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43BE" w14:textId="77777777" w:rsidR="00E0085D" w:rsidRPr="00E0085D" w:rsidRDefault="00E0085D" w:rsidP="00E0085D">
      <w:r w:rsidRPr="00E0085D">
        <w:t>Anexa 7</w:t>
      </w:r>
      <w:r w:rsidRPr="00E0085D">
        <w:br/>
        <w:t>Doc. 19.6 – Declarație privind lipsa avantajului economic</w:t>
      </w:r>
    </w:p>
    <w:p w14:paraId="1852D0F7" w14:textId="77777777" w:rsidR="00E0085D" w:rsidRPr="00E0085D" w:rsidRDefault="00E0085D" w:rsidP="00E0085D">
      <w:r w:rsidRPr="00E0085D">
        <w:t>DECLARAȚIE PE PROPRIA RĂSPUNDERE</w:t>
      </w:r>
      <w:r w:rsidRPr="00E0085D">
        <w:br/>
        <w:t>privind lipsa avantajului economic</w:t>
      </w:r>
    </w:p>
    <w:p w14:paraId="3C275E96" w14:textId="77777777" w:rsidR="00E0085D" w:rsidRPr="00E0085D" w:rsidRDefault="00E0085D" w:rsidP="00E0085D">
      <w:r w:rsidRPr="00E0085D">
        <w:t>Subsemnatul/Subsemnata .........................................................................,</w:t>
      </w:r>
      <w:r w:rsidRPr="00E0085D">
        <w:br/>
        <w:t>domiciliat(ă) în ......................................................................................,</w:t>
      </w:r>
      <w:r w:rsidRPr="00E0085D">
        <w:br/>
        <w:t>identificat(ă) cu C.I./B.I. seria ........ nr. ..............., eliberată de ........................................, la data de .........................., CNP ..................................................,</w:t>
      </w:r>
      <w:r w:rsidRPr="00E0085D">
        <w:br/>
        <w:t>în calitate de reprezentant legal al .........................................................................................,</w:t>
      </w:r>
      <w:r w:rsidRPr="00E0085D">
        <w:br/>
        <w:t>(denumirea solicitantului/beneficiarului)</w:t>
      </w:r>
      <w:r w:rsidRPr="00E0085D">
        <w:br/>
        <w:t>cu sediul în ....................................................................................................................,</w:t>
      </w:r>
      <w:r w:rsidRPr="00E0085D">
        <w:br/>
        <w:t>CUI/CIF ..........................................................,</w:t>
      </w:r>
    </w:p>
    <w:p w14:paraId="4D646593" w14:textId="77777777" w:rsidR="00E0085D" w:rsidRPr="00E0085D" w:rsidRDefault="00E0085D" w:rsidP="00E0085D">
      <w:r w:rsidRPr="00E0085D">
        <w:t>în cadrul proiectului depus pentru finanțare prin Măsura M2 – Dezvoltarea localităților de pe teritoriul GAL, în cadrul Strategiei de Dezvoltare Locală a GAL BĂRĂGANUL DE SUD-EST,</w:t>
      </w:r>
    </w:p>
    <w:p w14:paraId="1F99A460" w14:textId="77777777" w:rsidR="00E0085D" w:rsidRPr="00E0085D" w:rsidRDefault="00E0085D" w:rsidP="00E0085D">
      <w:r w:rsidRPr="00E0085D">
        <w:t>declar pe propria răspundere, cunoscând prevederile art. 326 din Codul penal privind falsul în declarații, următoarele:</w:t>
      </w:r>
    </w:p>
    <w:p w14:paraId="6443C6E6" w14:textId="77777777" w:rsidR="00E0085D" w:rsidRPr="00E0085D" w:rsidRDefault="00E0085D" w:rsidP="00E0085D">
      <w:pPr>
        <w:numPr>
          <w:ilvl w:val="0"/>
          <w:numId w:val="13"/>
        </w:numPr>
      </w:pPr>
      <w:r w:rsidRPr="00E0085D">
        <w:t>Investiția propusă prin Cererea de finanțare este destinată exclusiv realizării unor obiective de interes local și/sau public, în conformitate cu scopul și obiectivele Măsurii M2 – Dezvoltarea localităților de pe teritoriul GAL.</w:t>
      </w:r>
    </w:p>
    <w:p w14:paraId="17323F19" w14:textId="77777777" w:rsidR="00E0085D" w:rsidRPr="00E0085D" w:rsidRDefault="00E0085D" w:rsidP="00E0085D">
      <w:pPr>
        <w:numPr>
          <w:ilvl w:val="0"/>
          <w:numId w:val="13"/>
        </w:numPr>
      </w:pPr>
      <w:r w:rsidRPr="00E0085D">
        <w:t>Sprijinul solicitat prin proiect nu are ca efect acordarea unui avantaj economic nejustificat solicitantului/beneficiarului ori unor terțe entități și nu este destinat desfășurării unei activități economice în sensul legislației naționale și europene aplicabile în materia ajutorului de stat, după caz.</w:t>
      </w:r>
    </w:p>
    <w:p w14:paraId="7DAB57E1" w14:textId="77777777" w:rsidR="00E0085D" w:rsidRPr="00E0085D" w:rsidRDefault="00E0085D" w:rsidP="00E0085D">
      <w:pPr>
        <w:numPr>
          <w:ilvl w:val="0"/>
          <w:numId w:val="13"/>
        </w:numPr>
      </w:pPr>
      <w:r w:rsidRPr="00E0085D">
        <w:t>Investiția și rezultatele acesteia vor fi utilizate exclusiv pentru deservirea comunității și pentru atingerea obiectivelor prevăzute în Strategia de Dezvoltare Locală, fără exploatarea acestora în scop comercial.</w:t>
      </w:r>
    </w:p>
    <w:p w14:paraId="31573C9D" w14:textId="77777777" w:rsidR="00E0085D" w:rsidRPr="00E0085D" w:rsidRDefault="00E0085D" w:rsidP="00E0085D">
      <w:pPr>
        <w:numPr>
          <w:ilvl w:val="0"/>
          <w:numId w:val="13"/>
        </w:numPr>
      </w:pPr>
      <w:r w:rsidRPr="00E0085D">
        <w:t>În măsura în care, ulterior depunerii Cererii de finanțare sau pe perioada de implementare și monitorizare a proiectului, intervin modificări care pot conduce la existența unui avantaj economic sau la schimbarea caracterului neeconomic al investiției, mă oblig să notific de îndată GAL BĂRĂGANUL DE SUD-EST și AFIR, în vederea analizării noii situații.</w:t>
      </w:r>
    </w:p>
    <w:p w14:paraId="7ABD1FD5" w14:textId="77777777" w:rsidR="00E0085D" w:rsidRPr="00E0085D" w:rsidRDefault="00E0085D" w:rsidP="00E0085D">
      <w:pPr>
        <w:numPr>
          <w:ilvl w:val="0"/>
          <w:numId w:val="13"/>
        </w:numPr>
      </w:pPr>
      <w:r w:rsidRPr="00E0085D">
        <w:t xml:space="preserve">Înțeleg că furnizarea de informații eronate, incomplete sau neconforme cu realitatea poate conduce, după caz, la declararea neeligibilității proiectului, la încetarea sau </w:t>
      </w:r>
      <w:r w:rsidRPr="00E0085D">
        <w:lastRenderedPageBreak/>
        <w:t>rezilierea Contractului de finanțare și la recuperarea sprijinului financiar acordat, în condițiile legislației aplicabile.</w:t>
      </w:r>
    </w:p>
    <w:p w14:paraId="447B358D" w14:textId="77777777" w:rsidR="00E0085D" w:rsidRPr="00E0085D" w:rsidRDefault="00E0085D" w:rsidP="00E0085D">
      <w:r w:rsidRPr="00E0085D">
        <w:t>Prezenta declarație este dată pe propria răspundere pentru a fi depusă în cadrul Cererii de finanțare.</w:t>
      </w:r>
    </w:p>
    <w:p w14:paraId="45C22FC6" w14:textId="77777777" w:rsidR="00E0085D" w:rsidRPr="00E0085D" w:rsidRDefault="00E0085D" w:rsidP="00E0085D">
      <w:r w:rsidRPr="00E0085D">
        <w:t>Data: ..........................</w:t>
      </w:r>
    </w:p>
    <w:p w14:paraId="45AF98B2" w14:textId="77777777" w:rsidR="00E0085D" w:rsidRPr="00E0085D" w:rsidRDefault="00E0085D" w:rsidP="00E0085D">
      <w:r w:rsidRPr="00E0085D">
        <w:t>Reprezentant legal,</w:t>
      </w:r>
      <w:r w:rsidRPr="00E0085D">
        <w:br/>
        <w:t>Nume și prenume: ..........................................................</w:t>
      </w:r>
      <w:r w:rsidRPr="00E0085D">
        <w:br/>
        <w:t>Funcția: ........................................................................</w:t>
      </w:r>
      <w:r w:rsidRPr="00E0085D">
        <w:br/>
        <w:t>Semnătura: ..................................................................</w:t>
      </w:r>
    </w:p>
    <w:p w14:paraId="757D2667" w14:textId="77777777" w:rsidR="000267C1" w:rsidRPr="00E0085D" w:rsidRDefault="000267C1" w:rsidP="00E0085D"/>
    <w:sectPr w:rsidR="000267C1" w:rsidRPr="00E00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7778"/>
    <w:multiLevelType w:val="multilevel"/>
    <w:tmpl w:val="317A88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C2A2B"/>
    <w:multiLevelType w:val="multilevel"/>
    <w:tmpl w:val="CCDA5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D4BA0"/>
    <w:multiLevelType w:val="multilevel"/>
    <w:tmpl w:val="F04A04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04125D"/>
    <w:multiLevelType w:val="multilevel"/>
    <w:tmpl w:val="3F2E33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65E73"/>
    <w:multiLevelType w:val="multilevel"/>
    <w:tmpl w:val="42FA0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812E1D"/>
    <w:multiLevelType w:val="multilevel"/>
    <w:tmpl w:val="9926B0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F72A50"/>
    <w:multiLevelType w:val="multilevel"/>
    <w:tmpl w:val="E142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C5ABB"/>
    <w:multiLevelType w:val="multilevel"/>
    <w:tmpl w:val="1B1440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A33B20"/>
    <w:multiLevelType w:val="multilevel"/>
    <w:tmpl w:val="07A6C7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8F70FC"/>
    <w:multiLevelType w:val="multilevel"/>
    <w:tmpl w:val="84F29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DC465E"/>
    <w:multiLevelType w:val="multilevel"/>
    <w:tmpl w:val="9B58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C00465"/>
    <w:multiLevelType w:val="multilevel"/>
    <w:tmpl w:val="7E4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483D43"/>
    <w:multiLevelType w:val="multilevel"/>
    <w:tmpl w:val="EB803C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241340">
    <w:abstractNumId w:val="11"/>
  </w:num>
  <w:num w:numId="2" w16cid:durableId="1376467464">
    <w:abstractNumId w:val="2"/>
  </w:num>
  <w:num w:numId="3" w16cid:durableId="911768028">
    <w:abstractNumId w:val="0"/>
  </w:num>
  <w:num w:numId="4" w16cid:durableId="1482120272">
    <w:abstractNumId w:val="4"/>
  </w:num>
  <w:num w:numId="5" w16cid:durableId="1676879607">
    <w:abstractNumId w:val="8"/>
  </w:num>
  <w:num w:numId="6" w16cid:durableId="37825030">
    <w:abstractNumId w:val="1"/>
  </w:num>
  <w:num w:numId="7" w16cid:durableId="416946314">
    <w:abstractNumId w:val="12"/>
  </w:num>
  <w:num w:numId="8" w16cid:durableId="1016930987">
    <w:abstractNumId w:val="3"/>
  </w:num>
  <w:num w:numId="9" w16cid:durableId="724791247">
    <w:abstractNumId w:val="7"/>
  </w:num>
  <w:num w:numId="10" w16cid:durableId="1879585729">
    <w:abstractNumId w:val="5"/>
  </w:num>
  <w:num w:numId="11" w16cid:durableId="162087080">
    <w:abstractNumId w:val="6"/>
  </w:num>
  <w:num w:numId="12" w16cid:durableId="1230847365">
    <w:abstractNumId w:val="10"/>
  </w:num>
  <w:num w:numId="13" w16cid:durableId="1032874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69"/>
    <w:rsid w:val="00002057"/>
    <w:rsid w:val="000267C1"/>
    <w:rsid w:val="001F0CA9"/>
    <w:rsid w:val="00465A1C"/>
    <w:rsid w:val="00B13071"/>
    <w:rsid w:val="00CB04A4"/>
    <w:rsid w:val="00CE7131"/>
    <w:rsid w:val="00E0085D"/>
    <w:rsid w:val="00E9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D733"/>
  <w15:chartTrackingRefBased/>
  <w15:docId w15:val="{3E008978-1AA5-4599-9D00-8F991CFB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94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9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94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94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94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94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94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94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94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94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94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94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9436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9436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9436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9436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9436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9436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94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9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94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94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9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9436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9436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9436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94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9436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943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E9436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94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3</cp:revision>
  <dcterms:created xsi:type="dcterms:W3CDTF">2026-03-05T10:26:00Z</dcterms:created>
  <dcterms:modified xsi:type="dcterms:W3CDTF">2026-03-10T08:44:00Z</dcterms:modified>
</cp:coreProperties>
</file>