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A2FA" w14:textId="6F7E6394" w:rsidR="006D243C" w:rsidRDefault="006D243C" w:rsidP="006D243C">
      <w:pPr>
        <w:jc w:val="center"/>
        <w:rPr>
          <w:rFonts w:ascii="Times New Roman" w:hAnsi="Times New Roman" w:cs="Times New Roman"/>
          <w:b/>
          <w:sz w:val="24"/>
          <w:szCs w:val="24"/>
        </w:rPr>
      </w:pPr>
      <w:r w:rsidRPr="00836463">
        <w:rPr>
          <w:rFonts w:ascii="Times New Roman" w:hAnsi="Times New Roman" w:cs="Times New Roman"/>
          <w:sz w:val="24"/>
          <w:szCs w:val="24"/>
        </w:rPr>
        <w:t xml:space="preserve">                  </w:t>
      </w:r>
      <w:r w:rsidRPr="00836463">
        <w:rPr>
          <w:rFonts w:ascii="Times New Roman" w:hAnsi="Times New Roman" w:cs="Times New Roman"/>
          <w:b/>
          <w:sz w:val="24"/>
          <w:szCs w:val="24"/>
        </w:rPr>
        <w:t>For</w:t>
      </w:r>
      <w:r w:rsidR="00EE4094">
        <w:rPr>
          <w:rFonts w:ascii="Times New Roman" w:hAnsi="Times New Roman" w:cs="Times New Roman"/>
          <w:b/>
          <w:sz w:val="24"/>
          <w:szCs w:val="24"/>
        </w:rPr>
        <w:t>mu</w:t>
      </w:r>
      <w:r w:rsidRPr="00836463">
        <w:rPr>
          <w:rFonts w:ascii="Times New Roman" w:hAnsi="Times New Roman" w:cs="Times New Roman"/>
          <w:b/>
          <w:sz w:val="24"/>
          <w:szCs w:val="24"/>
        </w:rPr>
        <w:t xml:space="preserve">lar Apel de </w:t>
      </w:r>
      <w:r w:rsidR="001703D1" w:rsidRPr="00836463">
        <w:rPr>
          <w:rFonts w:ascii="Times New Roman" w:hAnsi="Times New Roman" w:cs="Times New Roman"/>
          <w:b/>
          <w:sz w:val="24"/>
          <w:szCs w:val="24"/>
        </w:rPr>
        <w:t>S</w:t>
      </w:r>
      <w:r w:rsidRPr="00836463">
        <w:rPr>
          <w:rFonts w:ascii="Times New Roman" w:hAnsi="Times New Roman" w:cs="Times New Roman"/>
          <w:b/>
          <w:sz w:val="24"/>
          <w:szCs w:val="24"/>
        </w:rPr>
        <w:t>elec</w:t>
      </w:r>
      <w:r w:rsidR="004B0FA7">
        <w:rPr>
          <w:rFonts w:ascii="Times New Roman" w:hAnsi="Times New Roman" w:cs="Times New Roman"/>
          <w:b/>
          <w:sz w:val="24"/>
          <w:szCs w:val="24"/>
        </w:rPr>
        <w:t>ți</w:t>
      </w:r>
      <w:r w:rsidRPr="00836463">
        <w:rPr>
          <w:rFonts w:ascii="Times New Roman" w:hAnsi="Times New Roman" w:cs="Times New Roman"/>
          <w:b/>
          <w:sz w:val="24"/>
          <w:szCs w:val="24"/>
        </w:rPr>
        <w:t>e - varianta detali</w:t>
      </w:r>
      <w:r w:rsidR="004B0FA7">
        <w:rPr>
          <w:rFonts w:ascii="Times New Roman" w:hAnsi="Times New Roman" w:cs="Times New Roman"/>
          <w:b/>
          <w:sz w:val="24"/>
          <w:szCs w:val="24"/>
        </w:rPr>
        <w:t>ată</w:t>
      </w:r>
      <w:r w:rsidR="00DB1EB8" w:rsidRPr="00836463">
        <w:rPr>
          <w:rFonts w:ascii="Times New Roman" w:hAnsi="Times New Roman" w:cs="Times New Roman"/>
          <w:sz w:val="24"/>
          <w:szCs w:val="24"/>
        </w:rPr>
        <w:t xml:space="preserve"> </w:t>
      </w:r>
      <w:r w:rsidR="006A11DB">
        <w:rPr>
          <w:rFonts w:ascii="Times New Roman" w:hAnsi="Times New Roman" w:cs="Times New Roman"/>
          <w:b/>
          <w:sz w:val="24"/>
          <w:szCs w:val="24"/>
        </w:rPr>
        <w:t>–</w:t>
      </w:r>
    </w:p>
    <w:p w14:paraId="7350D1DC" w14:textId="01011BE7" w:rsidR="006A11DB" w:rsidRPr="00836463" w:rsidRDefault="006A11DB" w:rsidP="006D243C">
      <w:pPr>
        <w:jc w:val="center"/>
        <w:rPr>
          <w:rFonts w:ascii="Times New Roman" w:hAnsi="Times New Roman" w:cs="Times New Roman"/>
          <w:sz w:val="24"/>
          <w:szCs w:val="24"/>
        </w:rPr>
      </w:pPr>
      <w:r>
        <w:rPr>
          <w:rFonts w:ascii="Times New Roman" w:hAnsi="Times New Roman" w:cs="Times New Roman"/>
          <w:b/>
          <w:sz w:val="24"/>
          <w:szCs w:val="24"/>
        </w:rPr>
        <w:t>ANUNŢ</w:t>
      </w:r>
      <w:r w:rsidRPr="00AB6F9B">
        <w:rPr>
          <w:rFonts w:ascii="Times New Roman" w:hAnsi="Times New Roman" w:cs="Times New Roman"/>
          <w:b/>
          <w:sz w:val="24"/>
          <w:szCs w:val="24"/>
        </w:rPr>
        <w:t xml:space="preserve"> PRI</w:t>
      </w:r>
      <w:r>
        <w:rPr>
          <w:rFonts w:ascii="Times New Roman" w:hAnsi="Times New Roman" w:cs="Times New Roman"/>
          <w:b/>
          <w:sz w:val="24"/>
          <w:szCs w:val="24"/>
        </w:rPr>
        <w:t>VIND LANSAREA APELULUI DE SELECŢIE NR 9. ÎN CADRUL GRUPULUI DE ACŢIUNE LOCALĂ</w:t>
      </w:r>
      <w:r w:rsidRPr="00AB6F9B">
        <w:rPr>
          <w:rFonts w:ascii="Times New Roman" w:hAnsi="Times New Roman" w:cs="Times New Roman"/>
          <w:b/>
          <w:sz w:val="24"/>
          <w:szCs w:val="24"/>
        </w:rPr>
        <w:t xml:space="preserve"> </w:t>
      </w:r>
      <w:r>
        <w:rPr>
          <w:rFonts w:ascii="Times New Roman" w:hAnsi="Times New Roman" w:cs="Times New Roman"/>
          <w:b/>
          <w:sz w:val="24"/>
          <w:szCs w:val="24"/>
        </w:rPr>
        <w:t>BĂRĂ</w:t>
      </w:r>
      <w:r w:rsidRPr="00AB6F9B">
        <w:rPr>
          <w:rFonts w:ascii="Times New Roman" w:hAnsi="Times New Roman" w:cs="Times New Roman"/>
          <w:b/>
          <w:sz w:val="24"/>
          <w:szCs w:val="24"/>
        </w:rPr>
        <w:t>GANUL DE SUD EST, AFERENT</w:t>
      </w:r>
      <w:r>
        <w:rPr>
          <w:rFonts w:ascii="Times New Roman" w:hAnsi="Times New Roman" w:cs="Times New Roman"/>
          <w:b/>
          <w:sz w:val="24"/>
          <w:szCs w:val="24"/>
        </w:rPr>
        <w:t xml:space="preserve"> </w:t>
      </w:r>
      <w:r w:rsidRPr="006A11DB">
        <w:rPr>
          <w:rFonts w:ascii="Times New Roman" w:hAnsi="Times New Roman" w:cs="Times New Roman"/>
          <w:b/>
          <w:sz w:val="24"/>
          <w:szCs w:val="24"/>
        </w:rPr>
        <w:t>“(M4/ 2B) SPRIJIN FORFETAR PENTRU INSTALARE DE TINERI FERMIERI”</w:t>
      </w:r>
    </w:p>
    <w:p w14:paraId="6693E292" w14:textId="77777777" w:rsidR="00B70AED" w:rsidRPr="00B70AED" w:rsidRDefault="00B70AED" w:rsidP="00B70AED">
      <w:pPr>
        <w:spacing w:line="360" w:lineRule="auto"/>
        <w:rPr>
          <w:rFonts w:ascii="Times New Roman" w:hAnsi="Times New Roman" w:cs="Times New Roman"/>
          <w:b/>
          <w:sz w:val="24"/>
          <w:szCs w:val="24"/>
        </w:rPr>
      </w:pPr>
      <w:r w:rsidRPr="00B70AED">
        <w:rPr>
          <w:rFonts w:ascii="Times New Roman" w:hAnsi="Times New Roman" w:cs="Times New Roman"/>
          <w:b/>
          <w:sz w:val="24"/>
          <w:szCs w:val="24"/>
        </w:rPr>
        <w:t>DATA LANSĂRII APELULUI DE SELECŢIE - 31.10.2022 ora 10:00</w:t>
      </w:r>
    </w:p>
    <w:p w14:paraId="2CA29319" w14:textId="77777777" w:rsidR="00B70AED" w:rsidRDefault="00B70AED" w:rsidP="00B70AED">
      <w:pPr>
        <w:spacing w:line="360" w:lineRule="auto"/>
        <w:rPr>
          <w:rFonts w:ascii="Times New Roman" w:hAnsi="Times New Roman" w:cs="Times New Roman"/>
          <w:b/>
          <w:sz w:val="24"/>
          <w:szCs w:val="24"/>
        </w:rPr>
      </w:pPr>
      <w:r w:rsidRPr="00B70AED">
        <w:rPr>
          <w:rFonts w:ascii="Times New Roman" w:hAnsi="Times New Roman" w:cs="Times New Roman"/>
          <w:b/>
          <w:sz w:val="24"/>
          <w:szCs w:val="24"/>
        </w:rPr>
        <w:t xml:space="preserve">DATA LIMITĂ DE DEPUNERE A PROIECTELOR - Proiectele se vor depune pâna la data limită 02.12.2022, ora 16:00.  </w:t>
      </w:r>
    </w:p>
    <w:p w14:paraId="2A2830A1" w14:textId="789FFC64" w:rsidR="00230DAA" w:rsidRPr="00D03804" w:rsidRDefault="00230DAA" w:rsidP="00B70AED">
      <w:pPr>
        <w:spacing w:line="360" w:lineRule="auto"/>
        <w:rPr>
          <w:rFonts w:ascii="Times New Roman" w:hAnsi="Times New Roman" w:cs="Times New Roman"/>
          <w:bCs/>
          <w:sz w:val="24"/>
          <w:szCs w:val="24"/>
        </w:rPr>
      </w:pPr>
      <w:r w:rsidRPr="00D03804">
        <w:rPr>
          <w:rFonts w:ascii="Times New Roman" w:hAnsi="Times New Roman" w:cs="Times New Roman"/>
          <w:b/>
          <w:sz w:val="24"/>
          <w:szCs w:val="24"/>
        </w:rPr>
        <w:t xml:space="preserve">Atenție! </w:t>
      </w:r>
      <w:r w:rsidRPr="00D03804">
        <w:rPr>
          <w:rFonts w:ascii="Times New Roman" w:hAnsi="Times New Roman" w:cs="Times New Roman"/>
          <w:bCs/>
          <w:sz w:val="24"/>
          <w:szCs w:val="24"/>
        </w:rPr>
        <w:t xml:space="preserve">Dacă până la data limită de depunere a proiectelor se va depăși </w:t>
      </w:r>
      <w:r w:rsidRPr="00F7456E">
        <w:rPr>
          <w:rFonts w:ascii="Times New Roman" w:hAnsi="Times New Roman" w:cs="Times New Roman"/>
          <w:bCs/>
          <w:sz w:val="24"/>
          <w:szCs w:val="24"/>
        </w:rPr>
        <w:t>pragul de 150% a valorii alocate pe sesiune pentru o măsură, apelul de selecție se va închide</w:t>
      </w:r>
      <w:r w:rsidRPr="00D03804">
        <w:rPr>
          <w:rFonts w:ascii="Times New Roman" w:hAnsi="Times New Roman" w:cs="Times New Roman"/>
          <w:bCs/>
          <w:sz w:val="24"/>
          <w:szCs w:val="24"/>
        </w:rPr>
        <w:t xml:space="preserve"> pentru acea măsură. Excepție de la această situație sunt primele 5 zile lucrătoare, când nu există limită de sumă pentru depunerea proiectelor.</w:t>
      </w:r>
    </w:p>
    <w:p w14:paraId="5409AC2E" w14:textId="39C979C4" w:rsidR="00DB194B" w:rsidRPr="00836463" w:rsidRDefault="003863A6" w:rsidP="00DB194B">
      <w:pPr>
        <w:rPr>
          <w:rFonts w:ascii="Times New Roman" w:hAnsi="Times New Roman" w:cs="Times New Roman"/>
          <w:b/>
          <w:sz w:val="24"/>
          <w:szCs w:val="24"/>
        </w:rPr>
      </w:pPr>
      <w:r w:rsidRPr="00836463">
        <w:rPr>
          <w:rFonts w:ascii="Times New Roman" w:hAnsi="Times New Roman" w:cs="Times New Roman"/>
          <w:b/>
          <w:sz w:val="24"/>
          <w:szCs w:val="24"/>
        </w:rPr>
        <w:t xml:space="preserve">LOCUL </w:t>
      </w:r>
      <w:r w:rsidR="00641B35">
        <w:rPr>
          <w:rFonts w:ascii="Times New Roman" w:hAnsi="Times New Roman" w:cs="Times New Roman"/>
          <w:b/>
          <w:sz w:val="24"/>
          <w:szCs w:val="24"/>
        </w:rPr>
        <w:t>Ș</w:t>
      </w:r>
      <w:r w:rsidRPr="00836463">
        <w:rPr>
          <w:rFonts w:ascii="Times New Roman" w:hAnsi="Times New Roman" w:cs="Times New Roman"/>
          <w:b/>
          <w:sz w:val="24"/>
          <w:szCs w:val="24"/>
        </w:rPr>
        <w:t xml:space="preserve">I INTERVALUL ORAR </w:t>
      </w:r>
      <w:r w:rsidR="00641B35">
        <w:rPr>
          <w:rFonts w:ascii="Times New Roman" w:hAnsi="Times New Roman" w:cs="Times New Roman"/>
          <w:b/>
          <w:sz w:val="24"/>
          <w:szCs w:val="24"/>
        </w:rPr>
        <w:t>Î</w:t>
      </w:r>
      <w:r w:rsidRPr="00836463">
        <w:rPr>
          <w:rFonts w:ascii="Times New Roman" w:hAnsi="Times New Roman" w:cs="Times New Roman"/>
          <w:b/>
          <w:sz w:val="24"/>
          <w:szCs w:val="24"/>
        </w:rPr>
        <w:t>N CARE SE POT DEPUNE PROIECTELE:</w:t>
      </w:r>
    </w:p>
    <w:p w14:paraId="121F4797" w14:textId="4EC95E37" w:rsidR="00DB194B" w:rsidRPr="00836463" w:rsidRDefault="00574E36" w:rsidP="00641B35">
      <w:pPr>
        <w:jc w:val="both"/>
        <w:rPr>
          <w:rFonts w:ascii="Times New Roman" w:hAnsi="Times New Roman" w:cs="Times New Roman"/>
          <w:b/>
          <w:sz w:val="24"/>
          <w:szCs w:val="24"/>
        </w:rPr>
      </w:pPr>
      <w:r w:rsidRPr="00836463">
        <w:rPr>
          <w:rFonts w:ascii="Times New Roman" w:hAnsi="Times New Roman" w:cs="Times New Roman"/>
          <w:sz w:val="24"/>
          <w:szCs w:val="24"/>
        </w:rPr>
        <w:tab/>
      </w:r>
      <w:r w:rsidR="00DB194B" w:rsidRPr="00836463">
        <w:rPr>
          <w:rFonts w:ascii="Times New Roman" w:hAnsi="Times New Roman" w:cs="Times New Roman"/>
          <w:sz w:val="24"/>
          <w:szCs w:val="24"/>
        </w:rPr>
        <w:t>Proiectele se pot depune la sediul</w:t>
      </w:r>
      <w:r w:rsidR="001D2F4C" w:rsidRPr="00836463">
        <w:rPr>
          <w:rFonts w:ascii="Times New Roman" w:hAnsi="Times New Roman" w:cs="Times New Roman"/>
          <w:sz w:val="24"/>
          <w:szCs w:val="24"/>
        </w:rPr>
        <w:t xml:space="preserve"> </w:t>
      </w:r>
      <w:r w:rsidR="00507C24" w:rsidRPr="00836463">
        <w:rPr>
          <w:rFonts w:ascii="Times New Roman" w:hAnsi="Times New Roman" w:cs="Times New Roman"/>
          <w:sz w:val="24"/>
          <w:szCs w:val="24"/>
        </w:rPr>
        <w:t xml:space="preserve">GAL </w:t>
      </w:r>
      <w:r w:rsidR="00971204" w:rsidRPr="00836463">
        <w:rPr>
          <w:rFonts w:ascii="Times New Roman" w:hAnsi="Times New Roman" w:cs="Times New Roman"/>
          <w:sz w:val="24"/>
          <w:szCs w:val="24"/>
        </w:rPr>
        <w:t>BARAGANUL DE SUD-EST</w:t>
      </w:r>
      <w:r w:rsidR="001D2F4C" w:rsidRPr="00836463">
        <w:rPr>
          <w:rFonts w:ascii="Times New Roman" w:hAnsi="Times New Roman" w:cs="Times New Roman"/>
          <w:sz w:val="24"/>
          <w:szCs w:val="24"/>
        </w:rPr>
        <w:t xml:space="preserve">, </w:t>
      </w:r>
      <w:r w:rsidR="00971204" w:rsidRPr="00836463">
        <w:rPr>
          <w:rFonts w:ascii="Times New Roman" w:hAnsi="Times New Roman" w:cs="Times New Roman"/>
          <w:sz w:val="24"/>
          <w:szCs w:val="24"/>
        </w:rPr>
        <w:t xml:space="preserve">situat in comuna </w:t>
      </w:r>
      <w:r w:rsidR="00971204" w:rsidRPr="00836463">
        <w:rPr>
          <w:rFonts w:ascii="Times New Roman" w:hAnsi="Times New Roman" w:cs="Times New Roman"/>
          <w:color w:val="000000" w:themeColor="text1"/>
          <w:sz w:val="24"/>
          <w:szCs w:val="24"/>
        </w:rPr>
        <w:t>Stefan cel Mare, strada Scolii, nr. 32A, judetul Calarasi</w:t>
      </w:r>
      <w:r w:rsidR="001D2F4C" w:rsidRPr="00836463">
        <w:rPr>
          <w:rFonts w:ascii="Times New Roman" w:hAnsi="Times New Roman" w:cs="Times New Roman"/>
          <w:sz w:val="24"/>
          <w:szCs w:val="24"/>
        </w:rPr>
        <w:t xml:space="preserve">, </w:t>
      </w:r>
      <w:r w:rsidR="00971204" w:rsidRPr="00836463">
        <w:rPr>
          <w:rFonts w:ascii="Times New Roman" w:hAnsi="Times New Roman" w:cs="Times New Roman"/>
          <w:sz w:val="24"/>
          <w:szCs w:val="24"/>
        </w:rPr>
        <w:t xml:space="preserve">luni </w:t>
      </w:r>
      <w:r w:rsidR="00EE60E7" w:rsidRPr="00836463">
        <w:rPr>
          <w:rFonts w:ascii="Times New Roman" w:hAnsi="Times New Roman" w:cs="Times New Roman"/>
          <w:sz w:val="24"/>
          <w:szCs w:val="24"/>
        </w:rPr>
        <w:t xml:space="preserve">- </w:t>
      </w:r>
      <w:r w:rsidR="00971204" w:rsidRPr="00836463">
        <w:rPr>
          <w:rFonts w:ascii="Times New Roman" w:hAnsi="Times New Roman" w:cs="Times New Roman"/>
          <w:sz w:val="24"/>
          <w:szCs w:val="24"/>
        </w:rPr>
        <w:t>vineri intre orele 10-1</w:t>
      </w:r>
      <w:r w:rsidR="009F00BD" w:rsidRPr="00836463">
        <w:rPr>
          <w:rFonts w:ascii="Times New Roman" w:hAnsi="Times New Roman" w:cs="Times New Roman"/>
          <w:sz w:val="24"/>
          <w:szCs w:val="24"/>
        </w:rPr>
        <w:t>6</w:t>
      </w:r>
      <w:r w:rsidR="00971204" w:rsidRPr="00836463">
        <w:rPr>
          <w:rFonts w:ascii="Times New Roman" w:hAnsi="Times New Roman" w:cs="Times New Roman"/>
          <w:sz w:val="24"/>
          <w:szCs w:val="24"/>
        </w:rPr>
        <w:t>.</w:t>
      </w:r>
    </w:p>
    <w:p w14:paraId="550A2E64" w14:textId="35825532" w:rsidR="00574E36" w:rsidRPr="00E307C8" w:rsidRDefault="003863A6" w:rsidP="00971204">
      <w:pPr>
        <w:rPr>
          <w:rFonts w:ascii="Times New Roman" w:hAnsi="Times New Roman" w:cs="Times New Roman"/>
          <w:sz w:val="24"/>
          <w:szCs w:val="24"/>
        </w:rPr>
      </w:pPr>
      <w:bookmarkStart w:id="0" w:name="_Hlk115078837"/>
      <w:r w:rsidRPr="00836463">
        <w:rPr>
          <w:rFonts w:ascii="Times New Roman" w:hAnsi="Times New Roman" w:cs="Times New Roman"/>
          <w:b/>
          <w:sz w:val="24"/>
          <w:szCs w:val="24"/>
        </w:rPr>
        <w:t>FONDURILE DISPONIBILE</w:t>
      </w:r>
      <w:r w:rsidR="001D2F4C" w:rsidRPr="00836463">
        <w:rPr>
          <w:rFonts w:ascii="Times New Roman" w:hAnsi="Times New Roman" w:cs="Times New Roman"/>
          <w:sz w:val="24"/>
          <w:szCs w:val="24"/>
        </w:rPr>
        <w:t xml:space="preserve">, aferente </w:t>
      </w:r>
      <w:bookmarkStart w:id="1" w:name="_Hlk513113043"/>
      <w:r w:rsidR="00507C24" w:rsidRPr="00836463">
        <w:rPr>
          <w:rFonts w:ascii="Times New Roman" w:hAnsi="Times New Roman" w:cs="Times New Roman"/>
          <w:sz w:val="24"/>
          <w:szCs w:val="24"/>
        </w:rPr>
        <w:t>“</w:t>
      </w:r>
      <w:bookmarkStart w:id="2" w:name="_Hlk487447441"/>
      <w:r w:rsidR="00574E36" w:rsidRPr="00836463">
        <w:rPr>
          <w:rFonts w:ascii="Times New Roman" w:hAnsi="Times New Roman" w:cs="Times New Roman"/>
          <w:b/>
          <w:sz w:val="24"/>
          <w:szCs w:val="24"/>
        </w:rPr>
        <w:t>(</w:t>
      </w:r>
      <w:bookmarkEnd w:id="1"/>
      <w:bookmarkEnd w:id="2"/>
      <w:r w:rsidR="008F29D1" w:rsidRPr="00836463">
        <w:rPr>
          <w:rFonts w:ascii="Times New Roman" w:hAnsi="Times New Roman" w:cs="Times New Roman"/>
          <w:b/>
          <w:sz w:val="24"/>
          <w:szCs w:val="24"/>
        </w:rPr>
        <w:t>“(M4/ 2B)</w:t>
      </w:r>
      <w:r w:rsidR="008F29D1" w:rsidRPr="00836463">
        <w:rPr>
          <w:rFonts w:ascii="Times New Roman" w:hAnsi="Times New Roman" w:cs="Times New Roman"/>
          <w:b/>
          <w:bCs/>
          <w:sz w:val="24"/>
          <w:szCs w:val="24"/>
        </w:rPr>
        <w:t xml:space="preserve"> Sprijin </w:t>
      </w:r>
      <w:r w:rsidR="008F29D1" w:rsidRPr="00836463">
        <w:rPr>
          <w:rFonts w:ascii="Times New Roman" w:hAnsi="Times New Roman" w:cs="Times New Roman"/>
          <w:b/>
          <w:color w:val="000000"/>
          <w:sz w:val="24"/>
          <w:szCs w:val="24"/>
        </w:rPr>
        <w:t>forfetar pentru instalare de tineri fermieri</w:t>
      </w:r>
      <w:r w:rsidR="008F29D1" w:rsidRPr="00836463">
        <w:rPr>
          <w:rFonts w:ascii="Times New Roman" w:hAnsi="Times New Roman" w:cs="Times New Roman"/>
          <w:b/>
          <w:bCs/>
          <w:sz w:val="24"/>
          <w:szCs w:val="24"/>
        </w:rPr>
        <w:t>”</w:t>
      </w:r>
      <w:r w:rsidR="007F39ED">
        <w:rPr>
          <w:rFonts w:ascii="Times New Roman" w:hAnsi="Times New Roman" w:cs="Times New Roman"/>
          <w:b/>
          <w:bCs/>
          <w:sz w:val="24"/>
          <w:szCs w:val="24"/>
        </w:rPr>
        <w:t xml:space="preserve"> </w:t>
      </w:r>
      <w:r w:rsidR="00971204" w:rsidRPr="00836463">
        <w:rPr>
          <w:rFonts w:ascii="Times New Roman" w:hAnsi="Times New Roman" w:cs="Times New Roman"/>
          <w:sz w:val="24"/>
          <w:szCs w:val="24"/>
        </w:rPr>
        <w:t xml:space="preserve">sunt in valoare </w:t>
      </w:r>
      <w:r w:rsidR="00971204" w:rsidRPr="00E307C8">
        <w:rPr>
          <w:rFonts w:ascii="Times New Roman" w:hAnsi="Times New Roman" w:cs="Times New Roman"/>
          <w:sz w:val="24"/>
          <w:szCs w:val="24"/>
        </w:rPr>
        <w:t xml:space="preserve">de </w:t>
      </w:r>
      <w:proofErr w:type="gramStart"/>
      <w:r w:rsidR="00E307C8" w:rsidRPr="00E307C8">
        <w:rPr>
          <w:rFonts w:ascii="Times New Roman" w:hAnsi="Times New Roman" w:cs="Times New Roman"/>
          <w:sz w:val="24"/>
          <w:szCs w:val="24"/>
        </w:rPr>
        <w:t>4</w:t>
      </w:r>
      <w:r w:rsidR="00836463" w:rsidRPr="00E307C8">
        <w:rPr>
          <w:rFonts w:ascii="Times New Roman" w:hAnsi="Times New Roman" w:cs="Times New Roman"/>
          <w:sz w:val="24"/>
          <w:szCs w:val="24"/>
        </w:rPr>
        <w:t>0.000</w:t>
      </w:r>
      <w:r w:rsidR="00BA42BA" w:rsidRPr="00E307C8">
        <w:rPr>
          <w:rFonts w:ascii="Times New Roman" w:hAnsi="Times New Roman" w:cs="Times New Roman"/>
          <w:sz w:val="24"/>
          <w:szCs w:val="24"/>
        </w:rPr>
        <w:t xml:space="preserve"> euro</w:t>
      </w:r>
      <w:proofErr w:type="gramEnd"/>
      <w:r w:rsidR="00E307C8" w:rsidRPr="00E307C8">
        <w:rPr>
          <w:rFonts w:ascii="Times New Roman" w:hAnsi="Times New Roman" w:cs="Times New Roman"/>
          <w:sz w:val="24"/>
          <w:szCs w:val="24"/>
        </w:rPr>
        <w:t xml:space="preserve"> din fonduri FEADR</w:t>
      </w:r>
    </w:p>
    <w:p w14:paraId="0FDC49A2" w14:textId="333560AB" w:rsidR="00E307C8" w:rsidRPr="00836463" w:rsidRDefault="00E307C8" w:rsidP="00971204">
      <w:pPr>
        <w:rPr>
          <w:rFonts w:ascii="Times New Roman" w:hAnsi="Times New Roman" w:cs="Times New Roman"/>
          <w:b/>
          <w:sz w:val="24"/>
          <w:szCs w:val="24"/>
        </w:rPr>
      </w:pPr>
      <w:r w:rsidRPr="00E307C8">
        <w:rPr>
          <w:rFonts w:ascii="Times New Roman" w:hAnsi="Times New Roman" w:cs="Times New Roman"/>
          <w:b/>
          <w:sz w:val="24"/>
          <w:szCs w:val="24"/>
        </w:rPr>
        <w:t xml:space="preserve">Suma alocata pe sesiune este in valoare </w:t>
      </w:r>
      <w:r>
        <w:rPr>
          <w:rFonts w:ascii="Times New Roman" w:hAnsi="Times New Roman" w:cs="Times New Roman"/>
          <w:b/>
          <w:sz w:val="24"/>
          <w:szCs w:val="24"/>
        </w:rPr>
        <w:t>40.000</w:t>
      </w:r>
      <w:r w:rsidRPr="00E307C8">
        <w:rPr>
          <w:rFonts w:ascii="Times New Roman" w:hAnsi="Times New Roman" w:cs="Times New Roman"/>
          <w:b/>
          <w:sz w:val="24"/>
          <w:szCs w:val="24"/>
        </w:rPr>
        <w:t xml:space="preserve"> din fonduri FEADR</w:t>
      </w:r>
    </w:p>
    <w:bookmarkEnd w:id="0"/>
    <w:p w14:paraId="02A2978F" w14:textId="77777777" w:rsidR="001D2F4C" w:rsidRPr="00836463" w:rsidRDefault="001D2F4C" w:rsidP="00595F4F">
      <w:pPr>
        <w:pStyle w:val="ListParagraph"/>
        <w:numPr>
          <w:ilvl w:val="0"/>
          <w:numId w:val="2"/>
        </w:numPr>
        <w:rPr>
          <w:rFonts w:ascii="Times New Roman" w:hAnsi="Times New Roman" w:cs="Times New Roman"/>
          <w:sz w:val="24"/>
          <w:szCs w:val="24"/>
        </w:rPr>
      </w:pPr>
      <w:r w:rsidRPr="00836463">
        <w:rPr>
          <w:rFonts w:ascii="Times New Roman" w:hAnsi="Times New Roman" w:cs="Times New Roman"/>
          <w:b/>
          <w:sz w:val="24"/>
          <w:szCs w:val="24"/>
        </w:rPr>
        <w:t>Suma maxima nerambursabila</w:t>
      </w:r>
      <w:r w:rsidRPr="00836463">
        <w:rPr>
          <w:rFonts w:ascii="Times New Roman" w:hAnsi="Times New Roman" w:cs="Times New Roman"/>
          <w:sz w:val="24"/>
          <w:szCs w:val="24"/>
        </w:rPr>
        <w:t xml:space="preserve"> care poate fi </w:t>
      </w:r>
      <w:proofErr w:type="gramStart"/>
      <w:r w:rsidRPr="00836463">
        <w:rPr>
          <w:rFonts w:ascii="Times New Roman" w:hAnsi="Times New Roman" w:cs="Times New Roman"/>
          <w:sz w:val="24"/>
          <w:szCs w:val="24"/>
        </w:rPr>
        <w:t xml:space="preserve">acordata  </w:t>
      </w:r>
      <w:r w:rsidR="008F29D1" w:rsidRPr="00836463">
        <w:rPr>
          <w:rFonts w:ascii="Times New Roman" w:hAnsi="Times New Roman" w:cs="Times New Roman"/>
          <w:sz w:val="24"/>
          <w:szCs w:val="24"/>
        </w:rPr>
        <w:t>40</w:t>
      </w:r>
      <w:r w:rsidR="00836463" w:rsidRPr="00836463">
        <w:rPr>
          <w:rFonts w:ascii="Times New Roman" w:hAnsi="Times New Roman" w:cs="Times New Roman"/>
          <w:sz w:val="24"/>
          <w:szCs w:val="24"/>
        </w:rPr>
        <w:t>.</w:t>
      </w:r>
      <w:r w:rsidR="008F29D1" w:rsidRPr="00836463">
        <w:rPr>
          <w:rFonts w:ascii="Times New Roman" w:hAnsi="Times New Roman" w:cs="Times New Roman"/>
          <w:sz w:val="24"/>
          <w:szCs w:val="24"/>
        </w:rPr>
        <w:t>000</w:t>
      </w:r>
      <w:proofErr w:type="gramEnd"/>
      <w:r w:rsidRPr="00836463">
        <w:rPr>
          <w:rFonts w:ascii="Times New Roman" w:hAnsi="Times New Roman" w:cs="Times New Roman"/>
          <w:sz w:val="24"/>
          <w:szCs w:val="24"/>
        </w:rPr>
        <w:t xml:space="preserve">  euro</w:t>
      </w:r>
    </w:p>
    <w:p w14:paraId="329D0BA3" w14:textId="77777777" w:rsidR="001D2F4C" w:rsidRPr="00836463" w:rsidRDefault="001D2F4C" w:rsidP="00595F4F">
      <w:pPr>
        <w:pStyle w:val="ListParagraph"/>
        <w:numPr>
          <w:ilvl w:val="0"/>
          <w:numId w:val="2"/>
        </w:numPr>
        <w:rPr>
          <w:rFonts w:ascii="Times New Roman" w:hAnsi="Times New Roman" w:cs="Times New Roman"/>
          <w:sz w:val="24"/>
          <w:szCs w:val="24"/>
        </w:rPr>
      </w:pPr>
      <w:r w:rsidRPr="00836463">
        <w:rPr>
          <w:rFonts w:ascii="Times New Roman" w:hAnsi="Times New Roman" w:cs="Times New Roman"/>
          <w:b/>
          <w:sz w:val="24"/>
          <w:szCs w:val="24"/>
        </w:rPr>
        <w:t xml:space="preserve">Beneficiarii eligibili </w:t>
      </w:r>
      <w:proofErr w:type="gramStart"/>
      <w:r w:rsidRPr="00836463">
        <w:rPr>
          <w:rFonts w:ascii="Times New Roman" w:hAnsi="Times New Roman" w:cs="Times New Roman"/>
          <w:b/>
          <w:sz w:val="24"/>
          <w:szCs w:val="24"/>
        </w:rPr>
        <w:t>sunt</w:t>
      </w:r>
      <w:r w:rsidRPr="00836463">
        <w:rPr>
          <w:rFonts w:ascii="Times New Roman" w:hAnsi="Times New Roman" w:cs="Times New Roman"/>
          <w:sz w:val="24"/>
          <w:szCs w:val="24"/>
        </w:rPr>
        <w:t xml:space="preserve"> :</w:t>
      </w:r>
      <w:proofErr w:type="gramEnd"/>
    </w:p>
    <w:p w14:paraId="4DD43905" w14:textId="77777777" w:rsidR="00941857" w:rsidRPr="00836463" w:rsidRDefault="00574E36" w:rsidP="00641B35">
      <w:pPr>
        <w:tabs>
          <w:tab w:val="left" w:pos="567"/>
        </w:tabs>
        <w:contextualSpacing/>
        <w:jc w:val="both"/>
        <w:rPr>
          <w:rFonts w:ascii="Times New Roman" w:hAnsi="Times New Roman" w:cs="Times New Roman"/>
          <w:sz w:val="24"/>
          <w:szCs w:val="24"/>
        </w:rPr>
      </w:pPr>
      <w:r w:rsidRPr="00836463">
        <w:rPr>
          <w:rFonts w:ascii="Times New Roman" w:hAnsi="Times New Roman" w:cs="Times New Roman"/>
          <w:sz w:val="24"/>
          <w:szCs w:val="24"/>
        </w:rPr>
        <w:t xml:space="preserve"> </w:t>
      </w:r>
      <w:r w:rsidRPr="00836463">
        <w:rPr>
          <w:rFonts w:ascii="Times New Roman" w:hAnsi="Times New Roman" w:cs="Times New Roman"/>
          <w:sz w:val="24"/>
          <w:szCs w:val="24"/>
        </w:rPr>
        <w:tab/>
      </w:r>
      <w:r w:rsidR="00941857" w:rsidRPr="00836463">
        <w:rPr>
          <w:rFonts w:ascii="Times New Roman" w:hAnsi="Times New Roman" w:cs="Times New Roman"/>
          <w:sz w:val="24"/>
          <w:szCs w:val="24"/>
        </w:rPr>
        <w:t xml:space="preserve">Societățile comerciale, ÎI, PFA-urile care au ca domeniu principal de activitate domeniile eligibile finanțate, care sunt reprezentate de </w:t>
      </w:r>
      <w:proofErr w:type="gramStart"/>
      <w:r w:rsidR="00941857" w:rsidRPr="00836463">
        <w:rPr>
          <w:rFonts w:ascii="Times New Roman" w:hAnsi="Times New Roman" w:cs="Times New Roman"/>
          <w:sz w:val="24"/>
          <w:szCs w:val="24"/>
        </w:rPr>
        <w:t>fermieri  cu</w:t>
      </w:r>
      <w:proofErr w:type="gramEnd"/>
      <w:r w:rsidR="00941857" w:rsidRPr="00836463">
        <w:rPr>
          <w:rFonts w:ascii="Times New Roman" w:hAnsi="Times New Roman" w:cs="Times New Roman"/>
          <w:sz w:val="24"/>
          <w:szCs w:val="24"/>
        </w:rPr>
        <w:t xml:space="preserve"> vârstă sub 40 de ani la momentul depunerii cererii de finanțare și să se fi stabilit ca fermier în ultimii 5 ani înainte de depunerea cererii de finanțare  </w:t>
      </w:r>
    </w:p>
    <w:p w14:paraId="619C4643" w14:textId="77777777" w:rsidR="00D57D79" w:rsidRPr="00836463" w:rsidRDefault="00D57D79" w:rsidP="00641B35">
      <w:pPr>
        <w:tabs>
          <w:tab w:val="left" w:pos="567"/>
        </w:tabs>
        <w:contextualSpacing/>
        <w:jc w:val="both"/>
        <w:rPr>
          <w:rFonts w:ascii="Times New Roman" w:hAnsi="Times New Roman" w:cs="Times New Roman"/>
          <w:i/>
          <w:sz w:val="24"/>
          <w:szCs w:val="24"/>
          <w:lang w:val="ro-RO"/>
        </w:rPr>
      </w:pPr>
      <w:r w:rsidRPr="00836463">
        <w:rPr>
          <w:rFonts w:ascii="Times New Roman" w:hAnsi="Times New Roman" w:cs="Times New Roman"/>
          <w:i/>
          <w:sz w:val="24"/>
          <w:szCs w:val="24"/>
          <w:lang w:val="ro-RO"/>
        </w:rPr>
        <w:t>Art. 2 (1) n -„tanăr fermier” inseamnă o persoană cu vârsta de pană la 40 de ani la momentul depunerii cererii, care deține competențele și calificările profesionale adecvate și care se stabilește pentru prima dată într-o exploatație agricolă că șef al respectivei exploatații.</w:t>
      </w:r>
    </w:p>
    <w:p w14:paraId="43406330" w14:textId="77777777" w:rsidR="00D57D79" w:rsidRPr="00836463" w:rsidRDefault="00D57D79" w:rsidP="00641B35">
      <w:pPr>
        <w:jc w:val="both"/>
        <w:rPr>
          <w:rFonts w:ascii="Times New Roman" w:hAnsi="Times New Roman" w:cs="Times New Roman"/>
          <w:sz w:val="24"/>
          <w:szCs w:val="24"/>
          <w:lang w:val="ro-RO"/>
        </w:rPr>
      </w:pPr>
    </w:p>
    <w:p w14:paraId="182A0307" w14:textId="77777777" w:rsidR="00D57D79" w:rsidRPr="00836463" w:rsidRDefault="00D57D79" w:rsidP="00641B35">
      <w:pPr>
        <w:jc w:val="both"/>
        <w:rPr>
          <w:rFonts w:ascii="Times New Roman" w:hAnsi="Times New Roman" w:cs="Times New Roman"/>
          <w:sz w:val="24"/>
          <w:szCs w:val="24"/>
          <w:lang w:val="ro-RO"/>
        </w:rPr>
      </w:pPr>
      <w:r w:rsidRPr="00836463">
        <w:rPr>
          <w:rFonts w:ascii="Times New Roman" w:hAnsi="Times New Roman" w:cs="Times New Roman"/>
          <w:sz w:val="24"/>
          <w:szCs w:val="24"/>
          <w:lang w:val="ro-RO"/>
        </w:rPr>
        <w:t xml:space="preserve">Prin vârstă de până la 40 ani se înțelege că solicitantul trebuie să aibă la momentul depunerii cererii de finanțare vârsta de 41 de ani fără o zi. </w:t>
      </w:r>
    </w:p>
    <w:p w14:paraId="1EC2EE2D" w14:textId="77777777" w:rsidR="00D57D79" w:rsidRPr="00836463" w:rsidRDefault="00D57D79" w:rsidP="00941857">
      <w:pPr>
        <w:tabs>
          <w:tab w:val="left" w:pos="567"/>
        </w:tabs>
        <w:contextualSpacing/>
        <w:rPr>
          <w:rFonts w:ascii="Times New Roman" w:hAnsi="Times New Roman" w:cs="Times New Roman"/>
          <w:sz w:val="24"/>
          <w:szCs w:val="24"/>
        </w:rPr>
      </w:pPr>
    </w:p>
    <w:p w14:paraId="3737E487" w14:textId="77777777" w:rsidR="00941857" w:rsidRPr="00836463" w:rsidRDefault="00941857" w:rsidP="00941857">
      <w:pPr>
        <w:tabs>
          <w:tab w:val="left" w:pos="567"/>
        </w:tabs>
        <w:contextualSpacing/>
        <w:rPr>
          <w:rFonts w:ascii="Times New Roman" w:hAnsi="Times New Roman" w:cs="Times New Roman"/>
          <w:b/>
          <w:sz w:val="24"/>
          <w:szCs w:val="24"/>
        </w:rPr>
      </w:pPr>
      <w:r w:rsidRPr="00836463">
        <w:rPr>
          <w:rFonts w:ascii="Times New Roman" w:hAnsi="Times New Roman" w:cs="Times New Roman"/>
          <w:sz w:val="24"/>
          <w:szCs w:val="24"/>
        </w:rPr>
        <w:lastRenderedPageBreak/>
        <w:t xml:space="preserve">      </w:t>
      </w:r>
      <w:r w:rsidR="00D645EC" w:rsidRPr="00836463">
        <w:rPr>
          <w:rFonts w:ascii="Times New Roman" w:hAnsi="Times New Roman" w:cs="Times New Roman"/>
          <w:sz w:val="24"/>
          <w:szCs w:val="24"/>
        </w:rPr>
        <w:t xml:space="preserve">   </w:t>
      </w:r>
      <w:r w:rsidR="00B90432" w:rsidRPr="00836463">
        <w:rPr>
          <w:rFonts w:ascii="Times New Roman" w:hAnsi="Times New Roman" w:cs="Times New Roman"/>
          <w:b/>
          <w:sz w:val="24"/>
          <w:szCs w:val="24"/>
        </w:rPr>
        <w:t>Intensitatea sprijinului</w:t>
      </w:r>
    </w:p>
    <w:p w14:paraId="7646E103" w14:textId="77777777" w:rsidR="00D57D79" w:rsidRPr="00836463" w:rsidRDefault="00B90432" w:rsidP="00D57D79">
      <w:pPr>
        <w:rPr>
          <w:rFonts w:ascii="Times New Roman" w:hAnsi="Times New Roman" w:cs="Times New Roman"/>
          <w:sz w:val="24"/>
          <w:szCs w:val="24"/>
        </w:rPr>
      </w:pPr>
      <w:r w:rsidRPr="00836463">
        <w:rPr>
          <w:rFonts w:ascii="Times New Roman" w:hAnsi="Times New Roman" w:cs="Times New Roman"/>
          <w:b/>
          <w:sz w:val="24"/>
          <w:szCs w:val="24"/>
        </w:rPr>
        <w:t xml:space="preserve"> </w:t>
      </w:r>
      <w:proofErr w:type="gramStart"/>
      <w:r w:rsidR="00D57D79" w:rsidRPr="00836463">
        <w:rPr>
          <w:rFonts w:ascii="Times New Roman" w:hAnsi="Times New Roman" w:cs="Times New Roman"/>
          <w:sz w:val="24"/>
          <w:szCs w:val="24"/>
        </w:rPr>
        <w:t>40.000 euro</w:t>
      </w:r>
      <w:proofErr w:type="gramEnd"/>
      <w:r w:rsidR="00D57D79" w:rsidRPr="00836463">
        <w:rPr>
          <w:rFonts w:ascii="Times New Roman" w:hAnsi="Times New Roman" w:cs="Times New Roman"/>
          <w:sz w:val="24"/>
          <w:szCs w:val="24"/>
        </w:rPr>
        <w:t xml:space="preserve"> pentru proiectele care se adresează tinerilor fermieri împărțiți astfel:  </w:t>
      </w:r>
    </w:p>
    <w:p w14:paraId="1833255B" w14:textId="77777777" w:rsidR="00D57D79" w:rsidRPr="00836463" w:rsidRDefault="00D57D79" w:rsidP="00D57D79">
      <w:pPr>
        <w:rPr>
          <w:rFonts w:ascii="Times New Roman" w:hAnsi="Times New Roman" w:cs="Times New Roman"/>
          <w:sz w:val="24"/>
          <w:szCs w:val="24"/>
        </w:rPr>
      </w:pPr>
      <w:r w:rsidRPr="00836463">
        <w:rPr>
          <w:rFonts w:ascii="Times New Roman" w:hAnsi="Times New Roman" w:cs="Times New Roman"/>
          <w:sz w:val="24"/>
          <w:szCs w:val="24"/>
        </w:rPr>
        <w:t xml:space="preserve">75% din cuantumul sprijinului la încheierea deciziei de finanțare;  </w:t>
      </w:r>
    </w:p>
    <w:p w14:paraId="7D2CD1DF" w14:textId="77777777" w:rsidR="00D57D79" w:rsidRPr="00836463" w:rsidRDefault="00D57D79" w:rsidP="00D57D79">
      <w:pPr>
        <w:rPr>
          <w:rFonts w:ascii="Times New Roman" w:hAnsi="Times New Roman" w:cs="Times New Roman"/>
          <w:sz w:val="24"/>
          <w:szCs w:val="24"/>
        </w:rPr>
      </w:pPr>
      <w:r w:rsidRPr="00836463">
        <w:rPr>
          <w:rFonts w:ascii="Times New Roman" w:hAnsi="Times New Roman" w:cs="Times New Roman"/>
          <w:sz w:val="24"/>
          <w:szCs w:val="24"/>
        </w:rPr>
        <w:t xml:space="preserve">25% din cuantumul sprijinului se va acordă cu condiția implementării corecte a planului de afaceri, fără a se depăși trei ani </w:t>
      </w:r>
    </w:p>
    <w:p w14:paraId="767F6D77" w14:textId="75421FFD" w:rsidR="00DB194B" w:rsidRPr="00836463" w:rsidRDefault="003863A6" w:rsidP="00453843">
      <w:pPr>
        <w:tabs>
          <w:tab w:val="left" w:pos="567"/>
        </w:tabs>
        <w:rPr>
          <w:rFonts w:ascii="Times New Roman" w:hAnsi="Times New Roman" w:cs="Times New Roman"/>
          <w:b/>
          <w:sz w:val="24"/>
          <w:szCs w:val="24"/>
        </w:rPr>
      </w:pPr>
      <w:r w:rsidRPr="00836463">
        <w:rPr>
          <w:rFonts w:ascii="Times New Roman" w:hAnsi="Times New Roman" w:cs="Times New Roman"/>
          <w:b/>
          <w:sz w:val="24"/>
          <w:szCs w:val="24"/>
        </w:rPr>
        <w:t>MODELUL DE CERERE DE FINANTARE</w:t>
      </w:r>
      <w:r w:rsidRPr="00836463">
        <w:rPr>
          <w:rFonts w:ascii="Times New Roman" w:hAnsi="Times New Roman" w:cs="Times New Roman"/>
          <w:sz w:val="24"/>
          <w:szCs w:val="24"/>
        </w:rPr>
        <w:t xml:space="preserve"> </w:t>
      </w:r>
      <w:r w:rsidR="00DB194B" w:rsidRPr="00836463">
        <w:rPr>
          <w:rFonts w:ascii="Times New Roman" w:hAnsi="Times New Roman" w:cs="Times New Roman"/>
          <w:sz w:val="24"/>
          <w:szCs w:val="24"/>
        </w:rPr>
        <w:t>se gaseste pe site-ul GAL (versiunea editabila)</w:t>
      </w:r>
      <w:r w:rsidR="00507C24" w:rsidRPr="00836463">
        <w:rPr>
          <w:rFonts w:ascii="Times New Roman" w:hAnsi="Times New Roman" w:cs="Times New Roman"/>
          <w:sz w:val="24"/>
          <w:szCs w:val="24"/>
        </w:rPr>
        <w:t xml:space="preserve"> </w:t>
      </w:r>
    </w:p>
    <w:p w14:paraId="11975C01" w14:textId="64CBF139" w:rsidR="00DB194B" w:rsidRPr="00836463" w:rsidRDefault="003863A6" w:rsidP="001D2F4C">
      <w:pPr>
        <w:rPr>
          <w:rFonts w:ascii="Times New Roman" w:hAnsi="Times New Roman" w:cs="Times New Roman"/>
          <w:sz w:val="24"/>
          <w:szCs w:val="24"/>
        </w:rPr>
      </w:pPr>
      <w:r w:rsidRPr="00836463">
        <w:rPr>
          <w:rFonts w:ascii="Times New Roman" w:hAnsi="Times New Roman" w:cs="Times New Roman"/>
          <w:b/>
          <w:sz w:val="24"/>
          <w:szCs w:val="24"/>
        </w:rPr>
        <w:t xml:space="preserve">DOCUMENTELE JUSTIFICATIVE </w:t>
      </w:r>
      <w:r w:rsidRPr="00836463">
        <w:rPr>
          <w:rFonts w:ascii="Times New Roman" w:hAnsi="Times New Roman" w:cs="Times New Roman"/>
          <w:sz w:val="24"/>
          <w:szCs w:val="24"/>
        </w:rPr>
        <w:t>pe care</w:t>
      </w:r>
      <w:r w:rsidRPr="00836463">
        <w:rPr>
          <w:rFonts w:ascii="Times New Roman" w:hAnsi="Times New Roman" w:cs="Times New Roman"/>
          <w:b/>
          <w:sz w:val="24"/>
          <w:szCs w:val="24"/>
        </w:rPr>
        <w:t xml:space="preserve"> </w:t>
      </w:r>
      <w:r w:rsidR="00DB194B" w:rsidRPr="00836463">
        <w:rPr>
          <w:rFonts w:ascii="Times New Roman" w:hAnsi="Times New Roman" w:cs="Times New Roman"/>
          <w:sz w:val="24"/>
          <w:szCs w:val="24"/>
        </w:rPr>
        <w:t xml:space="preserve">trebuie sa le depune solicitantul odata cu depunerea proiectului </w:t>
      </w:r>
    </w:p>
    <w:p w14:paraId="76B149E2" w14:textId="77777777" w:rsidR="00BC459E" w:rsidRPr="00836463" w:rsidRDefault="00BC459E" w:rsidP="00B90432">
      <w:pPr>
        <w:pStyle w:val="ListParagraph"/>
        <w:rPr>
          <w:rFonts w:ascii="Times New Roman" w:hAnsi="Times New Roman" w:cs="Times New Roman"/>
          <w:sz w:val="24"/>
          <w:szCs w:val="24"/>
        </w:rPr>
      </w:pPr>
    </w:p>
    <w:tbl>
      <w:tblPr>
        <w:tblW w:w="5160" w:type="pct"/>
        <w:tblInd w:w="-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062"/>
        <w:gridCol w:w="1341"/>
        <w:gridCol w:w="1401"/>
      </w:tblGrid>
      <w:tr w:rsidR="00D57D79" w:rsidRPr="00836463" w14:paraId="0E75424E" w14:textId="77777777" w:rsidTr="008F3797">
        <w:trPr>
          <w:trHeight w:val="1713"/>
        </w:trPr>
        <w:tc>
          <w:tcPr>
            <w:tcW w:w="3784" w:type="pct"/>
            <w:vAlign w:val="center"/>
          </w:tcPr>
          <w:p w14:paraId="0A6C53CC" w14:textId="77777777" w:rsidR="00D57D79" w:rsidRPr="00836463" w:rsidRDefault="00D57D79" w:rsidP="008F3797">
            <w:pPr>
              <w:rPr>
                <w:rFonts w:ascii="Times New Roman" w:hAnsi="Times New Roman" w:cs="Times New Roman"/>
                <w:b/>
                <w:sz w:val="24"/>
                <w:szCs w:val="24"/>
                <w:lang w:val="ro-RO" w:eastAsia="fr-FR"/>
              </w:rPr>
            </w:pPr>
            <w:r w:rsidRPr="00836463">
              <w:rPr>
                <w:rFonts w:ascii="Times New Roman" w:hAnsi="Times New Roman" w:cs="Times New Roman"/>
                <w:b/>
                <w:sz w:val="24"/>
                <w:szCs w:val="24"/>
                <w:lang w:val="ro-RO" w:eastAsia="fr-FR"/>
              </w:rPr>
              <w:t>Listă documente specifice etapei de depunere</w:t>
            </w:r>
          </w:p>
        </w:tc>
        <w:tc>
          <w:tcPr>
            <w:tcW w:w="495" w:type="pct"/>
          </w:tcPr>
          <w:p w14:paraId="78D773C6" w14:textId="77777777" w:rsidR="00D57D79" w:rsidRPr="00836463" w:rsidRDefault="00D57D79" w:rsidP="008F3797">
            <w:pPr>
              <w:rPr>
                <w:rFonts w:ascii="Times New Roman" w:hAnsi="Times New Roman" w:cs="Times New Roman"/>
                <w:b/>
                <w:sz w:val="24"/>
                <w:szCs w:val="24"/>
              </w:rPr>
            </w:pPr>
            <w:r w:rsidRPr="00836463">
              <w:rPr>
                <w:rFonts w:ascii="Times New Roman" w:hAnsi="Times New Roman" w:cs="Times New Roman"/>
                <w:b/>
                <w:sz w:val="24"/>
                <w:szCs w:val="24"/>
              </w:rPr>
              <w:t>Obligatoriu pentru toate proiectele</w:t>
            </w:r>
          </w:p>
        </w:tc>
        <w:tc>
          <w:tcPr>
            <w:tcW w:w="721" w:type="pct"/>
          </w:tcPr>
          <w:p w14:paraId="7C817BBF" w14:textId="77777777" w:rsidR="00D57D79" w:rsidRPr="00836463" w:rsidRDefault="00D57D79" w:rsidP="008F3797">
            <w:pPr>
              <w:rPr>
                <w:rFonts w:ascii="Times New Roman" w:hAnsi="Times New Roman" w:cs="Times New Roman"/>
                <w:b/>
                <w:sz w:val="24"/>
                <w:szCs w:val="24"/>
              </w:rPr>
            </w:pPr>
            <w:r w:rsidRPr="00836463">
              <w:rPr>
                <w:rFonts w:ascii="Times New Roman" w:eastAsia="Arial" w:hAnsi="Times New Roman" w:cs="Times New Roman"/>
                <w:b/>
                <w:sz w:val="24"/>
                <w:szCs w:val="24"/>
              </w:rPr>
              <w:t>Obligatoriu, daca proiectul impune</w:t>
            </w:r>
          </w:p>
        </w:tc>
      </w:tr>
      <w:tr w:rsidR="00D57D79" w:rsidRPr="00836463" w14:paraId="2B5A90AA" w14:textId="77777777" w:rsidTr="008F3797">
        <w:tc>
          <w:tcPr>
            <w:tcW w:w="3784" w:type="pct"/>
            <w:vAlign w:val="center"/>
          </w:tcPr>
          <w:p w14:paraId="437D5DD0" w14:textId="77777777" w:rsidR="00D57D79" w:rsidRPr="00836463" w:rsidRDefault="00D57D79" w:rsidP="008F3797">
            <w:pPr>
              <w:rPr>
                <w:rFonts w:ascii="Times New Roman" w:hAnsi="Times New Roman" w:cs="Times New Roman"/>
                <w:b/>
                <w:sz w:val="24"/>
                <w:szCs w:val="24"/>
                <w:lang w:eastAsia="fr-FR"/>
              </w:rPr>
            </w:pPr>
            <w:r w:rsidRPr="00836463">
              <w:rPr>
                <w:rFonts w:ascii="Times New Roman" w:hAnsi="Times New Roman" w:cs="Times New Roman"/>
                <w:b/>
                <w:sz w:val="24"/>
                <w:szCs w:val="24"/>
                <w:lang w:eastAsia="fr-FR"/>
              </w:rPr>
              <w:t>1. Plan de afaceri pentru dezvoltarea exploataţiei</w:t>
            </w:r>
          </w:p>
        </w:tc>
        <w:tc>
          <w:tcPr>
            <w:tcW w:w="495" w:type="pct"/>
            <w:vAlign w:val="center"/>
          </w:tcPr>
          <w:p w14:paraId="3B84C63C"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r w:rsidRPr="00836463">
              <w:rPr>
                <w:rFonts w:ascii="Times New Roman" w:hAnsi="Times New Roman" w:cs="Times New Roman"/>
                <w:bCs/>
                <w:sz w:val="24"/>
                <w:szCs w:val="24"/>
                <w:lang w:val="ro-RO" w:eastAsia="fr-FR"/>
              </w:rPr>
              <w:t>X</w:t>
            </w:r>
          </w:p>
        </w:tc>
        <w:tc>
          <w:tcPr>
            <w:tcW w:w="721" w:type="pct"/>
            <w:vAlign w:val="center"/>
          </w:tcPr>
          <w:p w14:paraId="6FB5C52F"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p>
        </w:tc>
      </w:tr>
      <w:tr w:rsidR="00D57D79" w:rsidRPr="00836463" w14:paraId="343F0D21" w14:textId="77777777" w:rsidTr="008F3797">
        <w:tc>
          <w:tcPr>
            <w:tcW w:w="3784" w:type="pct"/>
            <w:vAlign w:val="center"/>
          </w:tcPr>
          <w:p w14:paraId="4C6C9583" w14:textId="77777777" w:rsidR="00D57D79" w:rsidRPr="00836463" w:rsidRDefault="00D57D79" w:rsidP="008F3797">
            <w:pPr>
              <w:rPr>
                <w:rFonts w:ascii="Times New Roman" w:hAnsi="Times New Roman" w:cs="Times New Roman"/>
                <w:b/>
                <w:bCs/>
                <w:sz w:val="24"/>
                <w:szCs w:val="24"/>
                <w:lang w:eastAsia="fr-FR"/>
              </w:rPr>
            </w:pPr>
            <w:r w:rsidRPr="00836463">
              <w:rPr>
                <w:rFonts w:ascii="Times New Roman" w:hAnsi="Times New Roman" w:cs="Times New Roman"/>
                <w:b/>
                <w:bCs/>
                <w:sz w:val="24"/>
                <w:szCs w:val="24"/>
                <w:lang w:eastAsia="fr-FR"/>
              </w:rPr>
              <w:t xml:space="preserve">2. Documente proprietate/folosință pentru exploatația agricolă, documente obligatoriu de prezentat la depunerea cererii de finanțare </w:t>
            </w:r>
          </w:p>
          <w:p w14:paraId="7CB08E90" w14:textId="77777777" w:rsidR="00D57D79" w:rsidRPr="00836463" w:rsidRDefault="00D57D79" w:rsidP="00D57D79">
            <w:pPr>
              <w:pStyle w:val="ListParagraph"/>
              <w:numPr>
                <w:ilvl w:val="0"/>
                <w:numId w:val="28"/>
              </w:numPr>
              <w:spacing w:after="0" w:line="360" w:lineRule="auto"/>
              <w:jc w:val="both"/>
              <w:rPr>
                <w:rFonts w:ascii="Times New Roman" w:hAnsi="Times New Roman" w:cs="Times New Roman"/>
                <w:bCs/>
                <w:sz w:val="24"/>
                <w:szCs w:val="24"/>
                <w:lang w:eastAsia="fr-FR"/>
              </w:rPr>
            </w:pPr>
            <w:r w:rsidRPr="00836463">
              <w:rPr>
                <w:rFonts w:ascii="Times New Roman" w:hAnsi="Times New Roman" w:cs="Times New Roman"/>
                <w:bCs/>
                <w:sz w:val="24"/>
                <w:szCs w:val="24"/>
                <w:lang w:eastAsia="fr-FR"/>
              </w:rPr>
              <w:t xml:space="preserve">Documente solicitate pentru terenul agricol: </w:t>
            </w:r>
          </w:p>
          <w:p w14:paraId="1C5A3190" w14:textId="77777777" w:rsidR="00D57D79" w:rsidRPr="00836463" w:rsidRDefault="00D57D79" w:rsidP="00D57D79">
            <w:pPr>
              <w:pStyle w:val="ListParagraph"/>
              <w:numPr>
                <w:ilvl w:val="0"/>
                <w:numId w:val="29"/>
              </w:numPr>
              <w:spacing w:after="0" w:line="360" w:lineRule="auto"/>
              <w:jc w:val="both"/>
              <w:rPr>
                <w:rFonts w:ascii="Times New Roman" w:hAnsi="Times New Roman" w:cs="Times New Roman"/>
                <w:b/>
                <w:bCs/>
                <w:sz w:val="24"/>
                <w:szCs w:val="24"/>
                <w:lang w:eastAsia="fr-FR"/>
              </w:rPr>
            </w:pPr>
            <w:r w:rsidRPr="00836463">
              <w:rPr>
                <w:rFonts w:ascii="Times New Roman" w:hAnsi="Times New Roman" w:cs="Times New Roman"/>
                <w:sz w:val="24"/>
                <w:szCs w:val="24"/>
                <w:lang w:eastAsia="fr-FR"/>
              </w:rPr>
              <w:t>Document care atestă dreptul de proprietate asupra terenului agricol conform legislației în vigoare (contract de vânzare-cumpărare autentificat de notar, act de donație autentificat de notar, hotărâre judecătorească definitivă și irevocabilă cu punere în posesie, certificat de moștenitor unic autentificat de notar și alte documente care demonstrează terților dreptul de proprietate conform legislației în vigoare autentificate la notar)</w:t>
            </w:r>
          </w:p>
        </w:tc>
        <w:tc>
          <w:tcPr>
            <w:tcW w:w="495" w:type="pct"/>
            <w:vAlign w:val="center"/>
          </w:tcPr>
          <w:p w14:paraId="4B2C0F8B" w14:textId="77777777" w:rsidR="00D57D79" w:rsidRPr="00836463" w:rsidRDefault="00D57D79" w:rsidP="008F3797">
            <w:pPr>
              <w:pStyle w:val="ListParagraph"/>
              <w:overflowPunct w:val="0"/>
              <w:autoSpaceDE w:val="0"/>
              <w:autoSpaceDN w:val="0"/>
              <w:adjustRightInd w:val="0"/>
              <w:jc w:val="center"/>
              <w:textAlignment w:val="baseline"/>
              <w:rPr>
                <w:rFonts w:ascii="Times New Roman" w:hAnsi="Times New Roman" w:cs="Times New Roman"/>
                <w:bCs/>
                <w:sz w:val="24"/>
                <w:szCs w:val="24"/>
                <w:lang w:val="ro-RO" w:eastAsia="fr-FR"/>
              </w:rPr>
            </w:pPr>
          </w:p>
        </w:tc>
        <w:tc>
          <w:tcPr>
            <w:tcW w:w="721" w:type="pct"/>
            <w:vAlign w:val="center"/>
          </w:tcPr>
          <w:p w14:paraId="745D241B"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r w:rsidRPr="00836463">
              <w:rPr>
                <w:rFonts w:ascii="Times New Roman" w:hAnsi="Times New Roman" w:cs="Times New Roman"/>
                <w:bCs/>
                <w:sz w:val="24"/>
                <w:szCs w:val="24"/>
                <w:lang w:val="ro-RO" w:eastAsia="fr-FR"/>
              </w:rPr>
              <w:t>X</w:t>
            </w:r>
          </w:p>
        </w:tc>
      </w:tr>
      <w:tr w:rsidR="00D57D79" w:rsidRPr="00836463" w14:paraId="3ADC9A83" w14:textId="77777777" w:rsidTr="008F3797">
        <w:trPr>
          <w:trHeight w:val="1947"/>
        </w:trPr>
        <w:tc>
          <w:tcPr>
            <w:tcW w:w="3784" w:type="pct"/>
          </w:tcPr>
          <w:p w14:paraId="71E7856D" w14:textId="77777777" w:rsidR="00D57D79" w:rsidRPr="00836463" w:rsidRDefault="00D57D79" w:rsidP="008F3797">
            <w:pPr>
              <w:ind w:left="720"/>
              <w:rPr>
                <w:rFonts w:ascii="Times New Roman" w:hAnsi="Times New Roman" w:cs="Times New Roman"/>
                <w:sz w:val="24"/>
                <w:szCs w:val="24"/>
              </w:rPr>
            </w:pPr>
            <w:r w:rsidRPr="00836463">
              <w:rPr>
                <w:rFonts w:ascii="Times New Roman" w:hAnsi="Times New Roman" w:cs="Times New Roman"/>
                <w:sz w:val="24"/>
                <w:szCs w:val="24"/>
              </w:rPr>
              <w:lastRenderedPageBreak/>
              <w:t>şi/sau</w:t>
            </w:r>
          </w:p>
          <w:p w14:paraId="59F689A7" w14:textId="77777777" w:rsidR="00D57D79" w:rsidRPr="00836463" w:rsidRDefault="00D57D79" w:rsidP="00D57D79">
            <w:pPr>
              <w:pStyle w:val="ListParagraph"/>
              <w:numPr>
                <w:ilvl w:val="0"/>
                <w:numId w:val="29"/>
              </w:numPr>
              <w:spacing w:after="0" w:line="360" w:lineRule="auto"/>
              <w:ind w:left="1080"/>
              <w:jc w:val="both"/>
              <w:rPr>
                <w:rFonts w:ascii="Times New Roman" w:hAnsi="Times New Roman" w:cs="Times New Roman"/>
                <w:sz w:val="24"/>
                <w:szCs w:val="24"/>
              </w:rPr>
            </w:pPr>
            <w:r w:rsidRPr="00836463">
              <w:rPr>
                <w:rFonts w:ascii="Times New Roman" w:hAnsi="Times New Roman" w:cs="Times New Roman"/>
                <w:sz w:val="24"/>
                <w:szCs w:val="24"/>
              </w:rPr>
              <w:t>Tabel centralizator - emis de Primărie, semnat de persoanele autorizate conform legii, (continând sumarul contractelor de arendare la data depunerii Cererii de Finanţare), cu suprafeţele luate ȋn arenda pe categorii de folosinţă</w:t>
            </w:r>
          </w:p>
        </w:tc>
        <w:tc>
          <w:tcPr>
            <w:tcW w:w="495" w:type="pct"/>
            <w:vAlign w:val="center"/>
          </w:tcPr>
          <w:p w14:paraId="620BAA9A"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p>
        </w:tc>
        <w:tc>
          <w:tcPr>
            <w:tcW w:w="721" w:type="pct"/>
            <w:vAlign w:val="center"/>
          </w:tcPr>
          <w:p w14:paraId="749CB51A"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r w:rsidRPr="00836463">
              <w:rPr>
                <w:rFonts w:ascii="Times New Roman" w:hAnsi="Times New Roman" w:cs="Times New Roman"/>
                <w:bCs/>
                <w:sz w:val="24"/>
                <w:szCs w:val="24"/>
                <w:lang w:val="ro-RO" w:eastAsia="fr-FR"/>
              </w:rPr>
              <w:t>X</w:t>
            </w:r>
          </w:p>
        </w:tc>
      </w:tr>
      <w:tr w:rsidR="00D57D79" w:rsidRPr="00836463" w14:paraId="29A34582" w14:textId="77777777" w:rsidTr="008F3797">
        <w:trPr>
          <w:trHeight w:val="3036"/>
        </w:trPr>
        <w:tc>
          <w:tcPr>
            <w:tcW w:w="3784" w:type="pct"/>
            <w:vAlign w:val="center"/>
          </w:tcPr>
          <w:p w14:paraId="3C205501" w14:textId="77777777" w:rsidR="00D57D79" w:rsidRPr="00836463" w:rsidRDefault="00D57D79" w:rsidP="008F3797">
            <w:pPr>
              <w:ind w:left="720"/>
              <w:rPr>
                <w:rFonts w:ascii="Times New Roman" w:hAnsi="Times New Roman" w:cs="Times New Roman"/>
                <w:bCs/>
                <w:sz w:val="24"/>
                <w:szCs w:val="24"/>
                <w:lang w:val="ro-RO"/>
              </w:rPr>
            </w:pPr>
            <w:r w:rsidRPr="00836463">
              <w:rPr>
                <w:rFonts w:ascii="Times New Roman" w:hAnsi="Times New Roman" w:cs="Times New Roman"/>
                <w:bCs/>
                <w:sz w:val="24"/>
                <w:szCs w:val="24"/>
                <w:lang w:val="ro-RO"/>
              </w:rPr>
              <w:t>şi/sau</w:t>
            </w:r>
          </w:p>
          <w:p w14:paraId="3F69D0CB" w14:textId="77777777" w:rsidR="00D57D79" w:rsidRPr="00836463" w:rsidRDefault="00D57D79" w:rsidP="00D57D79">
            <w:pPr>
              <w:pStyle w:val="ListParagraph"/>
              <w:numPr>
                <w:ilvl w:val="0"/>
                <w:numId w:val="30"/>
              </w:numPr>
              <w:spacing w:after="0" w:line="360" w:lineRule="auto"/>
              <w:ind w:left="1080"/>
              <w:jc w:val="both"/>
              <w:rPr>
                <w:rFonts w:ascii="Times New Roman" w:hAnsi="Times New Roman" w:cs="Times New Roman"/>
                <w:bCs/>
                <w:sz w:val="24"/>
                <w:szCs w:val="24"/>
                <w:lang w:val="ro-RO"/>
              </w:rPr>
            </w:pPr>
            <w:r w:rsidRPr="00836463">
              <w:rPr>
                <w:rFonts w:ascii="Times New Roman" w:hAnsi="Times New Roman" w:cs="Times New Roman"/>
                <w:bCs/>
                <w:sz w:val="24"/>
                <w:szCs w:val="24"/>
                <w:lang w:val="ro-RO"/>
              </w:rPr>
              <w:t xml:space="preserve">Contract de concesionare, </w:t>
            </w:r>
            <w:r w:rsidRPr="00836463">
              <w:rPr>
                <w:rFonts w:ascii="Times New Roman" w:hAnsi="Times New Roman" w:cs="Times New Roman"/>
                <w:sz w:val="24"/>
                <w:szCs w:val="24"/>
                <w:lang w:val="ro-RO"/>
              </w:rPr>
              <w:t>valabil la data depunerii Cererii de Finanţare, ȋnsoţit de adresa emisă de concedent care conţine situaţia privind respectarea clauzelor contractuale, dacă este ȋn graficul de realizare a investiţiilor prevazute ȋn contract şi alte clauze;</w:t>
            </w:r>
          </w:p>
          <w:p w14:paraId="597BD5E2" w14:textId="77777777" w:rsidR="00D57D79" w:rsidRPr="00836463" w:rsidRDefault="00D57D79" w:rsidP="008F3797">
            <w:pPr>
              <w:ind w:left="720"/>
              <w:rPr>
                <w:rFonts w:ascii="Times New Roman" w:hAnsi="Times New Roman" w:cs="Times New Roman"/>
                <w:bCs/>
                <w:sz w:val="24"/>
                <w:szCs w:val="24"/>
                <w:lang w:val="ro-RO"/>
              </w:rPr>
            </w:pPr>
            <w:r w:rsidRPr="00836463">
              <w:rPr>
                <w:rFonts w:ascii="Times New Roman" w:hAnsi="Times New Roman" w:cs="Times New Roman"/>
                <w:bCs/>
                <w:sz w:val="24"/>
                <w:szCs w:val="24"/>
                <w:lang w:val="ro-RO"/>
              </w:rPr>
              <w:t>şi/sau</w:t>
            </w:r>
          </w:p>
          <w:p w14:paraId="7EC92CA5" w14:textId="77777777" w:rsidR="00D57D79" w:rsidRPr="00836463" w:rsidRDefault="00D57D79" w:rsidP="00D57D79">
            <w:pPr>
              <w:pStyle w:val="ListParagraph"/>
              <w:numPr>
                <w:ilvl w:val="0"/>
                <w:numId w:val="30"/>
              </w:numPr>
              <w:spacing w:after="0" w:line="360" w:lineRule="auto"/>
              <w:ind w:left="1080"/>
              <w:jc w:val="both"/>
              <w:rPr>
                <w:rFonts w:ascii="Times New Roman" w:hAnsi="Times New Roman" w:cs="Times New Roman"/>
                <w:bCs/>
                <w:sz w:val="24"/>
                <w:szCs w:val="24"/>
                <w:lang w:val="ro-RO"/>
              </w:rPr>
            </w:pPr>
            <w:r w:rsidRPr="00836463">
              <w:rPr>
                <w:rFonts w:ascii="Times New Roman" w:hAnsi="Times New Roman" w:cs="Times New Roman"/>
                <w:sz w:val="24"/>
                <w:szCs w:val="24"/>
                <w:lang w:val="ro-RO"/>
              </w:rPr>
              <w:t>Contractul de comodat/ contractul de ȋnchiriere/ documentul potrivit caruia suprafaţa de teren a fost temporar ȋn administrare/ folosinţă.</w:t>
            </w:r>
          </w:p>
        </w:tc>
        <w:tc>
          <w:tcPr>
            <w:tcW w:w="495" w:type="pct"/>
            <w:vAlign w:val="center"/>
          </w:tcPr>
          <w:p w14:paraId="06C2A537"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p>
        </w:tc>
        <w:tc>
          <w:tcPr>
            <w:tcW w:w="721" w:type="pct"/>
            <w:vAlign w:val="center"/>
          </w:tcPr>
          <w:p w14:paraId="7448D86A"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r w:rsidRPr="00836463">
              <w:rPr>
                <w:rFonts w:ascii="Times New Roman" w:hAnsi="Times New Roman" w:cs="Times New Roman"/>
                <w:bCs/>
                <w:sz w:val="24"/>
                <w:szCs w:val="24"/>
                <w:lang w:val="ro-RO" w:eastAsia="fr-FR"/>
              </w:rPr>
              <w:t>X</w:t>
            </w:r>
          </w:p>
        </w:tc>
      </w:tr>
      <w:tr w:rsidR="00D57D79" w:rsidRPr="00836463" w14:paraId="03FA427A" w14:textId="77777777" w:rsidTr="008F3797">
        <w:trPr>
          <w:trHeight w:val="1137"/>
        </w:trPr>
        <w:tc>
          <w:tcPr>
            <w:tcW w:w="3784" w:type="pct"/>
          </w:tcPr>
          <w:p w14:paraId="77AE4E63" w14:textId="77777777" w:rsidR="00D57D79" w:rsidRPr="00836463" w:rsidRDefault="00D57D79" w:rsidP="00D57D79">
            <w:pPr>
              <w:pStyle w:val="ListParagraph"/>
              <w:numPr>
                <w:ilvl w:val="1"/>
                <w:numId w:val="31"/>
              </w:numPr>
              <w:spacing w:after="0" w:line="360" w:lineRule="auto"/>
              <w:jc w:val="both"/>
              <w:rPr>
                <w:rFonts w:ascii="Times New Roman" w:hAnsi="Times New Roman" w:cs="Times New Roman"/>
                <w:sz w:val="24"/>
                <w:szCs w:val="24"/>
              </w:rPr>
            </w:pPr>
            <w:r w:rsidRPr="00836463">
              <w:rPr>
                <w:rFonts w:ascii="Times New Roman" w:hAnsi="Times New Roman" w:cs="Times New Roman"/>
                <w:sz w:val="24"/>
                <w:szCs w:val="24"/>
              </w:rPr>
              <w:t xml:space="preserve">Documente pentru terenul ce constituie vatra stupinei – acte de proprietate conform legislației în vigoare, sau contract de concesiune/ contract de arendă/ închiriere/ comodat valabile la momentul depunerii cererii de finanțare. </w:t>
            </w:r>
          </w:p>
          <w:p w14:paraId="750214B6" w14:textId="77777777" w:rsidR="00D57D79" w:rsidRPr="00836463" w:rsidRDefault="00D57D79" w:rsidP="00D57D79">
            <w:pPr>
              <w:pStyle w:val="ListParagraph"/>
              <w:numPr>
                <w:ilvl w:val="1"/>
                <w:numId w:val="31"/>
              </w:numPr>
              <w:spacing w:after="0" w:line="360" w:lineRule="auto"/>
              <w:jc w:val="both"/>
              <w:rPr>
                <w:rFonts w:ascii="Times New Roman" w:hAnsi="Times New Roman" w:cs="Times New Roman"/>
                <w:sz w:val="24"/>
                <w:szCs w:val="24"/>
              </w:rPr>
            </w:pPr>
            <w:r w:rsidRPr="00836463">
              <w:rPr>
                <w:rFonts w:ascii="Times New Roman" w:hAnsi="Times New Roman" w:cs="Times New Roman"/>
                <w:sz w:val="24"/>
                <w:szCs w:val="24"/>
              </w:rPr>
              <w:t xml:space="preserve">Suprafața de teren eligibilă pentru vatra stupinei este de minim 5 mp/stup și 50 mp pentru fiecare pavilion apicol. </w:t>
            </w:r>
          </w:p>
          <w:p w14:paraId="6BE187EB" w14:textId="77777777" w:rsidR="00D57D79" w:rsidRPr="00836463" w:rsidRDefault="00D57D79" w:rsidP="00D57D79">
            <w:pPr>
              <w:pStyle w:val="ListParagraph"/>
              <w:numPr>
                <w:ilvl w:val="1"/>
                <w:numId w:val="31"/>
              </w:numPr>
              <w:spacing w:after="0" w:line="360" w:lineRule="auto"/>
              <w:jc w:val="both"/>
              <w:rPr>
                <w:rFonts w:ascii="Times New Roman" w:hAnsi="Times New Roman" w:cs="Times New Roman"/>
                <w:sz w:val="24"/>
                <w:szCs w:val="24"/>
              </w:rPr>
            </w:pPr>
            <w:r w:rsidRPr="00836463">
              <w:rPr>
                <w:rFonts w:ascii="Times New Roman" w:hAnsi="Times New Roman" w:cs="Times New Roman"/>
                <w:sz w:val="24"/>
                <w:szCs w:val="24"/>
              </w:rPr>
              <w:t xml:space="preserve">În cazul exploatațiilor care presupun înființarea și/sau reconversia plantațiilor pomicole, contractele care conferă dreptul de folosință (arendă, concesiune) asupra terenurilor agricole, pentru exploatații pomicole, să aibă o valabilitate de minimum 15 ani (excepție: pepinierele, culturile de căpșun, zmeur, mur, coacăz și agriș unde perioada minimă este de 10 ani), începând cu anul depunerii Cererii de Finanțare. </w:t>
            </w:r>
          </w:p>
        </w:tc>
        <w:tc>
          <w:tcPr>
            <w:tcW w:w="495" w:type="pct"/>
            <w:vAlign w:val="center"/>
          </w:tcPr>
          <w:p w14:paraId="462841AD"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p>
        </w:tc>
        <w:tc>
          <w:tcPr>
            <w:tcW w:w="721" w:type="pct"/>
            <w:vAlign w:val="center"/>
          </w:tcPr>
          <w:p w14:paraId="116C54B4"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r w:rsidRPr="00836463">
              <w:rPr>
                <w:rFonts w:ascii="Times New Roman" w:hAnsi="Times New Roman" w:cs="Times New Roman"/>
                <w:bCs/>
                <w:sz w:val="24"/>
                <w:szCs w:val="24"/>
                <w:lang w:val="ro-RO" w:eastAsia="fr-FR"/>
              </w:rPr>
              <w:t>X</w:t>
            </w:r>
          </w:p>
        </w:tc>
      </w:tr>
      <w:tr w:rsidR="00D57D79" w:rsidRPr="00836463" w14:paraId="52A1A58A" w14:textId="77777777" w:rsidTr="008F3797">
        <w:trPr>
          <w:trHeight w:val="1335"/>
        </w:trPr>
        <w:tc>
          <w:tcPr>
            <w:tcW w:w="3784" w:type="pct"/>
          </w:tcPr>
          <w:p w14:paraId="32D507EE" w14:textId="77777777" w:rsidR="00D57D79" w:rsidRPr="00836463" w:rsidRDefault="00D57D79" w:rsidP="00D57D79">
            <w:pPr>
              <w:pStyle w:val="ListParagraph"/>
              <w:numPr>
                <w:ilvl w:val="0"/>
                <w:numId w:val="28"/>
              </w:numPr>
              <w:spacing w:after="0" w:line="360" w:lineRule="auto"/>
              <w:jc w:val="both"/>
              <w:rPr>
                <w:rFonts w:ascii="Times New Roman" w:hAnsi="Times New Roman" w:cs="Times New Roman"/>
                <w:noProof/>
                <w:sz w:val="24"/>
                <w:szCs w:val="24"/>
                <w:lang w:val="ro-RO" w:bidi="en-US"/>
              </w:rPr>
            </w:pPr>
            <w:r w:rsidRPr="00836463">
              <w:rPr>
                <w:rFonts w:ascii="Times New Roman" w:hAnsi="Times New Roman" w:cs="Times New Roman"/>
                <w:noProof/>
                <w:sz w:val="24"/>
                <w:szCs w:val="24"/>
                <w:lang w:val="ro-RO" w:bidi="en-US"/>
              </w:rPr>
              <w:lastRenderedPageBreak/>
              <w:t xml:space="preserve">Pentru construcții permanente, conform prevederilor Legii nr.50/1991, cu modificările și completările ulterioare: </w:t>
            </w:r>
          </w:p>
          <w:p w14:paraId="319E057C" w14:textId="77777777" w:rsidR="00D57D79" w:rsidRPr="00836463" w:rsidRDefault="00D57D79" w:rsidP="00D57D79">
            <w:pPr>
              <w:pStyle w:val="ListParagraph"/>
              <w:numPr>
                <w:ilvl w:val="0"/>
                <w:numId w:val="32"/>
              </w:numPr>
              <w:spacing w:after="0" w:line="360" w:lineRule="auto"/>
              <w:jc w:val="both"/>
              <w:rPr>
                <w:rFonts w:ascii="Times New Roman" w:hAnsi="Times New Roman" w:cs="Times New Roman"/>
                <w:noProof/>
                <w:sz w:val="24"/>
                <w:szCs w:val="24"/>
                <w:lang w:val="ro-RO" w:bidi="en-US"/>
              </w:rPr>
            </w:pPr>
            <w:r w:rsidRPr="00836463">
              <w:rPr>
                <w:rFonts w:ascii="Times New Roman" w:hAnsi="Times New Roman" w:cs="Times New Roman"/>
                <w:noProof/>
                <w:sz w:val="24"/>
                <w:szCs w:val="24"/>
                <w:lang w:val="ro-RO" w:bidi="en-US"/>
              </w:rPr>
              <w:t>Documentul care atestă dreptul real principal asupra construcției: drept de proprietate, uz, uzufruct, superficie, servitute (dobândite prin:contract de vânzare-cumpărare, de schimb, de donație, certificat de moștenitor, act administrativ de restituire, hotărâre judecătorească);</w:t>
            </w:r>
          </w:p>
        </w:tc>
        <w:tc>
          <w:tcPr>
            <w:tcW w:w="495" w:type="pct"/>
            <w:vAlign w:val="center"/>
          </w:tcPr>
          <w:p w14:paraId="16453F97" w14:textId="77777777" w:rsidR="00D57D79" w:rsidRPr="00836463" w:rsidRDefault="00D57D79" w:rsidP="008F3797">
            <w:pPr>
              <w:pStyle w:val="ListParagraph"/>
              <w:overflowPunct w:val="0"/>
              <w:autoSpaceDE w:val="0"/>
              <w:autoSpaceDN w:val="0"/>
              <w:adjustRightInd w:val="0"/>
              <w:jc w:val="center"/>
              <w:textAlignment w:val="baseline"/>
              <w:rPr>
                <w:rFonts w:ascii="Times New Roman" w:hAnsi="Times New Roman" w:cs="Times New Roman"/>
                <w:bCs/>
                <w:sz w:val="24"/>
                <w:szCs w:val="24"/>
                <w:lang w:val="ro-RO" w:eastAsia="fr-FR"/>
              </w:rPr>
            </w:pPr>
          </w:p>
        </w:tc>
        <w:tc>
          <w:tcPr>
            <w:tcW w:w="721" w:type="pct"/>
            <w:vAlign w:val="center"/>
          </w:tcPr>
          <w:p w14:paraId="79A539A7"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r w:rsidRPr="00836463">
              <w:rPr>
                <w:rFonts w:ascii="Times New Roman" w:hAnsi="Times New Roman" w:cs="Times New Roman"/>
                <w:bCs/>
                <w:sz w:val="24"/>
                <w:szCs w:val="24"/>
                <w:lang w:val="ro-RO" w:eastAsia="fr-FR"/>
              </w:rPr>
              <w:t>X</w:t>
            </w:r>
          </w:p>
        </w:tc>
      </w:tr>
      <w:tr w:rsidR="00D57D79" w:rsidRPr="00836463" w14:paraId="1CB940EB" w14:textId="77777777" w:rsidTr="008F3797">
        <w:trPr>
          <w:trHeight w:val="8148"/>
        </w:trPr>
        <w:tc>
          <w:tcPr>
            <w:tcW w:w="3784" w:type="pct"/>
          </w:tcPr>
          <w:p w14:paraId="1E58924D" w14:textId="77777777" w:rsidR="00D57D79" w:rsidRPr="00836463" w:rsidRDefault="00D57D79" w:rsidP="00D57D79">
            <w:pPr>
              <w:pStyle w:val="ListParagraph"/>
              <w:numPr>
                <w:ilvl w:val="0"/>
                <w:numId w:val="28"/>
              </w:numPr>
              <w:spacing w:after="0" w:line="360" w:lineRule="auto"/>
              <w:jc w:val="both"/>
              <w:rPr>
                <w:rFonts w:ascii="Times New Roman" w:hAnsi="Times New Roman" w:cs="Times New Roman"/>
                <w:sz w:val="24"/>
                <w:szCs w:val="24"/>
                <w:lang w:val="ro-RO"/>
              </w:rPr>
            </w:pPr>
            <w:r w:rsidRPr="00836463">
              <w:rPr>
                <w:rFonts w:ascii="Times New Roman" w:hAnsi="Times New Roman" w:cs="Times New Roman"/>
                <w:sz w:val="24"/>
                <w:szCs w:val="24"/>
                <w:lang w:val="ro-RO"/>
              </w:rPr>
              <w:t xml:space="preserve">Pentru construcții provizorii, conform prevederilor Legii nr.50/1991, cu modificările și completările ulterioare: </w:t>
            </w:r>
          </w:p>
          <w:p w14:paraId="46F14E6B" w14:textId="77777777" w:rsidR="00D57D79" w:rsidRPr="00836463" w:rsidRDefault="00D57D79" w:rsidP="00D57D79">
            <w:pPr>
              <w:pStyle w:val="ListParagraph"/>
              <w:numPr>
                <w:ilvl w:val="0"/>
                <w:numId w:val="32"/>
              </w:numPr>
              <w:spacing w:after="0" w:line="360" w:lineRule="auto"/>
              <w:jc w:val="both"/>
              <w:rPr>
                <w:rFonts w:ascii="Times New Roman" w:hAnsi="Times New Roman" w:cs="Times New Roman"/>
                <w:sz w:val="24"/>
                <w:szCs w:val="24"/>
                <w:lang w:val="ro-RO"/>
              </w:rPr>
            </w:pPr>
            <w:r w:rsidRPr="00836463">
              <w:rPr>
                <w:rFonts w:ascii="Times New Roman" w:hAnsi="Times New Roman" w:cs="Times New Roman"/>
                <w:sz w:val="24"/>
                <w:szCs w:val="24"/>
                <w:lang w:val="ro-RO"/>
              </w:rPr>
              <w:t xml:space="preserve">Documentul care atestă dreptul real principal asupra construcției: drept de proprietate, uz, uzufruct, superficie, servitute (dobândite prin:contract de vânzare-cumpărare, de schimb, de donație, certificat de moștenitor, act administrativ de restituire, hotărâre judecătorească); </w:t>
            </w:r>
          </w:p>
          <w:p w14:paraId="325A2C6C" w14:textId="77777777" w:rsidR="00D57D79" w:rsidRPr="00836463" w:rsidRDefault="00D57D79" w:rsidP="00D57D79">
            <w:pPr>
              <w:pStyle w:val="ListParagraph"/>
              <w:numPr>
                <w:ilvl w:val="0"/>
                <w:numId w:val="32"/>
              </w:numPr>
              <w:spacing w:after="0" w:line="360" w:lineRule="auto"/>
              <w:jc w:val="both"/>
              <w:rPr>
                <w:rFonts w:ascii="Times New Roman" w:hAnsi="Times New Roman" w:cs="Times New Roman"/>
                <w:sz w:val="24"/>
                <w:szCs w:val="24"/>
                <w:lang w:val="ro-RO"/>
              </w:rPr>
            </w:pPr>
            <w:r w:rsidRPr="00836463">
              <w:rPr>
                <w:rFonts w:ascii="Times New Roman" w:hAnsi="Times New Roman" w:cs="Times New Roman"/>
                <w:sz w:val="24"/>
                <w:szCs w:val="24"/>
                <w:lang w:val="ro-RO"/>
              </w:rPr>
              <w:t xml:space="preserve">Documentul care atestă dreptul de creanță asupra construcției dobândit prin: concesiune, comodat, locațiune; </w:t>
            </w:r>
          </w:p>
          <w:p w14:paraId="48670500" w14:textId="77777777" w:rsidR="00D57D79" w:rsidRPr="00836463" w:rsidRDefault="00D57D79" w:rsidP="00D57D79">
            <w:pPr>
              <w:pStyle w:val="ListParagraph"/>
              <w:numPr>
                <w:ilvl w:val="0"/>
                <w:numId w:val="32"/>
              </w:numPr>
              <w:spacing w:after="0" w:line="360" w:lineRule="auto"/>
              <w:jc w:val="both"/>
              <w:rPr>
                <w:rFonts w:ascii="Times New Roman" w:hAnsi="Times New Roman" w:cs="Times New Roman"/>
                <w:sz w:val="24"/>
                <w:szCs w:val="24"/>
                <w:lang w:val="ro-RO"/>
              </w:rPr>
            </w:pPr>
            <w:r w:rsidRPr="00836463">
              <w:rPr>
                <w:rFonts w:ascii="Times New Roman" w:hAnsi="Times New Roman" w:cs="Times New Roman"/>
                <w:sz w:val="24"/>
                <w:szCs w:val="24"/>
                <w:lang w:val="ro-RO"/>
              </w:rPr>
              <w:t xml:space="preserve">În cazul prezentării contractului de comodat/locațiune pentru construcțiile cu caracter provizoriu, conform prevederilor Legii 50/1991, cu modificările și completările ulterioare, solicitantul trebuie să atașeze și acordul expres al proprietarului de drept. </w:t>
            </w:r>
          </w:p>
          <w:p w14:paraId="33379BB4" w14:textId="77777777" w:rsidR="00D57D79" w:rsidRPr="00836463" w:rsidRDefault="00D57D79" w:rsidP="00D57D79">
            <w:pPr>
              <w:pStyle w:val="ListParagraph"/>
              <w:numPr>
                <w:ilvl w:val="0"/>
                <w:numId w:val="32"/>
              </w:numPr>
              <w:spacing w:after="0" w:line="360" w:lineRule="auto"/>
              <w:jc w:val="both"/>
              <w:rPr>
                <w:rFonts w:ascii="Times New Roman" w:hAnsi="Times New Roman" w:cs="Times New Roman"/>
                <w:sz w:val="24"/>
                <w:szCs w:val="24"/>
                <w:lang w:val="ro-RO"/>
              </w:rPr>
            </w:pPr>
            <w:r w:rsidRPr="00836463">
              <w:rPr>
                <w:rFonts w:ascii="Times New Roman" w:hAnsi="Times New Roman" w:cs="Times New Roman"/>
                <w:sz w:val="24"/>
                <w:szCs w:val="24"/>
                <w:lang w:val="ro-RO"/>
              </w:rPr>
              <w:t>Documente care atestă: drept de proprietate, uz, uzufruct, superficie, servitute (dobândit prin: contract de vânzare-cumpărare, de schimb, de donație, certificat de moștenitor, act administrativ de restituire, hotărâre judecătorească) sau drept de creanță asupra construcției dobândit prin: concesiune, comodat, locațiune</w:t>
            </w:r>
          </w:p>
        </w:tc>
        <w:tc>
          <w:tcPr>
            <w:tcW w:w="495" w:type="pct"/>
            <w:vAlign w:val="center"/>
          </w:tcPr>
          <w:p w14:paraId="775D25E6"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p>
        </w:tc>
        <w:tc>
          <w:tcPr>
            <w:tcW w:w="721" w:type="pct"/>
            <w:vAlign w:val="center"/>
          </w:tcPr>
          <w:p w14:paraId="4B83DCC5"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r w:rsidRPr="00836463">
              <w:rPr>
                <w:rFonts w:ascii="Times New Roman" w:hAnsi="Times New Roman" w:cs="Times New Roman"/>
                <w:bCs/>
                <w:sz w:val="24"/>
                <w:szCs w:val="24"/>
                <w:lang w:val="ro-RO" w:eastAsia="fr-FR"/>
              </w:rPr>
              <w:t>X</w:t>
            </w:r>
          </w:p>
        </w:tc>
      </w:tr>
      <w:tr w:rsidR="00D57D79" w:rsidRPr="00836463" w14:paraId="190A8D63" w14:textId="77777777" w:rsidTr="008F3797">
        <w:trPr>
          <w:trHeight w:val="3837"/>
        </w:trPr>
        <w:tc>
          <w:tcPr>
            <w:tcW w:w="3784" w:type="pct"/>
          </w:tcPr>
          <w:p w14:paraId="09FC3890" w14:textId="77777777" w:rsidR="00D57D79" w:rsidRPr="00836463" w:rsidRDefault="00D57D79" w:rsidP="00D57D79">
            <w:pPr>
              <w:pStyle w:val="ListParagraph"/>
              <w:numPr>
                <w:ilvl w:val="0"/>
                <w:numId w:val="28"/>
              </w:numPr>
              <w:spacing w:after="0" w:line="360" w:lineRule="auto"/>
              <w:jc w:val="both"/>
              <w:rPr>
                <w:rFonts w:ascii="Times New Roman" w:hAnsi="Times New Roman" w:cs="Times New Roman"/>
                <w:sz w:val="24"/>
                <w:szCs w:val="24"/>
                <w:lang w:val="ro-RO"/>
              </w:rPr>
            </w:pPr>
            <w:r w:rsidRPr="00836463">
              <w:rPr>
                <w:rFonts w:ascii="Times New Roman" w:hAnsi="Times New Roman" w:cs="Times New Roman"/>
                <w:sz w:val="24"/>
                <w:szCs w:val="24"/>
                <w:lang w:val="ro-RO"/>
              </w:rPr>
              <w:lastRenderedPageBreak/>
              <w:t xml:space="preserve">Documente solicitate pentru animale, păsări și familii de albine: </w:t>
            </w:r>
          </w:p>
          <w:p w14:paraId="2C12A0D7" w14:textId="77777777" w:rsidR="00D57D79" w:rsidRPr="00836463" w:rsidRDefault="00D57D79" w:rsidP="00D57D79">
            <w:pPr>
              <w:pStyle w:val="ListParagraph"/>
              <w:numPr>
                <w:ilvl w:val="0"/>
                <w:numId w:val="33"/>
              </w:numPr>
              <w:spacing w:after="0" w:line="360" w:lineRule="auto"/>
              <w:jc w:val="both"/>
              <w:rPr>
                <w:rFonts w:ascii="Times New Roman" w:hAnsi="Times New Roman" w:cs="Times New Roman"/>
                <w:sz w:val="24"/>
                <w:szCs w:val="24"/>
                <w:lang w:val="ro-RO"/>
              </w:rPr>
            </w:pPr>
            <w:r w:rsidRPr="00836463">
              <w:rPr>
                <w:rFonts w:ascii="Times New Roman" w:hAnsi="Times New Roman" w:cs="Times New Roman"/>
                <w:sz w:val="24"/>
                <w:szCs w:val="24"/>
                <w:lang w:val="ro-RO"/>
              </w:rPr>
              <w:t>Extras din Registrul Exploatației emis de ANSVSA/ DSVSA/ Circumscripția Veterinară (adeverintă eliberată de medicul veterinar de circumscripție) actualizat cu cel mult 30 zile calendaristice înaintea depunerii cererii de finanțare din care să rezulte: efectivul de animale deținut, al păsărilor și al familiilor de albine și data primei înscrieri a solicitantului în Registrul Exploatației, însoțit de formular de mișcare ANSVSA/DSVSA (Anexa 4 din Normele sanitare veterinare ale Ordinului ANSVSA nr. 40/2010);</w:t>
            </w:r>
          </w:p>
        </w:tc>
        <w:tc>
          <w:tcPr>
            <w:tcW w:w="495" w:type="pct"/>
            <w:vAlign w:val="center"/>
          </w:tcPr>
          <w:p w14:paraId="61B1183E" w14:textId="77777777" w:rsidR="00D57D79" w:rsidRPr="00836463" w:rsidRDefault="00D57D79" w:rsidP="008F3797">
            <w:pPr>
              <w:pStyle w:val="ListParagraph"/>
              <w:overflowPunct w:val="0"/>
              <w:autoSpaceDE w:val="0"/>
              <w:autoSpaceDN w:val="0"/>
              <w:adjustRightInd w:val="0"/>
              <w:jc w:val="center"/>
              <w:textAlignment w:val="baseline"/>
              <w:rPr>
                <w:rFonts w:ascii="Times New Roman" w:hAnsi="Times New Roman" w:cs="Times New Roman"/>
                <w:bCs/>
                <w:sz w:val="24"/>
                <w:szCs w:val="24"/>
                <w:lang w:val="ro-RO" w:eastAsia="fr-FR"/>
              </w:rPr>
            </w:pPr>
          </w:p>
        </w:tc>
        <w:tc>
          <w:tcPr>
            <w:tcW w:w="721" w:type="pct"/>
            <w:vAlign w:val="center"/>
          </w:tcPr>
          <w:p w14:paraId="61FBEEF1"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r w:rsidRPr="00836463">
              <w:rPr>
                <w:rFonts w:ascii="Times New Roman" w:hAnsi="Times New Roman" w:cs="Times New Roman"/>
                <w:bCs/>
                <w:sz w:val="24"/>
                <w:szCs w:val="24"/>
                <w:lang w:val="ro-RO" w:eastAsia="fr-FR"/>
              </w:rPr>
              <w:t>X</w:t>
            </w:r>
          </w:p>
        </w:tc>
      </w:tr>
      <w:tr w:rsidR="00D57D79" w:rsidRPr="00836463" w14:paraId="10A213E7" w14:textId="77777777" w:rsidTr="008F3797">
        <w:trPr>
          <w:trHeight w:val="221"/>
        </w:trPr>
        <w:tc>
          <w:tcPr>
            <w:tcW w:w="3784" w:type="pct"/>
          </w:tcPr>
          <w:p w14:paraId="44DECFC7" w14:textId="77777777" w:rsidR="00D57D79" w:rsidRPr="00836463" w:rsidRDefault="00D57D79" w:rsidP="00D57D79">
            <w:pPr>
              <w:pStyle w:val="ListParagraph"/>
              <w:numPr>
                <w:ilvl w:val="0"/>
                <w:numId w:val="33"/>
              </w:numPr>
              <w:spacing w:after="0" w:line="360" w:lineRule="auto"/>
              <w:jc w:val="both"/>
              <w:rPr>
                <w:rFonts w:ascii="Times New Roman" w:hAnsi="Times New Roman" w:cs="Times New Roman"/>
                <w:sz w:val="24"/>
                <w:szCs w:val="24"/>
                <w:lang w:val="ro-RO"/>
              </w:rPr>
            </w:pPr>
            <w:r w:rsidRPr="00836463">
              <w:rPr>
                <w:rFonts w:ascii="Times New Roman" w:hAnsi="Times New Roman" w:cs="Times New Roman"/>
                <w:sz w:val="24"/>
                <w:szCs w:val="24"/>
                <w:lang w:val="ro-RO"/>
              </w:rPr>
              <w:t>PAŞAPORTUL emis de ANZ pentru ecvideele (cabalinele) cu rasă şi origine.</w:t>
            </w:r>
          </w:p>
        </w:tc>
        <w:tc>
          <w:tcPr>
            <w:tcW w:w="495" w:type="pct"/>
            <w:vAlign w:val="center"/>
          </w:tcPr>
          <w:p w14:paraId="32D5E3B4" w14:textId="77777777" w:rsidR="00D57D79" w:rsidRPr="00836463" w:rsidRDefault="00D57D79" w:rsidP="008F3797">
            <w:pPr>
              <w:pStyle w:val="ListParagraph"/>
              <w:overflowPunct w:val="0"/>
              <w:autoSpaceDE w:val="0"/>
              <w:autoSpaceDN w:val="0"/>
              <w:adjustRightInd w:val="0"/>
              <w:jc w:val="center"/>
              <w:textAlignment w:val="baseline"/>
              <w:rPr>
                <w:rFonts w:ascii="Times New Roman" w:hAnsi="Times New Roman" w:cs="Times New Roman"/>
                <w:bCs/>
                <w:sz w:val="24"/>
                <w:szCs w:val="24"/>
                <w:lang w:val="ro-RO" w:eastAsia="fr-FR"/>
              </w:rPr>
            </w:pPr>
          </w:p>
        </w:tc>
        <w:tc>
          <w:tcPr>
            <w:tcW w:w="721" w:type="pct"/>
            <w:vAlign w:val="center"/>
          </w:tcPr>
          <w:p w14:paraId="528D4522"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r w:rsidRPr="00836463">
              <w:rPr>
                <w:rFonts w:ascii="Times New Roman" w:hAnsi="Times New Roman" w:cs="Times New Roman"/>
                <w:bCs/>
                <w:sz w:val="24"/>
                <w:szCs w:val="24"/>
                <w:lang w:val="ro-RO" w:eastAsia="fr-FR"/>
              </w:rPr>
              <w:t>X</w:t>
            </w:r>
          </w:p>
        </w:tc>
      </w:tr>
      <w:tr w:rsidR="00D57D79" w:rsidRPr="00836463" w14:paraId="59C58A79" w14:textId="77777777" w:rsidTr="008F3797">
        <w:trPr>
          <w:trHeight w:val="221"/>
        </w:trPr>
        <w:tc>
          <w:tcPr>
            <w:tcW w:w="3784" w:type="pct"/>
          </w:tcPr>
          <w:p w14:paraId="34E243A2" w14:textId="77777777" w:rsidR="00D57D79" w:rsidRPr="00E602DA" w:rsidRDefault="00E602DA" w:rsidP="00E602DA">
            <w:pPr>
              <w:spacing w:after="0" w:line="360" w:lineRule="auto"/>
              <w:jc w:val="both"/>
              <w:rPr>
                <w:rFonts w:ascii="Times New Roman" w:hAnsi="Times New Roman" w:cs="Times New Roman"/>
                <w:sz w:val="24"/>
                <w:szCs w:val="24"/>
                <w:lang w:val="ro-RO"/>
              </w:rPr>
            </w:pPr>
            <w:r w:rsidRPr="00E602DA">
              <w:rPr>
                <w:rFonts w:ascii="Times New Roman" w:hAnsi="Times New Roman" w:cs="Times New Roman"/>
                <w:sz w:val="24"/>
                <w:szCs w:val="24"/>
                <w:lang w:val="ro-RO"/>
              </w:rPr>
              <w:t>e)1.</w:t>
            </w:r>
            <w:r>
              <w:rPr>
                <w:rFonts w:ascii="Times New Roman" w:hAnsi="Times New Roman" w:cs="Times New Roman"/>
                <w:sz w:val="24"/>
                <w:szCs w:val="24"/>
                <w:lang w:val="ro-RO"/>
              </w:rPr>
              <w:t xml:space="preserve">  </w:t>
            </w:r>
            <w:r w:rsidR="00D57D79" w:rsidRPr="00E602DA">
              <w:rPr>
                <w:rFonts w:ascii="Times New Roman" w:hAnsi="Times New Roman" w:cs="Times New Roman"/>
                <w:sz w:val="24"/>
                <w:szCs w:val="24"/>
                <w:lang w:val="ro-RO"/>
              </w:rPr>
              <w:t xml:space="preserve">Pentru exploatațiile vegetale: copie din Registrul agricol emis de Primării actualizată în anul depunerii cererii de finanțare care să confirme dreptul de folosință (proprietate/arendă/concesionare) al terenului/ fermei zootehnice/ animalelor (doar proprietate) înregistrate pentru bază de producție, cu ștampilă primăriei și mențiunea "Conform cu originalul". </w:t>
            </w:r>
          </w:p>
          <w:p w14:paraId="674978F6" w14:textId="77777777" w:rsidR="00D57D79" w:rsidRPr="00836463" w:rsidRDefault="00E602DA" w:rsidP="008F3797">
            <w:pPr>
              <w:rPr>
                <w:rFonts w:ascii="Times New Roman" w:hAnsi="Times New Roman" w:cs="Times New Roman"/>
                <w:sz w:val="24"/>
                <w:szCs w:val="24"/>
                <w:lang w:val="ro-RO"/>
              </w:rPr>
            </w:pPr>
            <w:r>
              <w:rPr>
                <w:rFonts w:ascii="Times New Roman" w:hAnsi="Times New Roman" w:cs="Times New Roman"/>
                <w:sz w:val="24"/>
                <w:szCs w:val="24"/>
                <w:lang w:val="ro-RO"/>
              </w:rPr>
              <w:t xml:space="preserve">e)2. </w:t>
            </w:r>
            <w:r w:rsidR="00D57D79" w:rsidRPr="00836463">
              <w:rPr>
                <w:rFonts w:ascii="Times New Roman" w:hAnsi="Times New Roman" w:cs="Times New Roman"/>
                <w:sz w:val="24"/>
                <w:szCs w:val="24"/>
                <w:lang w:val="ro-RO"/>
              </w:rPr>
              <w:t xml:space="preserve">Pentru exploatațiile mixte și zootehnice: copie din Registrul agricol emis de Primării actualizată cu cel mult 30 de zile înaintea depunerii cererii de finanțare care să confirme dreptul de folosință (proprietate/arendă/concesionare) al terenului/ fermei zootehnice/animalelor (doar proprietate) înregistrate pentru bază de producție, cu ștampilă primăriei și mențiunea "Conform cu originalul". </w:t>
            </w:r>
          </w:p>
          <w:p w14:paraId="08B270C7" w14:textId="77777777" w:rsidR="00D57D79" w:rsidRPr="00836463" w:rsidRDefault="00D57D79" w:rsidP="008F3797">
            <w:pPr>
              <w:rPr>
                <w:rFonts w:ascii="Times New Roman" w:hAnsi="Times New Roman" w:cs="Times New Roman"/>
                <w:sz w:val="24"/>
                <w:szCs w:val="24"/>
                <w:lang w:val="ro-RO"/>
              </w:rPr>
            </w:pPr>
            <w:r w:rsidRPr="00836463">
              <w:rPr>
                <w:rFonts w:ascii="Times New Roman" w:hAnsi="Times New Roman" w:cs="Times New Roman"/>
                <w:sz w:val="24"/>
                <w:szCs w:val="24"/>
                <w:lang w:val="ro-RO"/>
              </w:rPr>
              <w:t>În situația în care primăriile nu pot elibera copia Registrului agricol cu situația curentă, se va depune copia ultimei înregistrări a registrului agricol însoțită de adeverință emisă de primărie privind situația curentă.</w:t>
            </w:r>
          </w:p>
        </w:tc>
        <w:tc>
          <w:tcPr>
            <w:tcW w:w="495" w:type="pct"/>
            <w:vAlign w:val="center"/>
          </w:tcPr>
          <w:p w14:paraId="409D3BFD" w14:textId="77777777" w:rsidR="00D57D79" w:rsidRPr="00836463" w:rsidRDefault="00D57D79" w:rsidP="008F3797">
            <w:pPr>
              <w:pStyle w:val="ListParagraph"/>
              <w:overflowPunct w:val="0"/>
              <w:autoSpaceDE w:val="0"/>
              <w:autoSpaceDN w:val="0"/>
              <w:adjustRightInd w:val="0"/>
              <w:jc w:val="center"/>
              <w:textAlignment w:val="baseline"/>
              <w:rPr>
                <w:rFonts w:ascii="Times New Roman" w:hAnsi="Times New Roman" w:cs="Times New Roman"/>
                <w:bCs/>
                <w:sz w:val="24"/>
                <w:szCs w:val="24"/>
                <w:lang w:val="ro-RO" w:eastAsia="fr-FR"/>
              </w:rPr>
            </w:pPr>
          </w:p>
        </w:tc>
        <w:tc>
          <w:tcPr>
            <w:tcW w:w="721" w:type="pct"/>
            <w:vAlign w:val="center"/>
          </w:tcPr>
          <w:p w14:paraId="6B132D80"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r w:rsidRPr="00836463">
              <w:rPr>
                <w:rFonts w:ascii="Times New Roman" w:hAnsi="Times New Roman" w:cs="Times New Roman"/>
                <w:bCs/>
                <w:sz w:val="24"/>
                <w:szCs w:val="24"/>
                <w:lang w:val="ro-RO" w:eastAsia="fr-FR"/>
              </w:rPr>
              <w:t>X</w:t>
            </w:r>
          </w:p>
        </w:tc>
      </w:tr>
      <w:tr w:rsidR="00D57D79" w:rsidRPr="00836463" w14:paraId="09F0A54F" w14:textId="77777777" w:rsidTr="008F3797">
        <w:trPr>
          <w:trHeight w:val="2217"/>
        </w:trPr>
        <w:tc>
          <w:tcPr>
            <w:tcW w:w="3784" w:type="pct"/>
          </w:tcPr>
          <w:p w14:paraId="0A5E3148" w14:textId="77777777" w:rsidR="00D57D79" w:rsidRPr="00E602DA" w:rsidRDefault="00E602DA" w:rsidP="00E602DA">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3.</w:t>
            </w:r>
            <w:r w:rsidR="00D57D79" w:rsidRPr="00E602DA">
              <w:rPr>
                <w:rFonts w:ascii="Times New Roman" w:hAnsi="Times New Roman" w:cs="Times New Roman"/>
                <w:sz w:val="24"/>
                <w:szCs w:val="24"/>
                <w:lang w:val="ro-RO"/>
              </w:rPr>
              <w:t>Copia Contractului de colectare a gunoiului de grajd ȋncheiat ȋntre solicitant şi deţinătorul platformei/Copia Adeverinţei emisă de Primăria Comunei pe teritoriul careia se regaseşte platforma comunală, din care să rezulte faptul ca aceasta are capacitatea de preluare a gunoiului de grajd din exploataţia solicitantului.</w:t>
            </w:r>
          </w:p>
        </w:tc>
        <w:tc>
          <w:tcPr>
            <w:tcW w:w="495" w:type="pct"/>
            <w:vAlign w:val="center"/>
          </w:tcPr>
          <w:p w14:paraId="5A954B28" w14:textId="77777777" w:rsidR="00D57D79" w:rsidRPr="00836463" w:rsidRDefault="00D57D79" w:rsidP="008F3797">
            <w:pPr>
              <w:pStyle w:val="ListParagraph"/>
              <w:overflowPunct w:val="0"/>
              <w:autoSpaceDE w:val="0"/>
              <w:autoSpaceDN w:val="0"/>
              <w:adjustRightInd w:val="0"/>
              <w:jc w:val="center"/>
              <w:textAlignment w:val="baseline"/>
              <w:rPr>
                <w:rFonts w:ascii="Times New Roman" w:hAnsi="Times New Roman" w:cs="Times New Roman"/>
                <w:bCs/>
                <w:sz w:val="24"/>
                <w:szCs w:val="24"/>
                <w:lang w:val="ro-RO" w:eastAsia="fr-FR"/>
              </w:rPr>
            </w:pPr>
          </w:p>
        </w:tc>
        <w:tc>
          <w:tcPr>
            <w:tcW w:w="721" w:type="pct"/>
            <w:vAlign w:val="center"/>
          </w:tcPr>
          <w:p w14:paraId="2C71199F"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r w:rsidRPr="00836463">
              <w:rPr>
                <w:rFonts w:ascii="Times New Roman" w:hAnsi="Times New Roman" w:cs="Times New Roman"/>
                <w:bCs/>
                <w:sz w:val="24"/>
                <w:szCs w:val="24"/>
                <w:lang w:val="ro-RO" w:eastAsia="fr-FR"/>
              </w:rPr>
              <w:t>X</w:t>
            </w:r>
          </w:p>
        </w:tc>
      </w:tr>
      <w:tr w:rsidR="00D57D79" w:rsidRPr="00836463" w14:paraId="47CAFC4B" w14:textId="77777777" w:rsidTr="008F3797">
        <w:trPr>
          <w:trHeight w:val="221"/>
        </w:trPr>
        <w:tc>
          <w:tcPr>
            <w:tcW w:w="3784" w:type="pct"/>
          </w:tcPr>
          <w:p w14:paraId="7002722E" w14:textId="77777777" w:rsidR="00D57D79" w:rsidRPr="00E602DA" w:rsidRDefault="00D57D79" w:rsidP="00E602DA">
            <w:pPr>
              <w:pStyle w:val="ListParagraph"/>
              <w:numPr>
                <w:ilvl w:val="0"/>
                <w:numId w:val="49"/>
              </w:numPr>
              <w:spacing w:after="0" w:line="360" w:lineRule="auto"/>
              <w:jc w:val="both"/>
              <w:rPr>
                <w:rFonts w:ascii="Times New Roman" w:hAnsi="Times New Roman" w:cs="Times New Roman"/>
                <w:sz w:val="24"/>
                <w:szCs w:val="24"/>
                <w:lang w:val="ro-RO"/>
              </w:rPr>
            </w:pPr>
            <w:r w:rsidRPr="00E602DA">
              <w:rPr>
                <w:rFonts w:ascii="Times New Roman" w:hAnsi="Times New Roman" w:cs="Times New Roman"/>
                <w:sz w:val="24"/>
                <w:szCs w:val="24"/>
                <w:lang w:val="ro-RO"/>
              </w:rPr>
              <w:t xml:space="preserve"> Copiile situațiilor financiare pentru anii "n" și "n-1", unde "n" este anul anterior anului în care solicitantul depune Cererea de Finanțare, înregistrate la Administrația Financiară; </w:t>
            </w:r>
          </w:p>
          <w:p w14:paraId="28E34E8A" w14:textId="77777777" w:rsidR="00D57D79" w:rsidRPr="00836463" w:rsidRDefault="00D57D79" w:rsidP="00D57D79">
            <w:pPr>
              <w:pStyle w:val="ListParagraph"/>
              <w:numPr>
                <w:ilvl w:val="0"/>
                <w:numId w:val="34"/>
              </w:numPr>
              <w:spacing w:after="0" w:line="360" w:lineRule="auto"/>
              <w:jc w:val="both"/>
              <w:rPr>
                <w:rFonts w:ascii="Times New Roman" w:hAnsi="Times New Roman" w:cs="Times New Roman"/>
                <w:sz w:val="24"/>
                <w:szCs w:val="24"/>
                <w:lang w:val="ro-RO"/>
              </w:rPr>
            </w:pPr>
            <w:r w:rsidRPr="00836463">
              <w:rPr>
                <w:rFonts w:ascii="Times New Roman" w:hAnsi="Times New Roman" w:cs="Times New Roman"/>
                <w:sz w:val="24"/>
                <w:szCs w:val="24"/>
                <w:lang w:val="ro-RO"/>
              </w:rPr>
              <w:t xml:space="preserve">Pentru societăți comerciale: </w:t>
            </w:r>
          </w:p>
          <w:p w14:paraId="3348D97A" w14:textId="77777777" w:rsidR="00D57D79" w:rsidRPr="00836463" w:rsidRDefault="00D57D79" w:rsidP="00D57D79">
            <w:pPr>
              <w:pStyle w:val="ListParagraph"/>
              <w:numPr>
                <w:ilvl w:val="0"/>
                <w:numId w:val="35"/>
              </w:numPr>
              <w:spacing w:after="0" w:line="360" w:lineRule="auto"/>
              <w:jc w:val="both"/>
              <w:rPr>
                <w:rFonts w:ascii="Times New Roman" w:hAnsi="Times New Roman" w:cs="Times New Roman"/>
                <w:sz w:val="24"/>
                <w:szCs w:val="24"/>
                <w:lang w:val="ro-RO"/>
              </w:rPr>
            </w:pPr>
            <w:r w:rsidRPr="00836463">
              <w:rPr>
                <w:rFonts w:ascii="Times New Roman" w:hAnsi="Times New Roman" w:cs="Times New Roman"/>
                <w:sz w:val="24"/>
                <w:szCs w:val="24"/>
                <w:lang w:val="ro-RO"/>
              </w:rPr>
              <w:t xml:space="preserve"> Bilanțul (cod 10); </w:t>
            </w:r>
          </w:p>
          <w:p w14:paraId="0CCBF2E4" w14:textId="77777777" w:rsidR="00D57D79" w:rsidRPr="00836463" w:rsidRDefault="00D57D79" w:rsidP="00D57D79">
            <w:pPr>
              <w:pStyle w:val="ListParagraph"/>
              <w:numPr>
                <w:ilvl w:val="0"/>
                <w:numId w:val="35"/>
              </w:numPr>
              <w:spacing w:after="0" w:line="360" w:lineRule="auto"/>
              <w:jc w:val="both"/>
              <w:rPr>
                <w:rFonts w:ascii="Times New Roman" w:hAnsi="Times New Roman" w:cs="Times New Roman"/>
                <w:sz w:val="24"/>
                <w:szCs w:val="24"/>
                <w:lang w:val="ro-RO"/>
              </w:rPr>
            </w:pPr>
            <w:r w:rsidRPr="00836463">
              <w:rPr>
                <w:rFonts w:ascii="Times New Roman" w:hAnsi="Times New Roman" w:cs="Times New Roman"/>
                <w:sz w:val="24"/>
                <w:szCs w:val="24"/>
                <w:lang w:val="ro-RO"/>
              </w:rPr>
              <w:t xml:space="preserve"> Contul de profit și pierderi (cod 20); </w:t>
            </w:r>
          </w:p>
          <w:p w14:paraId="0731D8F1" w14:textId="77777777" w:rsidR="00D57D79" w:rsidRPr="00836463" w:rsidRDefault="00D57D79" w:rsidP="00D57D79">
            <w:pPr>
              <w:pStyle w:val="ListParagraph"/>
              <w:numPr>
                <w:ilvl w:val="0"/>
                <w:numId w:val="35"/>
              </w:numPr>
              <w:spacing w:after="0" w:line="360" w:lineRule="auto"/>
              <w:jc w:val="both"/>
              <w:rPr>
                <w:rFonts w:ascii="Times New Roman" w:hAnsi="Times New Roman" w:cs="Times New Roman"/>
                <w:sz w:val="24"/>
                <w:szCs w:val="24"/>
                <w:lang w:val="ro-RO"/>
              </w:rPr>
            </w:pPr>
            <w:r w:rsidRPr="00836463">
              <w:rPr>
                <w:rFonts w:ascii="Times New Roman" w:hAnsi="Times New Roman" w:cs="Times New Roman"/>
                <w:sz w:val="24"/>
                <w:szCs w:val="24"/>
                <w:lang w:val="ro-RO"/>
              </w:rPr>
              <w:t xml:space="preserve"> Datele informative (cod 30); </w:t>
            </w:r>
          </w:p>
          <w:p w14:paraId="1E5C4D4D" w14:textId="77777777" w:rsidR="00D57D79" w:rsidRPr="00836463" w:rsidRDefault="00D57D79" w:rsidP="00D57D79">
            <w:pPr>
              <w:pStyle w:val="ListParagraph"/>
              <w:numPr>
                <w:ilvl w:val="0"/>
                <w:numId w:val="35"/>
              </w:numPr>
              <w:spacing w:after="0" w:line="360" w:lineRule="auto"/>
              <w:jc w:val="both"/>
              <w:rPr>
                <w:rFonts w:ascii="Times New Roman" w:hAnsi="Times New Roman" w:cs="Times New Roman"/>
                <w:sz w:val="24"/>
                <w:szCs w:val="24"/>
                <w:lang w:val="ro-RO"/>
              </w:rPr>
            </w:pPr>
            <w:r w:rsidRPr="00836463">
              <w:rPr>
                <w:rFonts w:ascii="Times New Roman" w:hAnsi="Times New Roman" w:cs="Times New Roman"/>
                <w:sz w:val="24"/>
                <w:szCs w:val="24"/>
                <w:lang w:val="ro-RO"/>
              </w:rPr>
              <w:t xml:space="preserve"> Situația activelor imobilizate (cod 40);</w:t>
            </w:r>
          </w:p>
        </w:tc>
        <w:tc>
          <w:tcPr>
            <w:tcW w:w="495" w:type="pct"/>
            <w:vAlign w:val="center"/>
          </w:tcPr>
          <w:p w14:paraId="560E3BD8" w14:textId="77777777" w:rsidR="00D57D79" w:rsidRPr="00836463" w:rsidRDefault="00D57D79" w:rsidP="008F3797">
            <w:pPr>
              <w:pStyle w:val="ListParagraph"/>
              <w:overflowPunct w:val="0"/>
              <w:autoSpaceDE w:val="0"/>
              <w:autoSpaceDN w:val="0"/>
              <w:adjustRightInd w:val="0"/>
              <w:jc w:val="center"/>
              <w:textAlignment w:val="baseline"/>
              <w:rPr>
                <w:rFonts w:ascii="Times New Roman" w:hAnsi="Times New Roman" w:cs="Times New Roman"/>
                <w:bCs/>
                <w:sz w:val="24"/>
                <w:szCs w:val="24"/>
                <w:lang w:val="ro-RO" w:eastAsia="fr-FR"/>
              </w:rPr>
            </w:pPr>
          </w:p>
        </w:tc>
        <w:tc>
          <w:tcPr>
            <w:tcW w:w="721" w:type="pct"/>
            <w:vAlign w:val="center"/>
          </w:tcPr>
          <w:p w14:paraId="7B1AA222"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r w:rsidRPr="00836463">
              <w:rPr>
                <w:rFonts w:ascii="Times New Roman" w:hAnsi="Times New Roman" w:cs="Times New Roman"/>
                <w:bCs/>
                <w:sz w:val="24"/>
                <w:szCs w:val="24"/>
                <w:lang w:val="ro-RO" w:eastAsia="fr-FR"/>
              </w:rPr>
              <w:t>X</w:t>
            </w:r>
          </w:p>
        </w:tc>
      </w:tr>
      <w:tr w:rsidR="00D57D79" w:rsidRPr="00836463" w14:paraId="13719BD3" w14:textId="77777777" w:rsidTr="008F3797">
        <w:trPr>
          <w:trHeight w:val="221"/>
        </w:trPr>
        <w:tc>
          <w:tcPr>
            <w:tcW w:w="3784" w:type="pct"/>
          </w:tcPr>
          <w:p w14:paraId="513DB285" w14:textId="77777777" w:rsidR="00D57D79" w:rsidRPr="00836463" w:rsidRDefault="00D57D79" w:rsidP="008F3797">
            <w:pPr>
              <w:rPr>
                <w:rFonts w:ascii="Times New Roman" w:hAnsi="Times New Roman" w:cs="Times New Roman"/>
                <w:sz w:val="24"/>
                <w:szCs w:val="24"/>
                <w:lang w:val="ro-RO"/>
              </w:rPr>
            </w:pPr>
            <w:r w:rsidRPr="00836463">
              <w:rPr>
                <w:rFonts w:ascii="Times New Roman" w:hAnsi="Times New Roman" w:cs="Times New Roman"/>
                <w:sz w:val="24"/>
                <w:szCs w:val="24"/>
                <w:lang w:val="ro-RO"/>
              </w:rPr>
              <w:t>Și/sau</w:t>
            </w:r>
          </w:p>
          <w:p w14:paraId="46F67A06" w14:textId="77777777" w:rsidR="00D57D79" w:rsidRPr="00836463" w:rsidRDefault="00D57D79" w:rsidP="008F3797">
            <w:pPr>
              <w:rPr>
                <w:rFonts w:ascii="Times New Roman" w:hAnsi="Times New Roman" w:cs="Times New Roman"/>
                <w:sz w:val="24"/>
                <w:szCs w:val="24"/>
                <w:lang w:val="ro-RO"/>
              </w:rPr>
            </w:pPr>
            <w:r w:rsidRPr="00836463">
              <w:rPr>
                <w:rFonts w:ascii="Times New Roman" w:hAnsi="Times New Roman" w:cs="Times New Roman"/>
                <w:sz w:val="24"/>
                <w:szCs w:val="24"/>
                <w:lang w:val="ro-RO"/>
              </w:rPr>
              <w:t>Declarația de inactivitate înregistrată la Administrația Financiară (cod S1046), în cazul solicitanților care de la constituire, nu au desfășurat activitate pe o perioadă mai mare de un an fiscal.</w:t>
            </w:r>
          </w:p>
        </w:tc>
        <w:tc>
          <w:tcPr>
            <w:tcW w:w="495" w:type="pct"/>
            <w:vAlign w:val="center"/>
          </w:tcPr>
          <w:p w14:paraId="78B40C9F" w14:textId="77777777" w:rsidR="00D57D79" w:rsidRPr="00836463" w:rsidRDefault="00D57D79" w:rsidP="008F3797">
            <w:pPr>
              <w:pStyle w:val="ListParagraph"/>
              <w:overflowPunct w:val="0"/>
              <w:autoSpaceDE w:val="0"/>
              <w:autoSpaceDN w:val="0"/>
              <w:adjustRightInd w:val="0"/>
              <w:jc w:val="center"/>
              <w:textAlignment w:val="baseline"/>
              <w:rPr>
                <w:rFonts w:ascii="Times New Roman" w:hAnsi="Times New Roman" w:cs="Times New Roman"/>
                <w:bCs/>
                <w:sz w:val="24"/>
                <w:szCs w:val="24"/>
                <w:lang w:val="ro-RO" w:eastAsia="fr-FR"/>
              </w:rPr>
            </w:pPr>
          </w:p>
        </w:tc>
        <w:tc>
          <w:tcPr>
            <w:tcW w:w="721" w:type="pct"/>
            <w:vAlign w:val="center"/>
          </w:tcPr>
          <w:p w14:paraId="2E5524CD" w14:textId="77777777" w:rsidR="00D57D79" w:rsidRPr="00836463" w:rsidRDefault="00E602DA"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r>
              <w:rPr>
                <w:rFonts w:ascii="Times New Roman" w:hAnsi="Times New Roman" w:cs="Times New Roman"/>
                <w:bCs/>
                <w:sz w:val="24"/>
                <w:szCs w:val="24"/>
                <w:lang w:val="ro-RO" w:eastAsia="fr-FR"/>
              </w:rPr>
              <w:t>X</w:t>
            </w:r>
          </w:p>
        </w:tc>
      </w:tr>
      <w:tr w:rsidR="00D57D79" w:rsidRPr="00836463" w14:paraId="1629162B" w14:textId="77777777" w:rsidTr="008F3797">
        <w:trPr>
          <w:trHeight w:val="221"/>
        </w:trPr>
        <w:tc>
          <w:tcPr>
            <w:tcW w:w="3784" w:type="pct"/>
          </w:tcPr>
          <w:p w14:paraId="0873AED8" w14:textId="77777777" w:rsidR="00D57D79" w:rsidRPr="00836463" w:rsidRDefault="00D57D79" w:rsidP="00D57D79">
            <w:pPr>
              <w:pStyle w:val="ListParagraph"/>
              <w:numPr>
                <w:ilvl w:val="0"/>
                <w:numId w:val="34"/>
              </w:numPr>
              <w:spacing w:after="0" w:line="360" w:lineRule="auto"/>
              <w:jc w:val="both"/>
              <w:rPr>
                <w:rFonts w:ascii="Times New Roman" w:hAnsi="Times New Roman" w:cs="Times New Roman"/>
                <w:sz w:val="24"/>
                <w:szCs w:val="24"/>
                <w:lang w:val="ro-RO"/>
              </w:rPr>
            </w:pPr>
            <w:r w:rsidRPr="00836463">
              <w:rPr>
                <w:rFonts w:ascii="Times New Roman" w:hAnsi="Times New Roman" w:cs="Times New Roman"/>
                <w:sz w:val="24"/>
                <w:szCs w:val="24"/>
                <w:lang w:val="ro-RO"/>
              </w:rPr>
              <w:t>Pentru persoane fizice autorizate, ȋntreprinderi individuale şi ȋntreprinderi familiale:</w:t>
            </w:r>
          </w:p>
          <w:p w14:paraId="590748FE" w14:textId="77777777" w:rsidR="00D57D79" w:rsidRPr="00836463" w:rsidRDefault="00D57D79" w:rsidP="00D57D79">
            <w:pPr>
              <w:pStyle w:val="ListParagraph"/>
              <w:numPr>
                <w:ilvl w:val="0"/>
                <w:numId w:val="36"/>
              </w:numPr>
              <w:spacing w:after="0" w:line="360" w:lineRule="auto"/>
              <w:jc w:val="both"/>
              <w:rPr>
                <w:rFonts w:ascii="Times New Roman" w:hAnsi="Times New Roman" w:cs="Times New Roman"/>
                <w:sz w:val="24"/>
                <w:szCs w:val="24"/>
                <w:lang w:val="ro-RO"/>
              </w:rPr>
            </w:pPr>
            <w:r w:rsidRPr="00836463">
              <w:rPr>
                <w:rFonts w:ascii="Times New Roman" w:hAnsi="Times New Roman" w:cs="Times New Roman"/>
                <w:sz w:val="24"/>
                <w:szCs w:val="24"/>
                <w:lang w:val="ro-RO"/>
              </w:rPr>
              <w:t>Declaraţia privind veniturile realizate (Formularul 200 - cod 14.13.01,13)</w:t>
            </w:r>
          </w:p>
        </w:tc>
        <w:tc>
          <w:tcPr>
            <w:tcW w:w="495" w:type="pct"/>
            <w:vAlign w:val="center"/>
          </w:tcPr>
          <w:p w14:paraId="07881EC7" w14:textId="77777777" w:rsidR="00D57D79" w:rsidRPr="00836463" w:rsidRDefault="00D57D79" w:rsidP="008F3797">
            <w:pPr>
              <w:pStyle w:val="ListParagraph"/>
              <w:overflowPunct w:val="0"/>
              <w:autoSpaceDE w:val="0"/>
              <w:autoSpaceDN w:val="0"/>
              <w:adjustRightInd w:val="0"/>
              <w:jc w:val="center"/>
              <w:textAlignment w:val="baseline"/>
              <w:rPr>
                <w:rFonts w:ascii="Times New Roman" w:hAnsi="Times New Roman" w:cs="Times New Roman"/>
                <w:bCs/>
                <w:sz w:val="24"/>
                <w:szCs w:val="24"/>
                <w:lang w:val="ro-RO" w:eastAsia="fr-FR"/>
              </w:rPr>
            </w:pPr>
          </w:p>
        </w:tc>
        <w:tc>
          <w:tcPr>
            <w:tcW w:w="721" w:type="pct"/>
            <w:vAlign w:val="center"/>
          </w:tcPr>
          <w:p w14:paraId="0C117E5B"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r w:rsidRPr="00836463">
              <w:rPr>
                <w:rFonts w:ascii="Times New Roman" w:hAnsi="Times New Roman" w:cs="Times New Roman"/>
                <w:bCs/>
                <w:sz w:val="24"/>
                <w:szCs w:val="24"/>
                <w:lang w:val="ro-RO" w:eastAsia="fr-FR"/>
              </w:rPr>
              <w:t>X</w:t>
            </w:r>
          </w:p>
        </w:tc>
      </w:tr>
      <w:tr w:rsidR="00D57D79" w:rsidRPr="00836463" w14:paraId="368CA4A9" w14:textId="77777777" w:rsidTr="008F3797">
        <w:trPr>
          <w:trHeight w:val="221"/>
        </w:trPr>
        <w:tc>
          <w:tcPr>
            <w:tcW w:w="3784" w:type="pct"/>
          </w:tcPr>
          <w:p w14:paraId="4144306F" w14:textId="77777777" w:rsidR="00D57D79" w:rsidRPr="00836463" w:rsidRDefault="00D57D79" w:rsidP="008F3797">
            <w:pPr>
              <w:rPr>
                <w:rFonts w:ascii="Times New Roman" w:hAnsi="Times New Roman" w:cs="Times New Roman"/>
                <w:sz w:val="24"/>
                <w:szCs w:val="24"/>
                <w:lang w:val="ro-RO"/>
              </w:rPr>
            </w:pPr>
            <w:r w:rsidRPr="00836463">
              <w:rPr>
                <w:rFonts w:ascii="Times New Roman" w:hAnsi="Times New Roman" w:cs="Times New Roman"/>
                <w:sz w:val="24"/>
                <w:szCs w:val="24"/>
                <w:lang w:val="ro-RO"/>
              </w:rPr>
              <w:t>şi/sau</w:t>
            </w:r>
          </w:p>
          <w:p w14:paraId="7002F0BB" w14:textId="77777777" w:rsidR="00D57D79" w:rsidRPr="00836463" w:rsidRDefault="00D57D79" w:rsidP="00D57D79">
            <w:pPr>
              <w:pStyle w:val="ListParagraph"/>
              <w:numPr>
                <w:ilvl w:val="0"/>
                <w:numId w:val="36"/>
              </w:numPr>
              <w:spacing w:after="0" w:line="360" w:lineRule="auto"/>
              <w:jc w:val="both"/>
              <w:rPr>
                <w:rFonts w:ascii="Times New Roman" w:hAnsi="Times New Roman" w:cs="Times New Roman"/>
                <w:sz w:val="24"/>
                <w:szCs w:val="24"/>
                <w:lang w:val="ro-RO"/>
              </w:rPr>
            </w:pPr>
            <w:r w:rsidRPr="00836463">
              <w:rPr>
                <w:rFonts w:ascii="Times New Roman" w:hAnsi="Times New Roman" w:cs="Times New Roman"/>
                <w:sz w:val="24"/>
                <w:szCs w:val="24"/>
                <w:lang w:val="ro-RO"/>
              </w:rPr>
              <w:t>Declaraţia privind veniturile din activităţi agricole - impunere pe normele de venit (Formularul 221 - cod 14.13.01.13/9), ȋn cazul solicitanţilor care ȋn anii "n" şi "n-1" sunt autorizaţi conform OUG. 44/2008, cu modificările şi completările ulterioare.</w:t>
            </w:r>
          </w:p>
        </w:tc>
        <w:tc>
          <w:tcPr>
            <w:tcW w:w="495" w:type="pct"/>
            <w:vAlign w:val="center"/>
          </w:tcPr>
          <w:p w14:paraId="3BDA310B" w14:textId="77777777" w:rsidR="00D57D79" w:rsidRPr="00836463" w:rsidRDefault="00D57D79" w:rsidP="008F3797">
            <w:pPr>
              <w:pStyle w:val="ListParagraph"/>
              <w:overflowPunct w:val="0"/>
              <w:autoSpaceDE w:val="0"/>
              <w:autoSpaceDN w:val="0"/>
              <w:adjustRightInd w:val="0"/>
              <w:jc w:val="center"/>
              <w:textAlignment w:val="baseline"/>
              <w:rPr>
                <w:rFonts w:ascii="Times New Roman" w:hAnsi="Times New Roman" w:cs="Times New Roman"/>
                <w:bCs/>
                <w:sz w:val="24"/>
                <w:szCs w:val="24"/>
                <w:lang w:val="ro-RO" w:eastAsia="fr-FR"/>
              </w:rPr>
            </w:pPr>
          </w:p>
        </w:tc>
        <w:tc>
          <w:tcPr>
            <w:tcW w:w="721" w:type="pct"/>
            <w:vAlign w:val="center"/>
          </w:tcPr>
          <w:p w14:paraId="3C983742"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r w:rsidRPr="00836463">
              <w:rPr>
                <w:rFonts w:ascii="Times New Roman" w:hAnsi="Times New Roman" w:cs="Times New Roman"/>
                <w:bCs/>
                <w:sz w:val="24"/>
                <w:szCs w:val="24"/>
                <w:lang w:val="ro-RO" w:eastAsia="fr-FR"/>
              </w:rPr>
              <w:t>X</w:t>
            </w:r>
          </w:p>
        </w:tc>
      </w:tr>
      <w:tr w:rsidR="00D57D79" w:rsidRPr="00836463" w14:paraId="6B30FA11" w14:textId="77777777" w:rsidTr="008F3797">
        <w:trPr>
          <w:trHeight w:val="221"/>
        </w:trPr>
        <w:tc>
          <w:tcPr>
            <w:tcW w:w="3784" w:type="pct"/>
          </w:tcPr>
          <w:p w14:paraId="4C95BE63" w14:textId="77777777" w:rsidR="00D57D79" w:rsidRPr="00E602DA" w:rsidRDefault="00D57D79" w:rsidP="00E602DA">
            <w:pPr>
              <w:pStyle w:val="ListParagraph"/>
              <w:numPr>
                <w:ilvl w:val="0"/>
                <w:numId w:val="48"/>
              </w:numPr>
              <w:autoSpaceDE w:val="0"/>
              <w:autoSpaceDN w:val="0"/>
              <w:adjustRightInd w:val="0"/>
              <w:spacing w:after="0" w:line="240" w:lineRule="auto"/>
              <w:rPr>
                <w:rFonts w:ascii="Times New Roman" w:hAnsi="Times New Roman" w:cs="Times New Roman"/>
                <w:sz w:val="24"/>
                <w:szCs w:val="24"/>
                <w:lang w:val="ro-RO"/>
              </w:rPr>
            </w:pPr>
            <w:r w:rsidRPr="00E602DA">
              <w:rPr>
                <w:rFonts w:ascii="Times New Roman" w:hAnsi="Times New Roman" w:cs="Times New Roman"/>
                <w:b/>
                <w:bCs/>
                <w:sz w:val="24"/>
                <w:szCs w:val="24"/>
              </w:rPr>
              <w:t xml:space="preserve">Certificat </w:t>
            </w:r>
            <w:r w:rsidRPr="00E602DA">
              <w:rPr>
                <w:rFonts w:ascii="Times New Roman" w:hAnsi="Times New Roman" w:cs="Times New Roman"/>
                <w:sz w:val="24"/>
                <w:szCs w:val="24"/>
              </w:rPr>
              <w:t>care să ateste lipsa datoriilor restante fiscale şi sociale emise de Direcţia Generală a Finanţelor Publice, iar în cazul în care solicitantul este proprietar asupra imobilelor, se va depune Certificat emis de Primăria de pe raza cărora îşi au sediul social şi punctele de lucru,</w:t>
            </w:r>
          </w:p>
        </w:tc>
        <w:tc>
          <w:tcPr>
            <w:tcW w:w="495" w:type="pct"/>
            <w:vAlign w:val="center"/>
          </w:tcPr>
          <w:p w14:paraId="27B5B163" w14:textId="77777777" w:rsidR="00D57D79" w:rsidRPr="00836463" w:rsidRDefault="00D57D79" w:rsidP="008F3797">
            <w:pPr>
              <w:pStyle w:val="ListParagraph"/>
              <w:overflowPunct w:val="0"/>
              <w:autoSpaceDE w:val="0"/>
              <w:autoSpaceDN w:val="0"/>
              <w:adjustRightInd w:val="0"/>
              <w:jc w:val="center"/>
              <w:textAlignment w:val="baseline"/>
              <w:rPr>
                <w:rFonts w:ascii="Times New Roman" w:hAnsi="Times New Roman" w:cs="Times New Roman"/>
                <w:bCs/>
                <w:sz w:val="24"/>
                <w:szCs w:val="24"/>
                <w:lang w:val="ro-RO" w:eastAsia="fr-FR"/>
              </w:rPr>
            </w:pPr>
          </w:p>
        </w:tc>
        <w:tc>
          <w:tcPr>
            <w:tcW w:w="721" w:type="pct"/>
            <w:vAlign w:val="center"/>
          </w:tcPr>
          <w:p w14:paraId="0062D924"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p>
        </w:tc>
      </w:tr>
      <w:tr w:rsidR="00D57D79" w:rsidRPr="00836463" w14:paraId="119CB527" w14:textId="77777777" w:rsidTr="008F3797">
        <w:trPr>
          <w:trHeight w:val="221"/>
        </w:trPr>
        <w:tc>
          <w:tcPr>
            <w:tcW w:w="3784" w:type="pct"/>
          </w:tcPr>
          <w:p w14:paraId="50F63CA9" w14:textId="77777777" w:rsidR="00D57D79" w:rsidRPr="00E602DA" w:rsidRDefault="00E602DA" w:rsidP="00E602DA">
            <w:pPr>
              <w:spacing w:after="0" w:line="360" w:lineRule="auto"/>
              <w:jc w:val="both"/>
              <w:rPr>
                <w:rFonts w:ascii="Times New Roman" w:hAnsi="Times New Roman" w:cs="Times New Roman"/>
                <w:sz w:val="24"/>
                <w:szCs w:val="24"/>
                <w:lang w:val="ro-RO"/>
              </w:rPr>
            </w:pPr>
            <w:r w:rsidRPr="00E602DA">
              <w:rPr>
                <w:rFonts w:ascii="Times New Roman" w:hAnsi="Times New Roman" w:cs="Times New Roman"/>
                <w:sz w:val="24"/>
                <w:szCs w:val="24"/>
                <w:lang w:val="ro-RO"/>
              </w:rPr>
              <w:lastRenderedPageBreak/>
              <w:t>6.</w:t>
            </w:r>
            <w:r>
              <w:rPr>
                <w:rFonts w:ascii="Times New Roman" w:hAnsi="Times New Roman" w:cs="Times New Roman"/>
                <w:sz w:val="24"/>
                <w:szCs w:val="24"/>
                <w:lang w:val="ro-RO"/>
              </w:rPr>
              <w:t xml:space="preserve">   </w:t>
            </w:r>
            <w:r w:rsidR="00D57D79" w:rsidRPr="00E602DA">
              <w:rPr>
                <w:rFonts w:ascii="Times New Roman" w:hAnsi="Times New Roman" w:cs="Times New Roman"/>
                <w:sz w:val="24"/>
                <w:szCs w:val="24"/>
                <w:lang w:val="ro-RO"/>
              </w:rPr>
              <w:t>Copia actului de identitate pentru reprezentantul legal de proiect (asociat unic/asociat majoritar/administrator)</w:t>
            </w:r>
          </w:p>
        </w:tc>
        <w:tc>
          <w:tcPr>
            <w:tcW w:w="495" w:type="pct"/>
            <w:vAlign w:val="center"/>
          </w:tcPr>
          <w:p w14:paraId="11820992"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r w:rsidRPr="00836463">
              <w:rPr>
                <w:rFonts w:ascii="Times New Roman" w:hAnsi="Times New Roman" w:cs="Times New Roman"/>
                <w:bCs/>
                <w:sz w:val="24"/>
                <w:szCs w:val="24"/>
                <w:lang w:val="ro-RO" w:eastAsia="fr-FR"/>
              </w:rPr>
              <w:t>X</w:t>
            </w:r>
          </w:p>
        </w:tc>
        <w:tc>
          <w:tcPr>
            <w:tcW w:w="721" w:type="pct"/>
            <w:vAlign w:val="center"/>
          </w:tcPr>
          <w:p w14:paraId="44B5E847"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p>
        </w:tc>
      </w:tr>
      <w:tr w:rsidR="00D57D79" w:rsidRPr="00836463" w14:paraId="17DCC0C8" w14:textId="77777777" w:rsidTr="008F3797">
        <w:trPr>
          <w:trHeight w:val="221"/>
        </w:trPr>
        <w:tc>
          <w:tcPr>
            <w:tcW w:w="3784" w:type="pct"/>
          </w:tcPr>
          <w:p w14:paraId="43DE45FA" w14:textId="77777777" w:rsidR="00D57D79" w:rsidRPr="00E602DA" w:rsidRDefault="00E602DA" w:rsidP="00E602DA">
            <w:pPr>
              <w:spacing w:after="0" w:line="360" w:lineRule="auto"/>
              <w:jc w:val="both"/>
              <w:rPr>
                <w:rFonts w:ascii="Times New Roman" w:hAnsi="Times New Roman" w:cs="Times New Roman"/>
                <w:sz w:val="24"/>
                <w:szCs w:val="24"/>
                <w:lang w:val="ro-RO"/>
              </w:rPr>
            </w:pPr>
            <w:r w:rsidRPr="00E602DA">
              <w:rPr>
                <w:rFonts w:ascii="Times New Roman" w:eastAsia="Times New Roman" w:hAnsi="Times New Roman" w:cs="Times New Roman"/>
                <w:bCs/>
                <w:sz w:val="24"/>
                <w:szCs w:val="24"/>
                <w:lang w:val="ro-RO"/>
              </w:rPr>
              <w:t>7.</w:t>
            </w:r>
            <w:r>
              <w:rPr>
                <w:rFonts w:ascii="Times New Roman" w:eastAsia="Times New Roman" w:hAnsi="Times New Roman" w:cs="Times New Roman"/>
                <w:bCs/>
                <w:sz w:val="24"/>
                <w:szCs w:val="24"/>
                <w:lang w:val="ro-RO"/>
              </w:rPr>
              <w:t xml:space="preserve">  </w:t>
            </w:r>
            <w:r w:rsidR="00D57D79" w:rsidRPr="00E602DA">
              <w:rPr>
                <w:rFonts w:ascii="Times New Roman" w:eastAsia="Times New Roman" w:hAnsi="Times New Roman" w:cs="Times New Roman"/>
                <w:bCs/>
                <w:sz w:val="24"/>
                <w:szCs w:val="24"/>
                <w:lang w:val="ro-RO"/>
              </w:rPr>
              <w:t xml:space="preserve">Certificatul de ȋnregistrare eliberat de Oficiul Registrului Comertului </w:t>
            </w:r>
            <w:r w:rsidR="00D57D79" w:rsidRPr="00E602DA">
              <w:rPr>
                <w:rFonts w:ascii="Times New Roman" w:eastAsia="Times New Roman" w:hAnsi="Times New Roman" w:cs="Times New Roman"/>
                <w:sz w:val="24"/>
                <w:szCs w:val="24"/>
                <w:lang w:val="ro-RO"/>
              </w:rPr>
              <w:t>conform legislaţiei ȋn vigoare</w:t>
            </w:r>
          </w:p>
        </w:tc>
        <w:tc>
          <w:tcPr>
            <w:tcW w:w="495" w:type="pct"/>
            <w:vAlign w:val="center"/>
          </w:tcPr>
          <w:p w14:paraId="412F5320"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r w:rsidRPr="00836463">
              <w:rPr>
                <w:rFonts w:ascii="Times New Roman" w:hAnsi="Times New Roman" w:cs="Times New Roman"/>
                <w:bCs/>
                <w:sz w:val="24"/>
                <w:szCs w:val="24"/>
                <w:lang w:val="ro-RO" w:eastAsia="fr-FR"/>
              </w:rPr>
              <w:t>X</w:t>
            </w:r>
          </w:p>
        </w:tc>
        <w:tc>
          <w:tcPr>
            <w:tcW w:w="721" w:type="pct"/>
            <w:vAlign w:val="center"/>
          </w:tcPr>
          <w:p w14:paraId="4F94BB28"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p>
        </w:tc>
      </w:tr>
      <w:tr w:rsidR="00D57D79" w:rsidRPr="00836463" w14:paraId="2BE043C9" w14:textId="77777777" w:rsidTr="008F3797">
        <w:trPr>
          <w:trHeight w:val="221"/>
        </w:trPr>
        <w:tc>
          <w:tcPr>
            <w:tcW w:w="3784" w:type="pct"/>
          </w:tcPr>
          <w:p w14:paraId="0ADC6491" w14:textId="77777777" w:rsidR="00D57D79" w:rsidRPr="00E602DA" w:rsidRDefault="00E602DA" w:rsidP="00E602DA">
            <w:pPr>
              <w:spacing w:after="0" w:line="360" w:lineRule="auto"/>
              <w:jc w:val="both"/>
              <w:rPr>
                <w:rFonts w:ascii="Times New Roman" w:eastAsia="Times New Roman" w:hAnsi="Times New Roman" w:cs="Times New Roman"/>
                <w:bCs/>
                <w:sz w:val="24"/>
                <w:szCs w:val="24"/>
                <w:lang w:val="ro-RO"/>
              </w:rPr>
            </w:pPr>
            <w:r w:rsidRPr="00E602DA">
              <w:rPr>
                <w:rFonts w:ascii="Times New Roman" w:eastAsia="Times New Roman" w:hAnsi="Times New Roman" w:cs="Times New Roman"/>
                <w:bCs/>
                <w:sz w:val="24"/>
                <w:szCs w:val="24"/>
                <w:lang w:val="ro-RO"/>
              </w:rPr>
              <w:t>8.</w:t>
            </w:r>
            <w:r>
              <w:rPr>
                <w:rFonts w:ascii="Times New Roman" w:eastAsia="Times New Roman" w:hAnsi="Times New Roman" w:cs="Times New Roman"/>
                <w:bCs/>
                <w:sz w:val="24"/>
                <w:szCs w:val="24"/>
                <w:lang w:val="ro-RO"/>
              </w:rPr>
              <w:t xml:space="preserve">  </w:t>
            </w:r>
            <w:r w:rsidR="00D57D79" w:rsidRPr="00E602DA">
              <w:rPr>
                <w:rFonts w:ascii="Times New Roman" w:eastAsia="Times New Roman" w:hAnsi="Times New Roman" w:cs="Times New Roman"/>
                <w:bCs/>
                <w:sz w:val="24"/>
                <w:szCs w:val="24"/>
                <w:lang w:val="ro-RO"/>
              </w:rPr>
              <w:t>Hotarârea Adunării Generale a Acționarilor (AGA) persoanei juridice, prin care se desemnează ca tânărul fermier (acționar majoritar 50%+1) să reprezinte societatea ȋn relația cu AFIR şi că exercită un control efectiv pe termen lung (pentru cel puţin 6 ani) ȋn ceea ce priveşte deciziile referitoare la gestionare, beneficii, riscuri financiare ȋn cadrul exploataţiei respective.</w:t>
            </w:r>
          </w:p>
        </w:tc>
        <w:tc>
          <w:tcPr>
            <w:tcW w:w="495" w:type="pct"/>
            <w:vAlign w:val="center"/>
          </w:tcPr>
          <w:p w14:paraId="440AD316"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p>
        </w:tc>
        <w:tc>
          <w:tcPr>
            <w:tcW w:w="721" w:type="pct"/>
            <w:vAlign w:val="center"/>
          </w:tcPr>
          <w:p w14:paraId="6E50C69C"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r w:rsidRPr="00836463">
              <w:rPr>
                <w:rFonts w:ascii="Times New Roman" w:hAnsi="Times New Roman" w:cs="Times New Roman"/>
                <w:bCs/>
                <w:sz w:val="24"/>
                <w:szCs w:val="24"/>
                <w:lang w:val="ro-RO" w:eastAsia="fr-FR"/>
              </w:rPr>
              <w:t>X</w:t>
            </w:r>
          </w:p>
        </w:tc>
      </w:tr>
      <w:tr w:rsidR="00D57D79" w:rsidRPr="00836463" w14:paraId="11B28D52" w14:textId="77777777" w:rsidTr="008F3797">
        <w:trPr>
          <w:trHeight w:val="221"/>
        </w:trPr>
        <w:tc>
          <w:tcPr>
            <w:tcW w:w="3784" w:type="pct"/>
          </w:tcPr>
          <w:p w14:paraId="55954C43" w14:textId="77777777" w:rsidR="00D57D79" w:rsidRPr="00E602DA" w:rsidRDefault="00E602DA" w:rsidP="00E602DA">
            <w:pPr>
              <w:spacing w:after="0" w:line="360" w:lineRule="auto"/>
              <w:jc w:val="both"/>
              <w:rPr>
                <w:rFonts w:ascii="Times New Roman" w:eastAsia="Times New Roman" w:hAnsi="Times New Roman" w:cs="Times New Roman"/>
                <w:bCs/>
                <w:sz w:val="24"/>
                <w:szCs w:val="24"/>
                <w:lang w:val="ro-RO"/>
              </w:rPr>
            </w:pPr>
            <w:r>
              <w:rPr>
                <w:rFonts w:ascii="Times New Roman" w:eastAsia="Times New Roman" w:hAnsi="Times New Roman" w:cs="Times New Roman"/>
                <w:bCs/>
                <w:sz w:val="24"/>
                <w:szCs w:val="24"/>
                <w:lang w:val="ro-RO"/>
              </w:rPr>
              <w:t>9.</w:t>
            </w:r>
            <w:r w:rsidR="00D57D79" w:rsidRPr="00E602DA">
              <w:rPr>
                <w:rFonts w:ascii="Times New Roman" w:eastAsia="Times New Roman" w:hAnsi="Times New Roman" w:cs="Times New Roman"/>
                <w:bCs/>
                <w:sz w:val="24"/>
                <w:szCs w:val="24"/>
                <w:lang w:val="ro-RO"/>
              </w:rPr>
              <w:t>1 Solicitantul deţine competenţe şi aptitudini profesionale, indeplinind cel puţin una dintre urmatoarele condiţii:</w:t>
            </w:r>
          </w:p>
          <w:p w14:paraId="5B9B82CD" w14:textId="77777777" w:rsidR="00D57D79" w:rsidRPr="00836463" w:rsidRDefault="00D57D79" w:rsidP="00D57D79">
            <w:pPr>
              <w:pStyle w:val="ListParagraph"/>
              <w:numPr>
                <w:ilvl w:val="0"/>
                <w:numId w:val="37"/>
              </w:numPr>
              <w:spacing w:after="0" w:line="360" w:lineRule="auto"/>
              <w:jc w:val="both"/>
              <w:rPr>
                <w:rFonts w:ascii="Times New Roman" w:eastAsia="Times New Roman" w:hAnsi="Times New Roman" w:cs="Times New Roman"/>
                <w:bCs/>
                <w:sz w:val="24"/>
                <w:szCs w:val="24"/>
                <w:lang w:val="ro-RO"/>
              </w:rPr>
            </w:pPr>
            <w:r w:rsidRPr="00836463">
              <w:rPr>
                <w:rFonts w:ascii="Times New Roman" w:eastAsia="Times New Roman" w:hAnsi="Times New Roman" w:cs="Times New Roman"/>
                <w:bCs/>
                <w:sz w:val="24"/>
                <w:szCs w:val="24"/>
                <w:lang w:val="ro-RO"/>
              </w:rPr>
              <w:t>Studii medii/ superioare ȋn domeniul agricol/ veterinar/ economie agrară;</w:t>
            </w:r>
          </w:p>
          <w:p w14:paraId="77F5D1DA" w14:textId="77777777" w:rsidR="00D57D79" w:rsidRPr="00836463" w:rsidRDefault="00D57D79" w:rsidP="00D57D79">
            <w:pPr>
              <w:pStyle w:val="ListParagraph"/>
              <w:numPr>
                <w:ilvl w:val="0"/>
                <w:numId w:val="36"/>
              </w:numPr>
              <w:spacing w:after="0" w:line="360" w:lineRule="auto"/>
              <w:jc w:val="both"/>
              <w:rPr>
                <w:rFonts w:ascii="Times New Roman" w:eastAsia="Times New Roman" w:hAnsi="Times New Roman" w:cs="Times New Roman"/>
                <w:bCs/>
                <w:sz w:val="24"/>
                <w:szCs w:val="24"/>
                <w:lang w:val="ro-RO"/>
              </w:rPr>
            </w:pPr>
            <w:r w:rsidRPr="00836463">
              <w:rPr>
                <w:rFonts w:ascii="Times New Roman" w:eastAsia="Times New Roman" w:hAnsi="Times New Roman" w:cs="Times New Roman"/>
                <w:bCs/>
                <w:sz w:val="24"/>
                <w:szCs w:val="24"/>
                <w:lang w:val="ro-RO"/>
              </w:rPr>
              <w:t>diploma de absolvire studii superioare ȋn domeniul agricol</w:t>
            </w:r>
          </w:p>
          <w:p w14:paraId="2C80A12A" w14:textId="77777777" w:rsidR="00D57D79" w:rsidRPr="00836463" w:rsidRDefault="00D57D79" w:rsidP="008F3797">
            <w:pPr>
              <w:rPr>
                <w:rFonts w:ascii="Times New Roman" w:eastAsia="Times New Roman" w:hAnsi="Times New Roman" w:cs="Times New Roman"/>
                <w:bCs/>
                <w:sz w:val="24"/>
                <w:szCs w:val="24"/>
                <w:lang w:val="ro-RO"/>
              </w:rPr>
            </w:pPr>
            <w:r w:rsidRPr="00836463">
              <w:rPr>
                <w:rFonts w:ascii="Times New Roman" w:eastAsia="Times New Roman" w:hAnsi="Times New Roman" w:cs="Times New Roman"/>
                <w:bCs/>
                <w:sz w:val="24"/>
                <w:szCs w:val="24"/>
                <w:lang w:val="ro-RO"/>
              </w:rPr>
              <w:t>sau</w:t>
            </w:r>
          </w:p>
        </w:tc>
        <w:tc>
          <w:tcPr>
            <w:tcW w:w="495" w:type="pct"/>
            <w:vAlign w:val="center"/>
          </w:tcPr>
          <w:p w14:paraId="5DB3A398"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p>
        </w:tc>
        <w:tc>
          <w:tcPr>
            <w:tcW w:w="721" w:type="pct"/>
            <w:vAlign w:val="center"/>
          </w:tcPr>
          <w:p w14:paraId="4F97E82B"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r w:rsidRPr="00836463">
              <w:rPr>
                <w:rFonts w:ascii="Times New Roman" w:hAnsi="Times New Roman" w:cs="Times New Roman"/>
                <w:bCs/>
                <w:sz w:val="24"/>
                <w:szCs w:val="24"/>
                <w:lang w:val="ro-RO" w:eastAsia="fr-FR"/>
              </w:rPr>
              <w:t>X</w:t>
            </w:r>
          </w:p>
        </w:tc>
      </w:tr>
      <w:tr w:rsidR="00D57D79" w:rsidRPr="00836463" w14:paraId="06AE2FC8" w14:textId="77777777" w:rsidTr="008F3797">
        <w:trPr>
          <w:trHeight w:val="221"/>
        </w:trPr>
        <w:tc>
          <w:tcPr>
            <w:tcW w:w="3784" w:type="pct"/>
          </w:tcPr>
          <w:p w14:paraId="09E43226" w14:textId="77777777" w:rsidR="00D57D79" w:rsidRPr="00836463" w:rsidRDefault="00D57D79" w:rsidP="00D57D79">
            <w:pPr>
              <w:pStyle w:val="ListParagraph"/>
              <w:numPr>
                <w:ilvl w:val="0"/>
                <w:numId w:val="36"/>
              </w:numPr>
              <w:spacing w:after="0" w:line="360" w:lineRule="auto"/>
              <w:jc w:val="both"/>
              <w:rPr>
                <w:rFonts w:ascii="Times New Roman" w:eastAsia="Times New Roman" w:hAnsi="Times New Roman" w:cs="Times New Roman"/>
                <w:bCs/>
                <w:sz w:val="24"/>
                <w:szCs w:val="24"/>
                <w:lang w:val="ro-RO"/>
              </w:rPr>
            </w:pPr>
            <w:r w:rsidRPr="00836463">
              <w:rPr>
                <w:rFonts w:ascii="Times New Roman" w:eastAsia="Times New Roman" w:hAnsi="Times New Roman" w:cs="Times New Roman"/>
                <w:sz w:val="24"/>
                <w:szCs w:val="24"/>
                <w:lang w:val="ro-RO"/>
              </w:rPr>
              <w:t>diploma de absolvire studii postliceale şi sau liceale ȋn domeniul agricol;</w:t>
            </w:r>
          </w:p>
        </w:tc>
        <w:tc>
          <w:tcPr>
            <w:tcW w:w="495" w:type="pct"/>
            <w:vAlign w:val="center"/>
          </w:tcPr>
          <w:p w14:paraId="1264877E"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p>
        </w:tc>
        <w:tc>
          <w:tcPr>
            <w:tcW w:w="721" w:type="pct"/>
            <w:vAlign w:val="center"/>
          </w:tcPr>
          <w:p w14:paraId="35AE9C47"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p>
        </w:tc>
      </w:tr>
      <w:tr w:rsidR="00D57D79" w:rsidRPr="00836463" w14:paraId="7C097636" w14:textId="77777777" w:rsidTr="008F3797">
        <w:trPr>
          <w:trHeight w:val="221"/>
        </w:trPr>
        <w:tc>
          <w:tcPr>
            <w:tcW w:w="3784" w:type="pct"/>
          </w:tcPr>
          <w:p w14:paraId="636BB2EB" w14:textId="77777777" w:rsidR="00D57D79" w:rsidRPr="00836463" w:rsidRDefault="00D57D79" w:rsidP="008F3797">
            <w:pPr>
              <w:rPr>
                <w:rFonts w:ascii="Times New Roman" w:eastAsia="Times New Roman" w:hAnsi="Times New Roman" w:cs="Times New Roman"/>
                <w:sz w:val="24"/>
                <w:szCs w:val="24"/>
                <w:lang w:val="ro-RO"/>
              </w:rPr>
            </w:pPr>
            <w:r w:rsidRPr="00836463">
              <w:rPr>
                <w:rFonts w:ascii="Times New Roman" w:eastAsia="Times New Roman" w:hAnsi="Times New Roman" w:cs="Times New Roman"/>
                <w:sz w:val="24"/>
                <w:szCs w:val="24"/>
                <w:lang w:val="ro-RO"/>
              </w:rPr>
              <w:t>9.2 Certificat de calificare profesională care atestă urmarea unui curs de calificare ȋn domeniul agricol, agro-alimentar, veterinar sau economie agrară de cel putin Nivel 1 de calificare profesională, conform legislaţiei aplicabile la momentul acordării certificatului ;</w:t>
            </w:r>
          </w:p>
        </w:tc>
        <w:tc>
          <w:tcPr>
            <w:tcW w:w="495" w:type="pct"/>
            <w:vAlign w:val="center"/>
          </w:tcPr>
          <w:p w14:paraId="35BBC21B"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p>
        </w:tc>
        <w:tc>
          <w:tcPr>
            <w:tcW w:w="721" w:type="pct"/>
            <w:vAlign w:val="center"/>
          </w:tcPr>
          <w:p w14:paraId="7F124C63"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r w:rsidRPr="00836463">
              <w:rPr>
                <w:rFonts w:ascii="Times New Roman" w:hAnsi="Times New Roman" w:cs="Times New Roman"/>
                <w:bCs/>
                <w:sz w:val="24"/>
                <w:szCs w:val="24"/>
                <w:lang w:val="ro-RO" w:eastAsia="fr-FR"/>
              </w:rPr>
              <w:t>X</w:t>
            </w:r>
          </w:p>
        </w:tc>
      </w:tr>
      <w:tr w:rsidR="00D57D79" w:rsidRPr="00836463" w14:paraId="4F40C136" w14:textId="77777777" w:rsidTr="008F3797">
        <w:trPr>
          <w:trHeight w:val="3027"/>
        </w:trPr>
        <w:tc>
          <w:tcPr>
            <w:tcW w:w="3784" w:type="pct"/>
          </w:tcPr>
          <w:p w14:paraId="1208E663" w14:textId="77777777" w:rsidR="00D57D79" w:rsidRPr="00836463" w:rsidRDefault="00D57D79" w:rsidP="008F3797">
            <w:pPr>
              <w:rPr>
                <w:rFonts w:ascii="Times New Roman" w:eastAsia="Times New Roman" w:hAnsi="Times New Roman" w:cs="Times New Roman"/>
                <w:sz w:val="24"/>
                <w:szCs w:val="24"/>
                <w:lang w:val="ro-RO"/>
              </w:rPr>
            </w:pPr>
            <w:r w:rsidRPr="00836463">
              <w:rPr>
                <w:rFonts w:ascii="Times New Roman" w:eastAsia="Times New Roman" w:hAnsi="Times New Roman" w:cs="Times New Roman"/>
                <w:sz w:val="24"/>
                <w:szCs w:val="24"/>
                <w:lang w:val="ro-RO"/>
              </w:rPr>
              <w:t xml:space="preserve">9.3 </w:t>
            </w:r>
          </w:p>
          <w:p w14:paraId="7A7B25AC" w14:textId="77777777" w:rsidR="00D57D79" w:rsidRPr="00836463" w:rsidRDefault="00D57D79" w:rsidP="008F3797">
            <w:pPr>
              <w:rPr>
                <w:rFonts w:ascii="Times New Roman" w:eastAsia="Times New Roman" w:hAnsi="Times New Roman" w:cs="Times New Roman"/>
                <w:sz w:val="24"/>
                <w:szCs w:val="24"/>
                <w:lang w:val="ro-RO"/>
              </w:rPr>
            </w:pPr>
            <w:r w:rsidRPr="00836463">
              <w:rPr>
                <w:rFonts w:ascii="Times New Roman" w:eastAsia="Times New Roman" w:hAnsi="Times New Roman" w:cs="Times New Roman"/>
                <w:sz w:val="24"/>
                <w:szCs w:val="24"/>
                <w:lang w:val="ro-RO"/>
              </w:rPr>
              <w:t xml:space="preserve">a) Competențe în domeniul agricol/veterinar/economie agrară dobândite prin participarea la programe de inițiere/ instruire/specializare care nu necesită un document eliberat de formatorii recunoscuți de către ANC și presupune un număr de ore sub numărul de ore aferent Nivelului I de calificare profesională (Nivelul I de calificare presupune 360 de ore de curs pentru cei care au urmat cursuri până la 1 ianuarie 2016, și 80 de ore de curs pentru cei care au urmat cursuri după 1 ianuarie 2016); competențele în domeniile menționate vor fi dovedite prin prezentarea certificatului/ diplomei/ </w:t>
            </w:r>
            <w:r w:rsidRPr="00836463">
              <w:rPr>
                <w:rFonts w:ascii="Times New Roman" w:eastAsia="Times New Roman" w:hAnsi="Times New Roman" w:cs="Times New Roman"/>
                <w:sz w:val="24"/>
                <w:szCs w:val="24"/>
                <w:lang w:val="ro-RO"/>
              </w:rPr>
              <w:lastRenderedPageBreak/>
              <w:t xml:space="preserve">atestatului de absolvire a cursului sau a unui document echivalent acestora se acceptă și certificatele de calificare eliberate de ANCA. În cazul în care, la depunerea Cererii de Finanțare nu este emis documentul de absolvire a cursului, va fi acceptată </w:t>
            </w:r>
          </w:p>
          <w:p w14:paraId="61614326" w14:textId="77777777" w:rsidR="00D57D79" w:rsidRPr="00836463" w:rsidRDefault="00D57D79" w:rsidP="008F3797">
            <w:pPr>
              <w:rPr>
                <w:rFonts w:ascii="Times New Roman" w:eastAsia="Times New Roman" w:hAnsi="Times New Roman" w:cs="Times New Roman"/>
                <w:sz w:val="24"/>
                <w:szCs w:val="24"/>
                <w:lang w:val="ro-RO"/>
              </w:rPr>
            </w:pPr>
            <w:r w:rsidRPr="00836463">
              <w:rPr>
                <w:rFonts w:ascii="Times New Roman" w:eastAsia="Times New Roman" w:hAnsi="Times New Roman" w:cs="Times New Roman"/>
                <w:sz w:val="24"/>
                <w:szCs w:val="24"/>
                <w:lang w:val="ro-RO"/>
              </w:rPr>
              <w:t xml:space="preserve"> adeverință de absolvire a cursului sub condiția prezentării certificatului/ diplomei/ atestatului de absolvire a cursului sau a unui document echivalent acestora în original pentru acordarea celei de-a două tranșe de sprijin; în caz contrar, acesta va fi declarat neeligibil</w:t>
            </w:r>
          </w:p>
        </w:tc>
        <w:tc>
          <w:tcPr>
            <w:tcW w:w="495" w:type="pct"/>
            <w:vAlign w:val="center"/>
          </w:tcPr>
          <w:p w14:paraId="6B59F8D2"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p>
        </w:tc>
        <w:tc>
          <w:tcPr>
            <w:tcW w:w="721" w:type="pct"/>
            <w:vAlign w:val="center"/>
          </w:tcPr>
          <w:p w14:paraId="75AB7F54"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r w:rsidRPr="00836463">
              <w:rPr>
                <w:rFonts w:ascii="Times New Roman" w:hAnsi="Times New Roman" w:cs="Times New Roman"/>
                <w:bCs/>
                <w:sz w:val="24"/>
                <w:szCs w:val="24"/>
                <w:lang w:val="ro-RO" w:eastAsia="fr-FR"/>
              </w:rPr>
              <w:t>X</w:t>
            </w:r>
          </w:p>
        </w:tc>
      </w:tr>
      <w:tr w:rsidR="00D57D79" w:rsidRPr="00836463" w14:paraId="09C076A9" w14:textId="77777777" w:rsidTr="008F3797">
        <w:trPr>
          <w:trHeight w:val="1947"/>
        </w:trPr>
        <w:tc>
          <w:tcPr>
            <w:tcW w:w="3784" w:type="pct"/>
          </w:tcPr>
          <w:p w14:paraId="02410CA9" w14:textId="77777777" w:rsidR="00D57D79" w:rsidRPr="00836463" w:rsidRDefault="00D57D79" w:rsidP="008F3797">
            <w:pPr>
              <w:rPr>
                <w:rFonts w:ascii="Times New Roman" w:eastAsia="Times New Roman" w:hAnsi="Times New Roman" w:cs="Times New Roman"/>
                <w:sz w:val="24"/>
                <w:szCs w:val="24"/>
                <w:lang w:val="ro-RO"/>
              </w:rPr>
            </w:pPr>
            <w:r w:rsidRPr="00836463">
              <w:rPr>
                <w:rFonts w:ascii="Times New Roman" w:eastAsia="Times New Roman" w:hAnsi="Times New Roman" w:cs="Times New Roman"/>
                <w:sz w:val="24"/>
                <w:szCs w:val="24"/>
                <w:lang w:val="ro-RO"/>
              </w:rPr>
              <w:t>sau</w:t>
            </w:r>
          </w:p>
          <w:p w14:paraId="148F7348" w14:textId="77777777" w:rsidR="00D57D79" w:rsidRPr="00836463" w:rsidRDefault="00D57D79" w:rsidP="008F3797">
            <w:pPr>
              <w:rPr>
                <w:rFonts w:ascii="Times New Roman" w:eastAsia="Times New Roman" w:hAnsi="Times New Roman" w:cs="Times New Roman"/>
                <w:sz w:val="24"/>
                <w:szCs w:val="24"/>
                <w:lang w:val="ro-RO"/>
              </w:rPr>
            </w:pPr>
            <w:r w:rsidRPr="00836463">
              <w:rPr>
                <w:rFonts w:ascii="Times New Roman" w:eastAsia="Times New Roman" w:hAnsi="Times New Roman" w:cs="Times New Roman"/>
                <w:sz w:val="24"/>
                <w:szCs w:val="24"/>
                <w:lang w:val="ro-RO"/>
              </w:rPr>
              <w:t>b) Recunoașterea de către un centru de evaluare şi certificare a competenţelor profesionale obţinute pe alte căi decât cele formale autorizat ANC a competenţelor dobândite ca urmare a experienţei profesionale;</w:t>
            </w:r>
          </w:p>
        </w:tc>
        <w:tc>
          <w:tcPr>
            <w:tcW w:w="495" w:type="pct"/>
            <w:vAlign w:val="center"/>
          </w:tcPr>
          <w:p w14:paraId="5E465A5D"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p>
        </w:tc>
        <w:tc>
          <w:tcPr>
            <w:tcW w:w="721" w:type="pct"/>
            <w:vAlign w:val="center"/>
          </w:tcPr>
          <w:p w14:paraId="4C057E05"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r w:rsidRPr="00836463">
              <w:rPr>
                <w:rFonts w:ascii="Times New Roman" w:hAnsi="Times New Roman" w:cs="Times New Roman"/>
                <w:bCs/>
                <w:sz w:val="24"/>
                <w:szCs w:val="24"/>
                <w:lang w:val="ro-RO" w:eastAsia="fr-FR"/>
              </w:rPr>
              <w:t>X</w:t>
            </w:r>
          </w:p>
        </w:tc>
      </w:tr>
      <w:tr w:rsidR="00D57D79" w:rsidRPr="00836463" w14:paraId="78C14522" w14:textId="77777777" w:rsidTr="008F3797">
        <w:trPr>
          <w:trHeight w:val="221"/>
        </w:trPr>
        <w:tc>
          <w:tcPr>
            <w:tcW w:w="3784" w:type="pct"/>
          </w:tcPr>
          <w:p w14:paraId="3794FA00" w14:textId="77777777" w:rsidR="00D57D79" w:rsidRPr="00836463" w:rsidRDefault="00D57D79" w:rsidP="008F3797">
            <w:pPr>
              <w:rPr>
                <w:rFonts w:ascii="Times New Roman" w:eastAsia="Times New Roman" w:hAnsi="Times New Roman" w:cs="Times New Roman"/>
                <w:sz w:val="24"/>
                <w:szCs w:val="24"/>
                <w:lang w:val="ro-RO"/>
              </w:rPr>
            </w:pPr>
            <w:r w:rsidRPr="00836463">
              <w:rPr>
                <w:rFonts w:ascii="Times New Roman" w:eastAsia="Times New Roman" w:hAnsi="Times New Roman" w:cs="Times New Roman"/>
                <w:sz w:val="24"/>
                <w:szCs w:val="24"/>
                <w:lang w:val="ro-RO"/>
              </w:rPr>
              <w:t>9.4. Angajamentul de a dobândi competenţele profesionale adecvate ȋntr-o perioadă de graţie de maximum 33 de luni de la data adoptării deciziei individuale de acordare a ajutorului, dar nu mai mult de ultima tranşă de plată;</w:t>
            </w:r>
          </w:p>
        </w:tc>
        <w:tc>
          <w:tcPr>
            <w:tcW w:w="495" w:type="pct"/>
            <w:vAlign w:val="center"/>
          </w:tcPr>
          <w:p w14:paraId="6947AC36"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p>
        </w:tc>
        <w:tc>
          <w:tcPr>
            <w:tcW w:w="721" w:type="pct"/>
            <w:vAlign w:val="center"/>
          </w:tcPr>
          <w:p w14:paraId="7DA68821"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r w:rsidRPr="00836463">
              <w:rPr>
                <w:rFonts w:ascii="Times New Roman" w:hAnsi="Times New Roman" w:cs="Times New Roman"/>
                <w:bCs/>
                <w:sz w:val="24"/>
                <w:szCs w:val="24"/>
                <w:lang w:val="ro-RO" w:eastAsia="fr-FR"/>
              </w:rPr>
              <w:t>X</w:t>
            </w:r>
          </w:p>
        </w:tc>
      </w:tr>
      <w:tr w:rsidR="00D57D79" w:rsidRPr="00836463" w14:paraId="7D34FE98" w14:textId="77777777" w:rsidTr="008F3797">
        <w:trPr>
          <w:trHeight w:val="221"/>
        </w:trPr>
        <w:tc>
          <w:tcPr>
            <w:tcW w:w="3784" w:type="pct"/>
          </w:tcPr>
          <w:p w14:paraId="29861FF7" w14:textId="77777777" w:rsidR="00D57D79" w:rsidRPr="00836463" w:rsidRDefault="00D57D79" w:rsidP="008F3797">
            <w:pPr>
              <w:rPr>
                <w:rFonts w:ascii="Times New Roman" w:eastAsia="Times New Roman" w:hAnsi="Times New Roman" w:cs="Times New Roman"/>
                <w:sz w:val="24"/>
                <w:szCs w:val="24"/>
                <w:lang w:val="ro-RO"/>
              </w:rPr>
            </w:pPr>
            <w:r w:rsidRPr="00836463">
              <w:rPr>
                <w:rFonts w:ascii="Times New Roman" w:eastAsia="Times New Roman" w:hAnsi="Times New Roman" w:cs="Times New Roman"/>
                <w:sz w:val="24"/>
                <w:szCs w:val="24"/>
                <w:lang w:val="ro-RO"/>
              </w:rPr>
              <w:t xml:space="preserve">9.5 . În cazul în care solicitantul a absolvit în ultimele 12 luni până la depunerea cererii de finanțare și nu poate prezenta diplomă în original, poate fi acceptată o adeverință de absolvire a studiilor respective, însoțită de situația școlară disponibilă, sub condiția prezentării diplomei în original pentru acordarea celei de a două tranșe de sprijin; în caz contrar, acesta va fi declarat neeligibil; </w:t>
            </w:r>
          </w:p>
          <w:p w14:paraId="19850EE4" w14:textId="77777777" w:rsidR="00D57D79" w:rsidRPr="00836463" w:rsidRDefault="00D57D79" w:rsidP="008F3797">
            <w:pPr>
              <w:rPr>
                <w:rFonts w:ascii="Times New Roman" w:eastAsia="Times New Roman" w:hAnsi="Times New Roman" w:cs="Times New Roman"/>
                <w:sz w:val="24"/>
                <w:szCs w:val="24"/>
                <w:lang w:val="ro-RO"/>
              </w:rPr>
            </w:pPr>
            <w:r w:rsidRPr="00836463">
              <w:rPr>
                <w:rFonts w:ascii="Times New Roman" w:eastAsia="Times New Roman" w:hAnsi="Times New Roman" w:cs="Times New Roman"/>
                <w:sz w:val="24"/>
                <w:szCs w:val="24"/>
                <w:lang w:val="ro-RO"/>
              </w:rPr>
              <w:t xml:space="preserve"> I. În cazul solicitanților care nu au studii medii/superioare, aceștia prezintă diplomă/ document doveditor (inclusiv suplimentul descriptiv al certificatelor de formare profesională atestate ANC care cuprind această informație) de absolvire a minim 8 clase</w:t>
            </w:r>
          </w:p>
        </w:tc>
        <w:tc>
          <w:tcPr>
            <w:tcW w:w="495" w:type="pct"/>
            <w:vAlign w:val="center"/>
          </w:tcPr>
          <w:p w14:paraId="2098F13C"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p>
        </w:tc>
        <w:tc>
          <w:tcPr>
            <w:tcW w:w="721" w:type="pct"/>
            <w:vAlign w:val="center"/>
          </w:tcPr>
          <w:p w14:paraId="266B4B50"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r w:rsidRPr="00836463">
              <w:rPr>
                <w:rFonts w:ascii="Times New Roman" w:hAnsi="Times New Roman" w:cs="Times New Roman"/>
                <w:bCs/>
                <w:sz w:val="24"/>
                <w:szCs w:val="24"/>
                <w:lang w:val="ro-RO" w:eastAsia="fr-FR"/>
              </w:rPr>
              <w:t>X</w:t>
            </w:r>
          </w:p>
        </w:tc>
      </w:tr>
      <w:tr w:rsidR="00D57D79" w:rsidRPr="00836463" w14:paraId="6DBEC74A" w14:textId="77777777" w:rsidTr="008F3797">
        <w:trPr>
          <w:trHeight w:val="221"/>
        </w:trPr>
        <w:tc>
          <w:tcPr>
            <w:tcW w:w="3784" w:type="pct"/>
          </w:tcPr>
          <w:p w14:paraId="751818CF" w14:textId="77777777" w:rsidR="00D57D79" w:rsidRPr="00E602DA" w:rsidRDefault="00E602DA" w:rsidP="00E602DA">
            <w:pPr>
              <w:spacing w:after="0" w:line="36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10.   </w:t>
            </w:r>
            <w:r w:rsidR="00D57D79" w:rsidRPr="00E602DA">
              <w:rPr>
                <w:rFonts w:ascii="Times New Roman" w:eastAsia="Times New Roman" w:hAnsi="Times New Roman" w:cs="Times New Roman"/>
                <w:sz w:val="24"/>
                <w:szCs w:val="24"/>
                <w:lang w:val="ro-RO"/>
              </w:rPr>
              <w:t>Cazierul j</w:t>
            </w:r>
            <w:r w:rsidRPr="00E602DA">
              <w:rPr>
                <w:rFonts w:ascii="Times New Roman" w:eastAsia="Times New Roman" w:hAnsi="Times New Roman" w:cs="Times New Roman"/>
                <w:sz w:val="24"/>
                <w:szCs w:val="24"/>
                <w:lang w:val="ro-RO"/>
              </w:rPr>
              <w:t>u</w:t>
            </w:r>
            <w:r w:rsidR="00D57D79" w:rsidRPr="00E602DA">
              <w:rPr>
                <w:rFonts w:ascii="Times New Roman" w:eastAsia="Times New Roman" w:hAnsi="Times New Roman" w:cs="Times New Roman"/>
                <w:sz w:val="24"/>
                <w:szCs w:val="24"/>
                <w:lang w:val="ro-RO"/>
              </w:rPr>
              <w:t>diciar ( document porezentat la contractare)</w:t>
            </w:r>
          </w:p>
        </w:tc>
        <w:tc>
          <w:tcPr>
            <w:tcW w:w="495" w:type="pct"/>
            <w:vAlign w:val="center"/>
          </w:tcPr>
          <w:p w14:paraId="387CA653" w14:textId="77777777" w:rsidR="00D57D79" w:rsidRPr="00836463" w:rsidRDefault="00D57D79" w:rsidP="00E602DA">
            <w:pPr>
              <w:overflowPunct w:val="0"/>
              <w:autoSpaceDE w:val="0"/>
              <w:autoSpaceDN w:val="0"/>
              <w:adjustRightInd w:val="0"/>
              <w:textAlignment w:val="baseline"/>
              <w:rPr>
                <w:rFonts w:ascii="Times New Roman" w:hAnsi="Times New Roman" w:cs="Times New Roman"/>
                <w:bCs/>
                <w:sz w:val="24"/>
                <w:szCs w:val="24"/>
                <w:lang w:val="ro-RO" w:eastAsia="fr-FR"/>
              </w:rPr>
            </w:pPr>
          </w:p>
        </w:tc>
        <w:tc>
          <w:tcPr>
            <w:tcW w:w="721" w:type="pct"/>
            <w:vAlign w:val="center"/>
          </w:tcPr>
          <w:p w14:paraId="21059200"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p>
        </w:tc>
      </w:tr>
      <w:tr w:rsidR="00D57D79" w:rsidRPr="00836463" w14:paraId="4EB29C80" w14:textId="77777777" w:rsidTr="008F3797">
        <w:trPr>
          <w:trHeight w:val="5367"/>
        </w:trPr>
        <w:tc>
          <w:tcPr>
            <w:tcW w:w="3784" w:type="pct"/>
          </w:tcPr>
          <w:p w14:paraId="4AF0520D" w14:textId="77777777" w:rsidR="00D57D79" w:rsidRPr="00E602DA" w:rsidRDefault="00E602DA" w:rsidP="00E602DA">
            <w:pPr>
              <w:spacing w:after="0" w:line="360" w:lineRule="auto"/>
              <w:jc w:val="both"/>
              <w:rPr>
                <w:rFonts w:ascii="Times New Roman" w:eastAsia="Times New Roman" w:hAnsi="Times New Roman" w:cs="Times New Roman"/>
                <w:sz w:val="24"/>
                <w:szCs w:val="24"/>
                <w:lang w:val="ro-RO"/>
              </w:rPr>
            </w:pPr>
            <w:r w:rsidRPr="00E602DA">
              <w:rPr>
                <w:rFonts w:ascii="Times New Roman" w:eastAsia="Times New Roman" w:hAnsi="Times New Roman" w:cs="Times New Roman"/>
                <w:sz w:val="24"/>
                <w:szCs w:val="24"/>
                <w:lang w:val="ro-RO"/>
              </w:rPr>
              <w:lastRenderedPageBreak/>
              <w:t>11.</w:t>
            </w:r>
            <w:r>
              <w:rPr>
                <w:rFonts w:ascii="Times New Roman" w:eastAsia="Times New Roman" w:hAnsi="Times New Roman" w:cs="Times New Roman"/>
                <w:sz w:val="24"/>
                <w:szCs w:val="24"/>
                <w:lang w:val="ro-RO"/>
              </w:rPr>
              <w:t xml:space="preserve">   </w:t>
            </w:r>
            <w:r w:rsidR="00D57D79" w:rsidRPr="00E602DA">
              <w:rPr>
                <w:rFonts w:ascii="Times New Roman" w:eastAsia="Times New Roman" w:hAnsi="Times New Roman" w:cs="Times New Roman"/>
                <w:sz w:val="24"/>
                <w:szCs w:val="24"/>
                <w:lang w:val="ro-RO"/>
              </w:rPr>
              <w:t xml:space="preserve">Declarație pe proprie răspundere privind îndeplinirea criteriului de selecție privind rasele/soiurile autohtone până la momentul acordării celei de-a două tranșe de sprijin </w:t>
            </w:r>
          </w:p>
          <w:p w14:paraId="0088936B" w14:textId="77777777" w:rsidR="00D57D79" w:rsidRPr="00836463" w:rsidRDefault="00D57D79" w:rsidP="008F3797">
            <w:pPr>
              <w:rPr>
                <w:rFonts w:ascii="Times New Roman" w:eastAsia="Times New Roman" w:hAnsi="Times New Roman" w:cs="Times New Roman"/>
                <w:sz w:val="24"/>
                <w:szCs w:val="24"/>
                <w:lang w:val="ro-RO"/>
              </w:rPr>
            </w:pPr>
            <w:r w:rsidRPr="00836463">
              <w:rPr>
                <w:rFonts w:ascii="Times New Roman" w:eastAsia="Times New Roman" w:hAnsi="Times New Roman" w:cs="Times New Roman"/>
                <w:sz w:val="24"/>
                <w:szCs w:val="24"/>
                <w:lang w:val="ro-RO"/>
              </w:rPr>
              <w:t xml:space="preserve">sau </w:t>
            </w:r>
          </w:p>
          <w:p w14:paraId="128C296B" w14:textId="77777777" w:rsidR="00D57D79" w:rsidRPr="00836463" w:rsidRDefault="00D57D79" w:rsidP="008F3797">
            <w:pPr>
              <w:rPr>
                <w:rFonts w:ascii="Times New Roman" w:eastAsia="Times New Roman" w:hAnsi="Times New Roman" w:cs="Times New Roman"/>
                <w:sz w:val="24"/>
                <w:szCs w:val="24"/>
                <w:lang w:val="ro-RO"/>
              </w:rPr>
            </w:pPr>
            <w:r w:rsidRPr="00836463">
              <w:rPr>
                <w:rFonts w:ascii="Times New Roman" w:eastAsia="Times New Roman" w:hAnsi="Times New Roman" w:cs="Times New Roman"/>
                <w:sz w:val="24"/>
                <w:szCs w:val="24"/>
                <w:lang w:val="ro-RO"/>
              </w:rPr>
              <w:t xml:space="preserve">Document care certifică utilizarea resurselor genetice autohtone, document obligatoriu de prezentat la depunerea cererii de finanțare. Soiurile autohtone se regăsesc în Catalogul oficial al soiurilor de plante de cultură din România/ Institutul de Stat pentru Testarea și Înregistrarea Soiurilor (ISTIS)– aprobat anual. </w:t>
            </w:r>
          </w:p>
          <w:p w14:paraId="261DB488" w14:textId="77777777" w:rsidR="00D57D79" w:rsidRPr="00836463" w:rsidRDefault="00D57D79" w:rsidP="008F3797">
            <w:pPr>
              <w:rPr>
                <w:rFonts w:ascii="Times New Roman" w:eastAsia="Times New Roman" w:hAnsi="Times New Roman" w:cs="Times New Roman"/>
                <w:sz w:val="24"/>
                <w:szCs w:val="24"/>
                <w:lang w:val="ro-RO"/>
              </w:rPr>
            </w:pPr>
            <w:r w:rsidRPr="00836463">
              <w:rPr>
                <w:rFonts w:ascii="Times New Roman" w:eastAsia="Times New Roman" w:hAnsi="Times New Roman" w:cs="Times New Roman"/>
                <w:sz w:val="24"/>
                <w:szCs w:val="24"/>
                <w:lang w:val="ro-RO"/>
              </w:rPr>
              <w:t>În cazul animalelor se va depune Certificatul de origine pentru animalele deținute de solicitant emis de Asociația Crescătorilor de Animale din specia prevăzută în proiect, autorizata de ANARZ. Acest document se atașează numai pentru argumentarea criteriului de selecție.</w:t>
            </w:r>
          </w:p>
        </w:tc>
        <w:tc>
          <w:tcPr>
            <w:tcW w:w="495" w:type="pct"/>
            <w:vAlign w:val="center"/>
          </w:tcPr>
          <w:p w14:paraId="5CA38F66"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p>
        </w:tc>
        <w:tc>
          <w:tcPr>
            <w:tcW w:w="721" w:type="pct"/>
            <w:vAlign w:val="center"/>
          </w:tcPr>
          <w:p w14:paraId="09C110EA"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r w:rsidRPr="00836463">
              <w:rPr>
                <w:rFonts w:ascii="Times New Roman" w:hAnsi="Times New Roman" w:cs="Times New Roman"/>
                <w:bCs/>
                <w:sz w:val="24"/>
                <w:szCs w:val="24"/>
                <w:lang w:val="ro-RO" w:eastAsia="fr-FR"/>
              </w:rPr>
              <w:t>X</w:t>
            </w:r>
          </w:p>
        </w:tc>
      </w:tr>
      <w:tr w:rsidR="00D57D79" w:rsidRPr="00836463" w14:paraId="6C97706A" w14:textId="77777777" w:rsidTr="008F3797">
        <w:trPr>
          <w:trHeight w:val="221"/>
        </w:trPr>
        <w:tc>
          <w:tcPr>
            <w:tcW w:w="3784" w:type="pct"/>
          </w:tcPr>
          <w:p w14:paraId="352ABCE2" w14:textId="77777777" w:rsidR="00D57D79" w:rsidRPr="00E602DA" w:rsidRDefault="00D57D79" w:rsidP="00E602DA">
            <w:pPr>
              <w:pStyle w:val="ListParagraph"/>
              <w:numPr>
                <w:ilvl w:val="0"/>
                <w:numId w:val="47"/>
              </w:numPr>
              <w:spacing w:after="0" w:line="360" w:lineRule="auto"/>
              <w:jc w:val="both"/>
              <w:rPr>
                <w:rFonts w:ascii="Times New Roman" w:eastAsia="Times New Roman" w:hAnsi="Times New Roman" w:cs="Times New Roman"/>
                <w:sz w:val="24"/>
                <w:szCs w:val="24"/>
                <w:lang w:val="ro-RO"/>
              </w:rPr>
            </w:pPr>
            <w:r w:rsidRPr="00E602DA">
              <w:rPr>
                <w:rFonts w:ascii="Times New Roman" w:eastAsia="Times New Roman" w:hAnsi="Times New Roman" w:cs="Times New Roman"/>
                <w:sz w:val="24"/>
                <w:szCs w:val="24"/>
                <w:lang w:val="ro-RO"/>
              </w:rPr>
              <w:t>În cazul studenţilor, adeverinţa de la instituţia de invaţământ din care sa reiasă: anul de studiu, forma de invaţământ (cu frecvenţă/la zi sau fară frecvenţă, etc.) specializarea şi UAT-ul ȋn care este situată unitatea de invaţământ frecventată;</w:t>
            </w:r>
          </w:p>
        </w:tc>
        <w:tc>
          <w:tcPr>
            <w:tcW w:w="495" w:type="pct"/>
            <w:vAlign w:val="center"/>
          </w:tcPr>
          <w:p w14:paraId="439CF089"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p>
        </w:tc>
        <w:tc>
          <w:tcPr>
            <w:tcW w:w="721" w:type="pct"/>
            <w:vAlign w:val="center"/>
          </w:tcPr>
          <w:p w14:paraId="76C487B7"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r w:rsidRPr="00836463">
              <w:rPr>
                <w:rFonts w:ascii="Times New Roman" w:hAnsi="Times New Roman" w:cs="Times New Roman"/>
                <w:bCs/>
                <w:sz w:val="24"/>
                <w:szCs w:val="24"/>
                <w:lang w:val="ro-RO" w:eastAsia="fr-FR"/>
              </w:rPr>
              <w:t>X</w:t>
            </w:r>
          </w:p>
        </w:tc>
      </w:tr>
      <w:tr w:rsidR="00D57D79" w:rsidRPr="00836463" w14:paraId="6071DD12" w14:textId="77777777" w:rsidTr="008F3797">
        <w:trPr>
          <w:trHeight w:val="963"/>
        </w:trPr>
        <w:tc>
          <w:tcPr>
            <w:tcW w:w="3784" w:type="pct"/>
          </w:tcPr>
          <w:p w14:paraId="08C072F2" w14:textId="77777777" w:rsidR="00D57D79" w:rsidRPr="00E602DA" w:rsidRDefault="00D57D79" w:rsidP="00E602DA">
            <w:pPr>
              <w:pStyle w:val="ListParagraph"/>
              <w:numPr>
                <w:ilvl w:val="0"/>
                <w:numId w:val="47"/>
              </w:numPr>
              <w:autoSpaceDE w:val="0"/>
              <w:autoSpaceDN w:val="0"/>
              <w:adjustRightInd w:val="0"/>
              <w:spacing w:after="0" w:line="240" w:lineRule="auto"/>
              <w:rPr>
                <w:rFonts w:ascii="Times New Roman" w:eastAsia="Times New Roman" w:hAnsi="Times New Roman" w:cs="Times New Roman"/>
                <w:sz w:val="24"/>
                <w:szCs w:val="24"/>
                <w:lang w:val="ro-RO"/>
              </w:rPr>
            </w:pPr>
            <w:r w:rsidRPr="00E602DA">
              <w:rPr>
                <w:rFonts w:ascii="Times New Roman" w:hAnsi="Times New Roman" w:cs="Times New Roman"/>
                <w:b/>
                <w:bCs/>
                <w:sz w:val="24"/>
                <w:szCs w:val="24"/>
              </w:rPr>
              <w:t>Document emis de ANSVSA</w:t>
            </w:r>
            <w:r w:rsidRPr="00E602DA">
              <w:rPr>
                <w:rFonts w:ascii="Times New Roman" w:hAnsi="Times New Roman" w:cs="Times New Roman"/>
                <w:sz w:val="24"/>
                <w:szCs w:val="24"/>
              </w:rPr>
              <w:t xml:space="preserve">, prin care se certifică înregistrarea exploatației comerciale de ti p A, conform Ordinului ANSVSA nr. 16 </w:t>
            </w:r>
            <w:proofErr w:type="gramStart"/>
            <w:r w:rsidRPr="00E602DA">
              <w:rPr>
                <w:rFonts w:ascii="Times New Roman" w:hAnsi="Times New Roman" w:cs="Times New Roman"/>
                <w:sz w:val="24"/>
                <w:szCs w:val="24"/>
              </w:rPr>
              <w:t>din</w:t>
            </w:r>
            <w:proofErr w:type="gramEnd"/>
            <w:r w:rsidRPr="00E602DA">
              <w:rPr>
                <w:rFonts w:ascii="Times New Roman" w:hAnsi="Times New Roman" w:cs="Times New Roman"/>
                <w:sz w:val="24"/>
                <w:szCs w:val="24"/>
              </w:rPr>
              <w:t xml:space="preserve"> 16.03.2010 </w:t>
            </w:r>
            <w:r w:rsidRPr="00E602DA">
              <w:rPr>
                <w:rFonts w:ascii="Times New Roman" w:eastAsia="Times New Roman" w:hAnsi="Times New Roman" w:cs="Times New Roman"/>
                <w:sz w:val="24"/>
                <w:szCs w:val="24"/>
                <w:lang w:val="ro-RO"/>
              </w:rPr>
              <w:t>Documentul se prezintă la contractare</w:t>
            </w:r>
          </w:p>
        </w:tc>
        <w:tc>
          <w:tcPr>
            <w:tcW w:w="495" w:type="pct"/>
            <w:vAlign w:val="center"/>
          </w:tcPr>
          <w:p w14:paraId="5A0658B2"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p>
        </w:tc>
        <w:tc>
          <w:tcPr>
            <w:tcW w:w="721" w:type="pct"/>
            <w:vAlign w:val="center"/>
          </w:tcPr>
          <w:p w14:paraId="40859A01"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p>
        </w:tc>
      </w:tr>
      <w:tr w:rsidR="00D57D79" w:rsidRPr="00836463" w14:paraId="2920B93F" w14:textId="77777777" w:rsidTr="008F3797">
        <w:trPr>
          <w:trHeight w:val="221"/>
        </w:trPr>
        <w:tc>
          <w:tcPr>
            <w:tcW w:w="3784" w:type="pct"/>
          </w:tcPr>
          <w:p w14:paraId="0B3AEB09" w14:textId="77777777" w:rsidR="00D57D79" w:rsidRPr="00E602DA" w:rsidRDefault="00D57D79" w:rsidP="00E602DA">
            <w:pPr>
              <w:pStyle w:val="ListParagraph"/>
              <w:numPr>
                <w:ilvl w:val="0"/>
                <w:numId w:val="47"/>
              </w:numPr>
              <w:autoSpaceDE w:val="0"/>
              <w:autoSpaceDN w:val="0"/>
              <w:adjustRightInd w:val="0"/>
              <w:spacing w:after="0" w:line="240" w:lineRule="auto"/>
              <w:rPr>
                <w:rFonts w:ascii="Times New Roman" w:hAnsi="Times New Roman" w:cs="Times New Roman"/>
                <w:sz w:val="24"/>
                <w:szCs w:val="24"/>
              </w:rPr>
            </w:pPr>
            <w:r w:rsidRPr="00E602DA">
              <w:rPr>
                <w:rFonts w:ascii="Times New Roman" w:hAnsi="Times New Roman" w:cs="Times New Roman"/>
                <w:sz w:val="24"/>
                <w:szCs w:val="24"/>
              </w:rPr>
              <w:t>Document de la bancă din care să rezulte următoarele: denumireasolicitantului, a unității bancare, adresa, codul IBAN (</w:t>
            </w:r>
            <w:r w:rsidRPr="00E602DA">
              <w:rPr>
                <w:rFonts w:ascii="Times New Roman" w:eastAsia="Times New Roman" w:hAnsi="Times New Roman" w:cs="Times New Roman"/>
                <w:sz w:val="24"/>
                <w:szCs w:val="24"/>
                <w:lang w:val="ro-RO"/>
              </w:rPr>
              <w:t>Documentul se prezintă la contractare)</w:t>
            </w:r>
          </w:p>
        </w:tc>
        <w:tc>
          <w:tcPr>
            <w:tcW w:w="495" w:type="pct"/>
            <w:vAlign w:val="center"/>
          </w:tcPr>
          <w:p w14:paraId="6E577688"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p>
        </w:tc>
        <w:tc>
          <w:tcPr>
            <w:tcW w:w="721" w:type="pct"/>
            <w:vAlign w:val="center"/>
          </w:tcPr>
          <w:p w14:paraId="2C6B3D70"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p>
        </w:tc>
      </w:tr>
      <w:tr w:rsidR="00D57D79" w:rsidRPr="00836463" w14:paraId="711082E0" w14:textId="77777777" w:rsidTr="008F3797">
        <w:trPr>
          <w:trHeight w:val="221"/>
        </w:trPr>
        <w:tc>
          <w:tcPr>
            <w:tcW w:w="3784" w:type="pct"/>
          </w:tcPr>
          <w:p w14:paraId="676F6B45" w14:textId="77777777" w:rsidR="00D57D79" w:rsidRPr="00E602DA" w:rsidRDefault="00D57D79" w:rsidP="00E602DA">
            <w:pPr>
              <w:pStyle w:val="ListParagraph"/>
              <w:numPr>
                <w:ilvl w:val="0"/>
                <w:numId w:val="47"/>
              </w:numPr>
              <w:spacing w:after="0" w:line="360" w:lineRule="auto"/>
              <w:jc w:val="both"/>
              <w:rPr>
                <w:rFonts w:ascii="Times New Roman" w:eastAsia="Times New Roman" w:hAnsi="Times New Roman" w:cs="Times New Roman"/>
                <w:sz w:val="24"/>
                <w:szCs w:val="24"/>
                <w:lang w:val="ro-RO"/>
              </w:rPr>
            </w:pPr>
            <w:r w:rsidRPr="00E602DA">
              <w:rPr>
                <w:rFonts w:ascii="Times New Roman" w:eastAsia="Times New Roman" w:hAnsi="Times New Roman" w:cs="Times New Roman"/>
                <w:sz w:val="24"/>
                <w:szCs w:val="24"/>
                <w:lang w:val="ro-RO"/>
              </w:rPr>
              <w:t>Autorizaţia pentru producerea, prelucrarea şi comercializarea seminţelor certificate şi a materialului săditor (ȋn cazul producatorilor de seminţe şi material săditor);</w:t>
            </w:r>
          </w:p>
        </w:tc>
        <w:tc>
          <w:tcPr>
            <w:tcW w:w="495" w:type="pct"/>
            <w:vAlign w:val="center"/>
          </w:tcPr>
          <w:p w14:paraId="3873178D"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p>
        </w:tc>
        <w:tc>
          <w:tcPr>
            <w:tcW w:w="721" w:type="pct"/>
            <w:vAlign w:val="center"/>
          </w:tcPr>
          <w:p w14:paraId="325B3BC3"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r w:rsidRPr="00836463">
              <w:rPr>
                <w:rFonts w:ascii="Times New Roman" w:hAnsi="Times New Roman" w:cs="Times New Roman"/>
                <w:bCs/>
                <w:sz w:val="24"/>
                <w:szCs w:val="24"/>
                <w:lang w:val="ro-RO" w:eastAsia="fr-FR"/>
              </w:rPr>
              <w:t>X</w:t>
            </w:r>
          </w:p>
        </w:tc>
      </w:tr>
      <w:tr w:rsidR="00D57D79" w:rsidRPr="00836463" w14:paraId="36557970" w14:textId="77777777" w:rsidTr="008F3797">
        <w:trPr>
          <w:trHeight w:val="221"/>
        </w:trPr>
        <w:tc>
          <w:tcPr>
            <w:tcW w:w="3784" w:type="pct"/>
          </w:tcPr>
          <w:p w14:paraId="2179BFD1" w14:textId="77777777" w:rsidR="00D57D79" w:rsidRPr="00E602DA" w:rsidRDefault="00D57D79" w:rsidP="00E602DA">
            <w:pPr>
              <w:pStyle w:val="ListParagraph"/>
              <w:numPr>
                <w:ilvl w:val="0"/>
                <w:numId w:val="47"/>
              </w:numPr>
              <w:spacing w:after="0" w:line="360" w:lineRule="auto"/>
              <w:jc w:val="both"/>
              <w:rPr>
                <w:rFonts w:ascii="Times New Roman" w:eastAsia="Times New Roman" w:hAnsi="Times New Roman" w:cs="Times New Roman"/>
                <w:sz w:val="24"/>
                <w:szCs w:val="24"/>
                <w:lang w:val="ro-RO"/>
              </w:rPr>
            </w:pPr>
            <w:r w:rsidRPr="00E602DA">
              <w:rPr>
                <w:rFonts w:ascii="Times New Roman" w:eastAsia="Times New Roman" w:hAnsi="Times New Roman" w:cs="Times New Roman"/>
                <w:sz w:val="24"/>
                <w:szCs w:val="24"/>
                <w:lang w:val="ro-RO"/>
              </w:rPr>
              <w:t>Alte documente justificative (după caz)</w:t>
            </w:r>
          </w:p>
        </w:tc>
        <w:tc>
          <w:tcPr>
            <w:tcW w:w="495" w:type="pct"/>
            <w:vAlign w:val="center"/>
          </w:tcPr>
          <w:p w14:paraId="56C072E4"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p>
        </w:tc>
        <w:tc>
          <w:tcPr>
            <w:tcW w:w="721" w:type="pct"/>
            <w:vAlign w:val="center"/>
          </w:tcPr>
          <w:p w14:paraId="300476FC"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p>
        </w:tc>
      </w:tr>
      <w:tr w:rsidR="00D57D79" w:rsidRPr="00836463" w14:paraId="1A4CFFEE" w14:textId="77777777" w:rsidTr="008F3797">
        <w:trPr>
          <w:trHeight w:val="221"/>
        </w:trPr>
        <w:tc>
          <w:tcPr>
            <w:tcW w:w="3784" w:type="pct"/>
          </w:tcPr>
          <w:p w14:paraId="08209A01" w14:textId="77777777" w:rsidR="00D57D79" w:rsidRPr="00836463" w:rsidRDefault="00D57D79" w:rsidP="008F3797">
            <w:pPr>
              <w:rPr>
                <w:rFonts w:ascii="Times New Roman" w:eastAsia="Times New Roman" w:hAnsi="Times New Roman" w:cs="Times New Roman"/>
                <w:sz w:val="24"/>
                <w:szCs w:val="24"/>
                <w:lang w:val="ro-RO"/>
              </w:rPr>
            </w:pPr>
            <w:r w:rsidRPr="00836463">
              <w:rPr>
                <w:rFonts w:ascii="Times New Roman" w:eastAsia="Times New Roman" w:hAnsi="Times New Roman" w:cs="Times New Roman"/>
                <w:sz w:val="24"/>
                <w:szCs w:val="24"/>
                <w:lang w:val="ro-RO"/>
              </w:rPr>
              <w:t>16.1 Extras din Revisal de la actualul loc de muncă al responsabilului legal de proiect (dacă este cazul)</w:t>
            </w:r>
          </w:p>
        </w:tc>
        <w:tc>
          <w:tcPr>
            <w:tcW w:w="495" w:type="pct"/>
            <w:vAlign w:val="center"/>
          </w:tcPr>
          <w:p w14:paraId="65C0C372"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p>
        </w:tc>
        <w:tc>
          <w:tcPr>
            <w:tcW w:w="721" w:type="pct"/>
            <w:vAlign w:val="center"/>
          </w:tcPr>
          <w:p w14:paraId="2F16D743"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r w:rsidRPr="00836463">
              <w:rPr>
                <w:rFonts w:ascii="Times New Roman" w:hAnsi="Times New Roman" w:cs="Times New Roman"/>
                <w:bCs/>
                <w:sz w:val="24"/>
                <w:szCs w:val="24"/>
                <w:lang w:val="ro-RO" w:eastAsia="fr-FR"/>
              </w:rPr>
              <w:t>X</w:t>
            </w:r>
          </w:p>
        </w:tc>
      </w:tr>
      <w:tr w:rsidR="00D57D79" w:rsidRPr="00836463" w14:paraId="22E48F18" w14:textId="77777777" w:rsidTr="008F3797">
        <w:trPr>
          <w:trHeight w:val="221"/>
        </w:trPr>
        <w:tc>
          <w:tcPr>
            <w:tcW w:w="3784" w:type="pct"/>
          </w:tcPr>
          <w:p w14:paraId="17031818" w14:textId="77777777" w:rsidR="00D57D79" w:rsidRPr="00836463" w:rsidRDefault="00D57D79" w:rsidP="008F3797">
            <w:pPr>
              <w:rPr>
                <w:rFonts w:ascii="Times New Roman" w:eastAsia="Times New Roman" w:hAnsi="Times New Roman" w:cs="Times New Roman"/>
                <w:sz w:val="24"/>
                <w:szCs w:val="24"/>
                <w:lang w:val="ro-RO"/>
              </w:rPr>
            </w:pPr>
            <w:r w:rsidRPr="00836463">
              <w:rPr>
                <w:rFonts w:ascii="Times New Roman" w:eastAsia="Times New Roman" w:hAnsi="Times New Roman" w:cs="Times New Roman"/>
                <w:sz w:val="24"/>
                <w:szCs w:val="24"/>
                <w:lang w:val="ro-RO"/>
              </w:rPr>
              <w:t xml:space="preserve">16.2 Document emis de primaria locală, prin care se precizează că investiţia se face ȋn conformitate cu planul urbanistic general (pentru </w:t>
            </w:r>
            <w:r w:rsidRPr="00836463">
              <w:rPr>
                <w:rFonts w:ascii="Times New Roman" w:eastAsia="Times New Roman" w:hAnsi="Times New Roman" w:cs="Times New Roman"/>
                <w:sz w:val="24"/>
                <w:szCs w:val="24"/>
                <w:lang w:val="ro-RO"/>
              </w:rPr>
              <w:lastRenderedPageBreak/>
              <w:t>investiţiile care prevad lucrări de construcţii)</w:t>
            </w:r>
          </w:p>
        </w:tc>
        <w:tc>
          <w:tcPr>
            <w:tcW w:w="495" w:type="pct"/>
            <w:vAlign w:val="center"/>
          </w:tcPr>
          <w:p w14:paraId="6CC000E5"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p>
        </w:tc>
        <w:tc>
          <w:tcPr>
            <w:tcW w:w="721" w:type="pct"/>
            <w:vAlign w:val="center"/>
          </w:tcPr>
          <w:p w14:paraId="1CEF4987"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r w:rsidRPr="00836463">
              <w:rPr>
                <w:rFonts w:ascii="Times New Roman" w:hAnsi="Times New Roman" w:cs="Times New Roman"/>
                <w:bCs/>
                <w:sz w:val="24"/>
                <w:szCs w:val="24"/>
                <w:lang w:val="ro-RO" w:eastAsia="fr-FR"/>
              </w:rPr>
              <w:t>X</w:t>
            </w:r>
          </w:p>
        </w:tc>
      </w:tr>
      <w:tr w:rsidR="00D57D79" w:rsidRPr="00836463" w14:paraId="39A6B912" w14:textId="77777777" w:rsidTr="008F3797">
        <w:trPr>
          <w:trHeight w:val="221"/>
        </w:trPr>
        <w:tc>
          <w:tcPr>
            <w:tcW w:w="3784" w:type="pct"/>
          </w:tcPr>
          <w:p w14:paraId="35525766" w14:textId="77777777" w:rsidR="00D57D79" w:rsidRPr="00836463" w:rsidRDefault="00D57D79" w:rsidP="008F3797">
            <w:pPr>
              <w:rPr>
                <w:rFonts w:ascii="Times New Roman" w:eastAsia="Times New Roman" w:hAnsi="Times New Roman" w:cs="Times New Roman"/>
                <w:sz w:val="24"/>
                <w:szCs w:val="24"/>
                <w:lang w:val="ro-RO"/>
              </w:rPr>
            </w:pPr>
            <w:r w:rsidRPr="00836463">
              <w:rPr>
                <w:rFonts w:ascii="Times New Roman" w:eastAsia="Times New Roman" w:hAnsi="Times New Roman" w:cs="Times New Roman"/>
                <w:sz w:val="24"/>
                <w:szCs w:val="24"/>
                <w:lang w:val="ro-RO"/>
              </w:rPr>
              <w:t>16.3 Declaraţie cu privire la intreprinderi legate/ partenere</w:t>
            </w:r>
          </w:p>
        </w:tc>
        <w:tc>
          <w:tcPr>
            <w:tcW w:w="495" w:type="pct"/>
            <w:vAlign w:val="center"/>
          </w:tcPr>
          <w:p w14:paraId="32EFA911"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p>
        </w:tc>
        <w:tc>
          <w:tcPr>
            <w:tcW w:w="721" w:type="pct"/>
            <w:vAlign w:val="center"/>
          </w:tcPr>
          <w:p w14:paraId="2F35AFD1"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r w:rsidRPr="00836463">
              <w:rPr>
                <w:rFonts w:ascii="Times New Roman" w:hAnsi="Times New Roman" w:cs="Times New Roman"/>
                <w:bCs/>
                <w:sz w:val="24"/>
                <w:szCs w:val="24"/>
                <w:lang w:val="ro-RO" w:eastAsia="fr-FR"/>
              </w:rPr>
              <w:t>X</w:t>
            </w:r>
          </w:p>
        </w:tc>
      </w:tr>
      <w:tr w:rsidR="00D57D79" w:rsidRPr="00836463" w14:paraId="6AF6F8AB" w14:textId="77777777" w:rsidTr="008F3797">
        <w:trPr>
          <w:trHeight w:val="957"/>
        </w:trPr>
        <w:tc>
          <w:tcPr>
            <w:tcW w:w="3784" w:type="pct"/>
          </w:tcPr>
          <w:p w14:paraId="4C16C0B4" w14:textId="77777777" w:rsidR="00D57D79" w:rsidRPr="00836463" w:rsidRDefault="00D57D79" w:rsidP="008F3797">
            <w:pPr>
              <w:rPr>
                <w:rFonts w:ascii="Times New Roman" w:eastAsia="Times New Roman" w:hAnsi="Times New Roman" w:cs="Times New Roman"/>
                <w:sz w:val="24"/>
                <w:szCs w:val="24"/>
                <w:lang w:val="ro-RO"/>
              </w:rPr>
            </w:pPr>
            <w:r w:rsidRPr="00836463">
              <w:rPr>
                <w:rFonts w:ascii="Times New Roman" w:eastAsia="Times New Roman" w:hAnsi="Times New Roman" w:cs="Times New Roman"/>
                <w:sz w:val="24"/>
                <w:szCs w:val="24"/>
                <w:lang w:val="ro-RO"/>
              </w:rPr>
              <w:t>16.4 Alte documente necesare pentru stabilirea criteriilor de conformitate, eligibilitate sau selecţie</w:t>
            </w:r>
          </w:p>
        </w:tc>
        <w:tc>
          <w:tcPr>
            <w:tcW w:w="495" w:type="pct"/>
            <w:vAlign w:val="center"/>
          </w:tcPr>
          <w:p w14:paraId="1FEB9914"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p>
        </w:tc>
        <w:tc>
          <w:tcPr>
            <w:tcW w:w="721" w:type="pct"/>
            <w:vAlign w:val="center"/>
          </w:tcPr>
          <w:p w14:paraId="2C5C4605"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r w:rsidRPr="00836463">
              <w:rPr>
                <w:rFonts w:ascii="Times New Roman" w:hAnsi="Times New Roman" w:cs="Times New Roman"/>
                <w:bCs/>
                <w:sz w:val="24"/>
                <w:szCs w:val="24"/>
                <w:lang w:val="ro-RO" w:eastAsia="fr-FR"/>
              </w:rPr>
              <w:t>X</w:t>
            </w:r>
          </w:p>
        </w:tc>
      </w:tr>
      <w:tr w:rsidR="00D57D79" w:rsidRPr="00836463" w14:paraId="0FFAB8D7" w14:textId="77777777" w:rsidTr="008F3797">
        <w:trPr>
          <w:trHeight w:val="221"/>
        </w:trPr>
        <w:tc>
          <w:tcPr>
            <w:tcW w:w="3784" w:type="pct"/>
          </w:tcPr>
          <w:p w14:paraId="1FAEA392" w14:textId="77777777" w:rsidR="00D57D79" w:rsidRPr="00836463" w:rsidRDefault="00D57D79" w:rsidP="008F3797">
            <w:pPr>
              <w:rPr>
                <w:rFonts w:ascii="Times New Roman" w:eastAsia="Times New Roman" w:hAnsi="Times New Roman" w:cs="Times New Roman"/>
                <w:sz w:val="24"/>
                <w:szCs w:val="24"/>
                <w:lang w:val="ro-RO"/>
              </w:rPr>
            </w:pPr>
            <w:r w:rsidRPr="00836463">
              <w:rPr>
                <w:rFonts w:ascii="Times New Roman" w:eastAsia="Times New Roman" w:hAnsi="Times New Roman" w:cs="Times New Roman"/>
                <w:sz w:val="24"/>
                <w:szCs w:val="24"/>
                <w:lang w:val="ro-RO"/>
              </w:rPr>
              <w:t xml:space="preserve">16.5 Certificat ONRC   </w:t>
            </w:r>
          </w:p>
        </w:tc>
        <w:tc>
          <w:tcPr>
            <w:tcW w:w="495" w:type="pct"/>
            <w:vAlign w:val="center"/>
          </w:tcPr>
          <w:p w14:paraId="09C5DDCD"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r w:rsidRPr="00836463">
              <w:rPr>
                <w:rFonts w:ascii="Times New Roman" w:hAnsi="Times New Roman" w:cs="Times New Roman"/>
                <w:bCs/>
                <w:sz w:val="24"/>
                <w:szCs w:val="24"/>
                <w:lang w:val="ro-RO" w:eastAsia="fr-FR"/>
              </w:rPr>
              <w:t>X</w:t>
            </w:r>
          </w:p>
        </w:tc>
        <w:tc>
          <w:tcPr>
            <w:tcW w:w="721" w:type="pct"/>
            <w:vAlign w:val="center"/>
          </w:tcPr>
          <w:p w14:paraId="06DAB913"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p>
        </w:tc>
      </w:tr>
      <w:tr w:rsidR="00D57D79" w:rsidRPr="00836463" w14:paraId="10DA4DD4" w14:textId="77777777" w:rsidTr="008F3797">
        <w:trPr>
          <w:trHeight w:val="221"/>
        </w:trPr>
        <w:tc>
          <w:tcPr>
            <w:tcW w:w="3784" w:type="pct"/>
          </w:tcPr>
          <w:p w14:paraId="2091C6A8" w14:textId="77777777" w:rsidR="00D57D79" w:rsidRPr="00836463" w:rsidRDefault="00D57D79" w:rsidP="008F3797">
            <w:pPr>
              <w:rPr>
                <w:rFonts w:ascii="Times New Roman" w:eastAsia="Times New Roman" w:hAnsi="Times New Roman" w:cs="Times New Roman"/>
                <w:sz w:val="24"/>
                <w:szCs w:val="24"/>
                <w:lang w:val="ro-RO"/>
              </w:rPr>
            </w:pPr>
            <w:r w:rsidRPr="00836463">
              <w:rPr>
                <w:rFonts w:ascii="Times New Roman" w:eastAsia="Times New Roman" w:hAnsi="Times New Roman" w:cs="Times New Roman"/>
                <w:sz w:val="24"/>
                <w:szCs w:val="24"/>
                <w:lang w:val="ro-RO"/>
              </w:rPr>
              <w:t>16.6.Acte constitutive ale solicitantului ultimele 24 luni</w:t>
            </w:r>
          </w:p>
        </w:tc>
        <w:tc>
          <w:tcPr>
            <w:tcW w:w="495" w:type="pct"/>
            <w:vAlign w:val="center"/>
          </w:tcPr>
          <w:p w14:paraId="137ED780"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r w:rsidRPr="00836463">
              <w:rPr>
                <w:rFonts w:ascii="Times New Roman" w:hAnsi="Times New Roman" w:cs="Times New Roman"/>
                <w:bCs/>
                <w:sz w:val="24"/>
                <w:szCs w:val="24"/>
                <w:lang w:val="ro-RO" w:eastAsia="fr-FR"/>
              </w:rPr>
              <w:t>X</w:t>
            </w:r>
          </w:p>
        </w:tc>
        <w:tc>
          <w:tcPr>
            <w:tcW w:w="721" w:type="pct"/>
            <w:vAlign w:val="center"/>
          </w:tcPr>
          <w:p w14:paraId="041E1362"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p>
        </w:tc>
      </w:tr>
      <w:tr w:rsidR="00D57D79" w:rsidRPr="00836463" w14:paraId="2E42E5A1" w14:textId="77777777" w:rsidTr="008F3797">
        <w:trPr>
          <w:trHeight w:val="221"/>
        </w:trPr>
        <w:tc>
          <w:tcPr>
            <w:tcW w:w="3784" w:type="pct"/>
          </w:tcPr>
          <w:p w14:paraId="21E86C79" w14:textId="77777777" w:rsidR="00D57D79" w:rsidRPr="00836463" w:rsidRDefault="00D57D79" w:rsidP="008F3797">
            <w:pPr>
              <w:rPr>
                <w:rFonts w:ascii="Times New Roman" w:eastAsia="Times New Roman" w:hAnsi="Times New Roman" w:cs="Times New Roman"/>
                <w:sz w:val="24"/>
                <w:szCs w:val="24"/>
                <w:lang w:val="ro-RO"/>
              </w:rPr>
            </w:pPr>
            <w:r w:rsidRPr="00836463">
              <w:rPr>
                <w:rFonts w:ascii="Times New Roman" w:eastAsia="Times New Roman" w:hAnsi="Times New Roman" w:cs="Times New Roman"/>
                <w:sz w:val="24"/>
                <w:szCs w:val="24"/>
                <w:lang w:val="ro-RO"/>
              </w:rPr>
              <w:t xml:space="preserve">16.7.Extras APIA   </w:t>
            </w:r>
          </w:p>
        </w:tc>
        <w:tc>
          <w:tcPr>
            <w:tcW w:w="495" w:type="pct"/>
            <w:vAlign w:val="center"/>
          </w:tcPr>
          <w:p w14:paraId="6C96291C"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r w:rsidRPr="00836463">
              <w:rPr>
                <w:rFonts w:ascii="Times New Roman" w:hAnsi="Times New Roman" w:cs="Times New Roman"/>
                <w:bCs/>
                <w:sz w:val="24"/>
                <w:szCs w:val="24"/>
                <w:lang w:val="ro-RO" w:eastAsia="fr-FR"/>
              </w:rPr>
              <w:t>X</w:t>
            </w:r>
          </w:p>
        </w:tc>
        <w:tc>
          <w:tcPr>
            <w:tcW w:w="721" w:type="pct"/>
            <w:vAlign w:val="center"/>
          </w:tcPr>
          <w:p w14:paraId="57B3F821"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p>
        </w:tc>
      </w:tr>
      <w:tr w:rsidR="00D57D79" w:rsidRPr="00836463" w14:paraId="4846E466" w14:textId="77777777" w:rsidTr="008F3797">
        <w:trPr>
          <w:trHeight w:val="221"/>
        </w:trPr>
        <w:tc>
          <w:tcPr>
            <w:tcW w:w="3784" w:type="pct"/>
          </w:tcPr>
          <w:p w14:paraId="57700A95" w14:textId="77777777" w:rsidR="00D57D79" w:rsidRPr="00836463" w:rsidRDefault="00D57D79" w:rsidP="008F3797">
            <w:pPr>
              <w:tabs>
                <w:tab w:val="left" w:pos="367"/>
              </w:tabs>
              <w:spacing w:line="320" w:lineRule="exact"/>
              <w:rPr>
                <w:rFonts w:ascii="Times New Roman" w:eastAsia="Times New Roman" w:hAnsi="Times New Roman" w:cs="Times New Roman"/>
                <w:sz w:val="24"/>
                <w:szCs w:val="24"/>
                <w:lang w:val="ro-RO"/>
              </w:rPr>
            </w:pPr>
            <w:r w:rsidRPr="00836463">
              <w:rPr>
                <w:rFonts w:ascii="Times New Roman" w:eastAsia="Times New Roman" w:hAnsi="Times New Roman" w:cs="Times New Roman"/>
                <w:sz w:val="24"/>
                <w:szCs w:val="24"/>
                <w:lang w:val="ro-RO"/>
              </w:rPr>
              <w:t>16.8 Declaraţia pe propria raspundere că:</w:t>
            </w:r>
          </w:p>
          <w:p w14:paraId="0052DFB5" w14:textId="77777777" w:rsidR="00D57D79" w:rsidRPr="00836463" w:rsidRDefault="00D57D79" w:rsidP="00D57D79">
            <w:pPr>
              <w:pStyle w:val="ListParagraph"/>
              <w:numPr>
                <w:ilvl w:val="0"/>
                <w:numId w:val="36"/>
              </w:numPr>
              <w:tabs>
                <w:tab w:val="left" w:pos="367"/>
              </w:tabs>
              <w:spacing w:after="0" w:line="320" w:lineRule="exact"/>
              <w:jc w:val="both"/>
              <w:rPr>
                <w:rFonts w:ascii="Times New Roman" w:eastAsia="Arial" w:hAnsi="Times New Roman" w:cs="Times New Roman"/>
                <w:b/>
                <w:sz w:val="24"/>
                <w:szCs w:val="24"/>
                <w:lang w:val="ro-RO"/>
              </w:rPr>
            </w:pPr>
            <w:r w:rsidRPr="00836463">
              <w:rPr>
                <w:rFonts w:ascii="Times New Roman" w:eastAsia="Times New Roman" w:hAnsi="Times New Roman" w:cs="Times New Roman"/>
                <w:sz w:val="24"/>
                <w:szCs w:val="24"/>
                <w:lang w:val="ro-RO"/>
              </w:rPr>
              <w:t xml:space="preserve">solicitantul sau (soţul/ soţia) nu a mai beneficiat de un alt proiect depus pe submăsura 6.1, 6.3, 112, 141 </w:t>
            </w:r>
            <w:r w:rsidRPr="00836463">
              <w:rPr>
                <w:rFonts w:ascii="Times New Roman" w:eastAsia="Arial" w:hAnsi="Times New Roman" w:cs="Times New Roman"/>
                <w:sz w:val="24"/>
                <w:szCs w:val="24"/>
                <w:lang w:val="ro-RO"/>
              </w:rPr>
              <w:t>sau submăsuri echivalente finanţate prin LEADER (GAL);</w:t>
            </w:r>
          </w:p>
        </w:tc>
        <w:tc>
          <w:tcPr>
            <w:tcW w:w="495" w:type="pct"/>
            <w:vAlign w:val="center"/>
          </w:tcPr>
          <w:p w14:paraId="065CD39C"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r w:rsidRPr="00836463">
              <w:rPr>
                <w:rFonts w:ascii="Times New Roman" w:hAnsi="Times New Roman" w:cs="Times New Roman"/>
                <w:bCs/>
                <w:sz w:val="24"/>
                <w:szCs w:val="24"/>
                <w:lang w:val="ro-RO" w:eastAsia="fr-FR"/>
              </w:rPr>
              <w:t>X</w:t>
            </w:r>
          </w:p>
        </w:tc>
        <w:tc>
          <w:tcPr>
            <w:tcW w:w="721" w:type="pct"/>
            <w:vAlign w:val="center"/>
          </w:tcPr>
          <w:p w14:paraId="322ECBA2"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p>
        </w:tc>
      </w:tr>
      <w:tr w:rsidR="00D57D79" w:rsidRPr="00836463" w14:paraId="7DD0031B" w14:textId="77777777" w:rsidTr="008F3797">
        <w:trPr>
          <w:trHeight w:val="221"/>
        </w:trPr>
        <w:tc>
          <w:tcPr>
            <w:tcW w:w="3784" w:type="pct"/>
          </w:tcPr>
          <w:p w14:paraId="62B4E8D8" w14:textId="77777777" w:rsidR="00D57D79" w:rsidRPr="00836463" w:rsidRDefault="00D57D79" w:rsidP="008F3797">
            <w:pPr>
              <w:tabs>
                <w:tab w:val="left" w:pos="367"/>
              </w:tabs>
              <w:spacing w:line="320" w:lineRule="exact"/>
              <w:rPr>
                <w:rFonts w:ascii="Times New Roman" w:eastAsia="Times New Roman" w:hAnsi="Times New Roman" w:cs="Times New Roman"/>
                <w:sz w:val="24"/>
                <w:szCs w:val="24"/>
                <w:lang w:val="ro-RO"/>
              </w:rPr>
            </w:pPr>
            <w:r w:rsidRPr="00836463">
              <w:rPr>
                <w:rFonts w:ascii="Times New Roman" w:eastAsia="Times New Roman" w:hAnsi="Times New Roman" w:cs="Times New Roman"/>
                <w:sz w:val="24"/>
                <w:szCs w:val="24"/>
                <w:lang w:val="ro-RO"/>
              </w:rPr>
              <w:t xml:space="preserve">16.9 Declaraţie cu privire la istoricul cedentilor exploataţiei şi dacă acestia au beneficiat de proiect pe una din masurile echivalente AFIR   </w:t>
            </w:r>
          </w:p>
        </w:tc>
        <w:tc>
          <w:tcPr>
            <w:tcW w:w="495" w:type="pct"/>
            <w:vAlign w:val="center"/>
          </w:tcPr>
          <w:p w14:paraId="51558913"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r w:rsidRPr="00836463">
              <w:rPr>
                <w:rFonts w:ascii="Times New Roman" w:hAnsi="Times New Roman" w:cs="Times New Roman"/>
                <w:bCs/>
                <w:sz w:val="24"/>
                <w:szCs w:val="24"/>
                <w:lang w:val="ro-RO" w:eastAsia="fr-FR"/>
              </w:rPr>
              <w:t>X</w:t>
            </w:r>
          </w:p>
        </w:tc>
        <w:tc>
          <w:tcPr>
            <w:tcW w:w="721" w:type="pct"/>
            <w:vAlign w:val="center"/>
          </w:tcPr>
          <w:p w14:paraId="5978793D"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p>
        </w:tc>
      </w:tr>
      <w:tr w:rsidR="001E08F2" w:rsidRPr="00836463" w14:paraId="6139FBEC" w14:textId="77777777" w:rsidTr="008F3797">
        <w:trPr>
          <w:trHeight w:val="221"/>
        </w:trPr>
        <w:tc>
          <w:tcPr>
            <w:tcW w:w="3784" w:type="pct"/>
          </w:tcPr>
          <w:p w14:paraId="30141CDE" w14:textId="77777777" w:rsidR="001E08F2" w:rsidRPr="00836463" w:rsidRDefault="00F1181A" w:rsidP="008F3797">
            <w:pPr>
              <w:tabs>
                <w:tab w:val="left" w:pos="367"/>
              </w:tabs>
              <w:spacing w:line="320" w:lineRule="exact"/>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16.10</w:t>
            </w:r>
            <w:r w:rsidR="001E08F2">
              <w:rPr>
                <w:rFonts w:ascii="Times New Roman" w:eastAsia="Times New Roman" w:hAnsi="Times New Roman" w:cs="Times New Roman"/>
                <w:sz w:val="24"/>
                <w:szCs w:val="24"/>
                <w:lang w:val="ro-RO"/>
              </w:rPr>
              <w:t xml:space="preserve"> </w:t>
            </w:r>
            <w:r w:rsidR="001E08F2" w:rsidRPr="001E08F2">
              <w:rPr>
                <w:rFonts w:ascii="Times New Roman" w:eastAsia="Times New Roman" w:hAnsi="Times New Roman" w:cs="Times New Roman"/>
                <w:sz w:val="24"/>
                <w:szCs w:val="24"/>
              </w:rPr>
              <w:t xml:space="preserve">Declarație privind prelucrarea datelor cu </w:t>
            </w:r>
            <w:r>
              <w:rPr>
                <w:rFonts w:ascii="Times New Roman" w:eastAsia="Times New Roman" w:hAnsi="Times New Roman" w:cs="Times New Roman"/>
                <w:sz w:val="24"/>
                <w:szCs w:val="24"/>
              </w:rPr>
              <w:t>c</w:t>
            </w:r>
            <w:r w:rsidR="001E08F2" w:rsidRPr="001E08F2">
              <w:rPr>
                <w:rFonts w:ascii="Times New Roman" w:eastAsia="Times New Roman" w:hAnsi="Times New Roman" w:cs="Times New Roman"/>
                <w:sz w:val="24"/>
                <w:szCs w:val="24"/>
              </w:rPr>
              <w:t>aracter personal.</w:t>
            </w:r>
          </w:p>
        </w:tc>
        <w:tc>
          <w:tcPr>
            <w:tcW w:w="495" w:type="pct"/>
            <w:vAlign w:val="center"/>
          </w:tcPr>
          <w:p w14:paraId="0EA44672" w14:textId="77777777" w:rsidR="001E08F2" w:rsidRPr="00836463" w:rsidRDefault="001E08F2"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r>
              <w:rPr>
                <w:rFonts w:ascii="Times New Roman" w:hAnsi="Times New Roman" w:cs="Times New Roman"/>
                <w:bCs/>
                <w:sz w:val="24"/>
                <w:szCs w:val="24"/>
                <w:lang w:val="ro-RO" w:eastAsia="fr-FR"/>
              </w:rPr>
              <w:t>X</w:t>
            </w:r>
          </w:p>
        </w:tc>
        <w:tc>
          <w:tcPr>
            <w:tcW w:w="721" w:type="pct"/>
            <w:vAlign w:val="center"/>
          </w:tcPr>
          <w:p w14:paraId="4F2F3611" w14:textId="77777777" w:rsidR="001E08F2" w:rsidRPr="00836463" w:rsidRDefault="001E08F2"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p>
        </w:tc>
      </w:tr>
      <w:tr w:rsidR="00D57D79" w:rsidRPr="00836463" w14:paraId="6EF4561C" w14:textId="77777777" w:rsidTr="008F3797">
        <w:trPr>
          <w:trHeight w:val="221"/>
        </w:trPr>
        <w:tc>
          <w:tcPr>
            <w:tcW w:w="3784" w:type="pct"/>
          </w:tcPr>
          <w:p w14:paraId="08826D19" w14:textId="77777777" w:rsidR="00D57D79" w:rsidRPr="00836463" w:rsidRDefault="001E08F2" w:rsidP="008F3797">
            <w:pPr>
              <w:rPr>
                <w:rFonts w:ascii="Times New Roman" w:hAnsi="Times New Roman" w:cs="Times New Roman"/>
                <w:sz w:val="24"/>
                <w:szCs w:val="24"/>
                <w:lang w:val="ro-RO"/>
              </w:rPr>
            </w:pPr>
            <w:r>
              <w:rPr>
                <w:rFonts w:ascii="Times New Roman" w:hAnsi="Times New Roman" w:cs="Times New Roman"/>
                <w:sz w:val="24"/>
                <w:szCs w:val="24"/>
                <w:lang w:val="ro-RO"/>
              </w:rPr>
              <w:t>1</w:t>
            </w:r>
            <w:r w:rsidR="00F1181A">
              <w:rPr>
                <w:rFonts w:ascii="Times New Roman" w:hAnsi="Times New Roman" w:cs="Times New Roman"/>
                <w:sz w:val="24"/>
                <w:szCs w:val="24"/>
                <w:lang w:val="ro-RO"/>
              </w:rPr>
              <w:t>7</w:t>
            </w:r>
            <w:r>
              <w:rPr>
                <w:rFonts w:ascii="Times New Roman" w:hAnsi="Times New Roman" w:cs="Times New Roman"/>
                <w:sz w:val="24"/>
                <w:szCs w:val="24"/>
                <w:lang w:val="ro-RO"/>
              </w:rPr>
              <w:t>.</w:t>
            </w:r>
            <w:r w:rsidR="00D57D79" w:rsidRPr="00836463">
              <w:rPr>
                <w:rFonts w:ascii="Times New Roman" w:hAnsi="Times New Roman" w:cs="Times New Roman"/>
                <w:sz w:val="24"/>
                <w:szCs w:val="24"/>
                <w:lang w:val="ro-RO"/>
              </w:rPr>
              <w:t xml:space="preserve"> Alte documente</w:t>
            </w:r>
          </w:p>
        </w:tc>
        <w:tc>
          <w:tcPr>
            <w:tcW w:w="495" w:type="pct"/>
            <w:vAlign w:val="center"/>
          </w:tcPr>
          <w:p w14:paraId="0E9FFBD4" w14:textId="77777777" w:rsidR="00D57D79" w:rsidRPr="00836463" w:rsidRDefault="00D57D79"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p>
        </w:tc>
        <w:tc>
          <w:tcPr>
            <w:tcW w:w="721" w:type="pct"/>
            <w:vAlign w:val="center"/>
          </w:tcPr>
          <w:p w14:paraId="2A8C99C8" w14:textId="77777777" w:rsidR="00D57D79" w:rsidRPr="00836463" w:rsidRDefault="001E08F2" w:rsidP="008F3797">
            <w:pPr>
              <w:overflowPunct w:val="0"/>
              <w:autoSpaceDE w:val="0"/>
              <w:autoSpaceDN w:val="0"/>
              <w:adjustRightInd w:val="0"/>
              <w:jc w:val="center"/>
              <w:textAlignment w:val="baseline"/>
              <w:rPr>
                <w:rFonts w:ascii="Times New Roman" w:hAnsi="Times New Roman" w:cs="Times New Roman"/>
                <w:bCs/>
                <w:sz w:val="24"/>
                <w:szCs w:val="24"/>
                <w:lang w:val="ro-RO" w:eastAsia="fr-FR"/>
              </w:rPr>
            </w:pPr>
            <w:r>
              <w:rPr>
                <w:rFonts w:ascii="Times New Roman" w:hAnsi="Times New Roman" w:cs="Times New Roman"/>
                <w:bCs/>
                <w:sz w:val="24"/>
                <w:szCs w:val="24"/>
                <w:lang w:val="ro-RO" w:eastAsia="fr-FR"/>
              </w:rPr>
              <w:t>X</w:t>
            </w:r>
          </w:p>
        </w:tc>
      </w:tr>
    </w:tbl>
    <w:p w14:paraId="2E9862D0" w14:textId="77777777" w:rsidR="000C3DD3" w:rsidRPr="00836463" w:rsidRDefault="000C3DD3" w:rsidP="00B90432">
      <w:pPr>
        <w:pStyle w:val="ListParagraph"/>
        <w:rPr>
          <w:rFonts w:ascii="Times New Roman" w:hAnsi="Times New Roman" w:cs="Times New Roman"/>
          <w:sz w:val="24"/>
          <w:szCs w:val="24"/>
        </w:rPr>
      </w:pPr>
    </w:p>
    <w:p w14:paraId="27139C1B" w14:textId="77777777" w:rsidR="00B90432" w:rsidRPr="00836463" w:rsidRDefault="00B90432" w:rsidP="00B90432">
      <w:pPr>
        <w:pStyle w:val="ListParagraph"/>
        <w:rPr>
          <w:rFonts w:ascii="Times New Roman" w:hAnsi="Times New Roman" w:cs="Times New Roman"/>
          <w:sz w:val="24"/>
          <w:szCs w:val="24"/>
        </w:rPr>
      </w:pPr>
      <w:r w:rsidRPr="00836463">
        <w:rPr>
          <w:rFonts w:ascii="Times New Roman" w:hAnsi="Times New Roman" w:cs="Times New Roman"/>
          <w:b/>
          <w:sz w:val="24"/>
          <w:szCs w:val="24"/>
        </w:rPr>
        <w:t>Documentele justificati</w:t>
      </w:r>
      <w:r w:rsidR="00C615C1" w:rsidRPr="00836463">
        <w:rPr>
          <w:rFonts w:ascii="Times New Roman" w:hAnsi="Times New Roman" w:cs="Times New Roman"/>
          <w:b/>
          <w:sz w:val="24"/>
          <w:szCs w:val="24"/>
        </w:rPr>
        <w:t>ve</w:t>
      </w:r>
      <w:r w:rsidRPr="00836463">
        <w:rPr>
          <w:rFonts w:ascii="Times New Roman" w:hAnsi="Times New Roman" w:cs="Times New Roman"/>
          <w:b/>
          <w:sz w:val="24"/>
          <w:szCs w:val="24"/>
        </w:rPr>
        <w:t xml:space="preserve"> </w:t>
      </w:r>
      <w:r w:rsidRPr="00836463">
        <w:rPr>
          <w:rFonts w:ascii="Times New Roman" w:hAnsi="Times New Roman" w:cs="Times New Roman"/>
          <w:sz w:val="24"/>
          <w:szCs w:val="24"/>
        </w:rPr>
        <w:t xml:space="preserve">pe care trebuie sa le puneti la dispozitie odata cu depunerea </w:t>
      </w:r>
      <w:proofErr w:type="gramStart"/>
      <w:r w:rsidRPr="00836463">
        <w:rPr>
          <w:rFonts w:ascii="Times New Roman" w:hAnsi="Times New Roman" w:cs="Times New Roman"/>
          <w:sz w:val="24"/>
          <w:szCs w:val="24"/>
        </w:rPr>
        <w:t>proiectului ,</w:t>
      </w:r>
      <w:proofErr w:type="gramEnd"/>
      <w:r w:rsidRPr="00836463">
        <w:rPr>
          <w:rFonts w:ascii="Times New Roman" w:hAnsi="Times New Roman" w:cs="Times New Roman"/>
          <w:sz w:val="24"/>
          <w:szCs w:val="24"/>
        </w:rPr>
        <w:t xml:space="preserve"> in conformitate cu cerintele fisei masurii  pentru punctarea criteriilor de selectie sunt:</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2070"/>
        <w:gridCol w:w="3150"/>
      </w:tblGrid>
      <w:tr w:rsidR="00D57D79" w:rsidRPr="00836463" w14:paraId="1136DE8E" w14:textId="77777777" w:rsidTr="008F3797">
        <w:tc>
          <w:tcPr>
            <w:tcW w:w="4878" w:type="dxa"/>
            <w:shd w:val="clear" w:color="auto" w:fill="D9D9D9"/>
          </w:tcPr>
          <w:p w14:paraId="365889C8" w14:textId="77777777" w:rsidR="00D57D79" w:rsidRPr="00836463" w:rsidRDefault="00D57D79" w:rsidP="008F3797">
            <w:pPr>
              <w:contextualSpacing/>
              <w:rPr>
                <w:rFonts w:ascii="Times New Roman" w:hAnsi="Times New Roman" w:cs="Times New Roman"/>
                <w:b/>
                <w:i/>
                <w:sz w:val="24"/>
                <w:szCs w:val="24"/>
                <w:lang w:val="ro-RO"/>
              </w:rPr>
            </w:pPr>
            <w:r w:rsidRPr="00836463">
              <w:rPr>
                <w:rFonts w:ascii="Times New Roman" w:hAnsi="Times New Roman" w:cs="Times New Roman"/>
                <w:b/>
                <w:sz w:val="24"/>
                <w:szCs w:val="24"/>
                <w:lang w:val="ro-RO"/>
              </w:rPr>
              <w:t>PRINCIPII ŞI CRITERII DE SELECŢIE GAL BĂRĂGANUL DE SUD EST</w:t>
            </w:r>
          </w:p>
        </w:tc>
        <w:tc>
          <w:tcPr>
            <w:tcW w:w="2070" w:type="dxa"/>
            <w:shd w:val="clear" w:color="auto" w:fill="D9D9D9"/>
          </w:tcPr>
          <w:p w14:paraId="7DAA8C8D" w14:textId="77777777" w:rsidR="00D57D79" w:rsidRPr="00836463" w:rsidRDefault="00D57D79" w:rsidP="008F3797">
            <w:pPr>
              <w:contextualSpacing/>
              <w:rPr>
                <w:rFonts w:ascii="Times New Roman" w:hAnsi="Times New Roman" w:cs="Times New Roman"/>
                <w:b/>
                <w:i/>
                <w:sz w:val="24"/>
                <w:szCs w:val="24"/>
                <w:lang w:val="ro-RO"/>
              </w:rPr>
            </w:pPr>
            <w:r w:rsidRPr="00836463">
              <w:rPr>
                <w:rFonts w:ascii="Times New Roman" w:hAnsi="Times New Roman" w:cs="Times New Roman"/>
                <w:b/>
                <w:i/>
                <w:sz w:val="24"/>
                <w:szCs w:val="24"/>
                <w:lang w:val="ro-RO"/>
              </w:rPr>
              <w:t>Punctaj</w:t>
            </w:r>
          </w:p>
        </w:tc>
        <w:tc>
          <w:tcPr>
            <w:tcW w:w="3150" w:type="dxa"/>
            <w:shd w:val="clear" w:color="auto" w:fill="D9D9D9"/>
          </w:tcPr>
          <w:p w14:paraId="12DF07B1" w14:textId="77777777" w:rsidR="00D57D79" w:rsidRPr="00836463" w:rsidRDefault="00D57D79" w:rsidP="008F3797">
            <w:pPr>
              <w:pStyle w:val="BodyText3"/>
              <w:spacing w:before="120" w:line="360" w:lineRule="auto"/>
              <w:ind w:right="403"/>
              <w:rPr>
                <w:rFonts w:ascii="Times New Roman" w:hAnsi="Times New Roman"/>
                <w:sz w:val="24"/>
                <w:szCs w:val="24"/>
              </w:rPr>
            </w:pPr>
            <w:r w:rsidRPr="00836463">
              <w:rPr>
                <w:rFonts w:ascii="Times New Roman" w:hAnsi="Times New Roman"/>
                <w:sz w:val="24"/>
                <w:szCs w:val="24"/>
              </w:rPr>
              <w:t>Modalitatea de verificare</w:t>
            </w:r>
          </w:p>
        </w:tc>
      </w:tr>
      <w:tr w:rsidR="00D57D79" w:rsidRPr="00836463" w14:paraId="43B87899" w14:textId="77777777" w:rsidTr="008F3797">
        <w:tc>
          <w:tcPr>
            <w:tcW w:w="4878" w:type="dxa"/>
            <w:shd w:val="clear" w:color="auto" w:fill="auto"/>
            <w:vAlign w:val="center"/>
          </w:tcPr>
          <w:p w14:paraId="0104AB7B" w14:textId="77777777" w:rsidR="00D57D79" w:rsidRPr="00836463" w:rsidRDefault="00D57D79" w:rsidP="008F3797">
            <w:pPr>
              <w:contextualSpacing/>
              <w:rPr>
                <w:rFonts w:ascii="Times New Roman" w:hAnsi="Times New Roman" w:cs="Times New Roman"/>
                <w:i/>
                <w:color w:val="000000"/>
                <w:sz w:val="24"/>
                <w:szCs w:val="24"/>
                <w:lang w:val="ro-RO"/>
              </w:rPr>
            </w:pPr>
            <w:r w:rsidRPr="00836463">
              <w:rPr>
                <w:rFonts w:ascii="Times New Roman" w:hAnsi="Times New Roman" w:cs="Times New Roman"/>
                <w:sz w:val="24"/>
                <w:szCs w:val="24"/>
                <w:lang w:val="ro-RO"/>
              </w:rPr>
              <w:t>CS 1.</w:t>
            </w:r>
            <w:r w:rsidRPr="00836463">
              <w:rPr>
                <w:rFonts w:ascii="Times New Roman" w:hAnsi="Times New Roman" w:cs="Times New Roman"/>
                <w:color w:val="FF0000"/>
                <w:sz w:val="24"/>
                <w:szCs w:val="24"/>
                <w:lang w:val="ro-RO"/>
              </w:rPr>
              <w:t xml:space="preserve"> </w:t>
            </w:r>
            <w:r w:rsidRPr="00836463">
              <w:rPr>
                <w:rFonts w:ascii="Times New Roman" w:hAnsi="Times New Roman" w:cs="Times New Roman"/>
                <w:sz w:val="24"/>
                <w:szCs w:val="24"/>
              </w:rPr>
              <w:t xml:space="preserve">Relevanța proiectului pentru măsura şi strategie, abordarea de jos în sus  </w:t>
            </w:r>
          </w:p>
        </w:tc>
        <w:tc>
          <w:tcPr>
            <w:tcW w:w="2070" w:type="dxa"/>
            <w:shd w:val="clear" w:color="auto" w:fill="auto"/>
            <w:vAlign w:val="center"/>
          </w:tcPr>
          <w:p w14:paraId="2B334282" w14:textId="77777777" w:rsidR="00D57D79" w:rsidRPr="00836463" w:rsidRDefault="00D57D79" w:rsidP="008F3797">
            <w:pPr>
              <w:contextualSpacing/>
              <w:rPr>
                <w:rFonts w:ascii="Times New Roman" w:hAnsi="Times New Roman" w:cs="Times New Roman"/>
                <w:b/>
                <w:i/>
                <w:color w:val="000000"/>
                <w:sz w:val="24"/>
                <w:szCs w:val="24"/>
                <w:lang w:val="ro-RO"/>
              </w:rPr>
            </w:pPr>
            <w:r w:rsidRPr="00836463">
              <w:rPr>
                <w:rFonts w:ascii="Times New Roman" w:hAnsi="Times New Roman" w:cs="Times New Roman"/>
                <w:b/>
                <w:i/>
                <w:color w:val="000000"/>
                <w:sz w:val="24"/>
                <w:szCs w:val="24"/>
                <w:lang w:val="ro-RO"/>
              </w:rPr>
              <w:t>20 pct.</w:t>
            </w:r>
          </w:p>
        </w:tc>
        <w:tc>
          <w:tcPr>
            <w:tcW w:w="3150" w:type="dxa"/>
            <w:shd w:val="clear" w:color="auto" w:fill="auto"/>
            <w:vAlign w:val="center"/>
          </w:tcPr>
          <w:p w14:paraId="688B513D" w14:textId="77777777" w:rsidR="00D57D79" w:rsidRPr="00836463" w:rsidRDefault="00D57D79" w:rsidP="008F3797">
            <w:pPr>
              <w:pStyle w:val="BodyText3"/>
              <w:spacing w:before="120"/>
              <w:rPr>
                <w:rFonts w:ascii="Times New Roman" w:hAnsi="Times New Roman"/>
                <w:b/>
                <w:i/>
                <w:sz w:val="24"/>
                <w:szCs w:val="24"/>
              </w:rPr>
            </w:pPr>
            <w:r w:rsidRPr="00836463">
              <w:rPr>
                <w:rFonts w:ascii="Times New Roman" w:hAnsi="Times New Roman"/>
                <w:i/>
                <w:sz w:val="24"/>
                <w:szCs w:val="24"/>
              </w:rPr>
              <w:t>Planul de afaceri, Cererea de finanţare</w:t>
            </w:r>
          </w:p>
        </w:tc>
      </w:tr>
      <w:tr w:rsidR="00D57D79" w:rsidRPr="00836463" w14:paraId="719F8345" w14:textId="77777777" w:rsidTr="008F3797">
        <w:tc>
          <w:tcPr>
            <w:tcW w:w="4878" w:type="dxa"/>
            <w:shd w:val="clear" w:color="auto" w:fill="auto"/>
            <w:vAlign w:val="center"/>
          </w:tcPr>
          <w:p w14:paraId="16F7693D" w14:textId="77777777" w:rsidR="00D57D79" w:rsidRPr="00836463" w:rsidRDefault="00D57D79" w:rsidP="008F3797">
            <w:pPr>
              <w:contextualSpacing/>
              <w:rPr>
                <w:rFonts w:ascii="Times New Roman" w:hAnsi="Times New Roman" w:cs="Times New Roman"/>
                <w:sz w:val="24"/>
                <w:szCs w:val="24"/>
                <w:lang w:val="ro-RO"/>
              </w:rPr>
            </w:pPr>
            <w:r w:rsidRPr="00836463">
              <w:rPr>
                <w:rFonts w:ascii="Times New Roman" w:hAnsi="Times New Roman" w:cs="Times New Roman"/>
                <w:sz w:val="24"/>
                <w:szCs w:val="24"/>
              </w:rPr>
              <w:t>CS 2. Proiecte care cuprind activităţi care sprijină protecţia mediului</w:t>
            </w:r>
          </w:p>
        </w:tc>
        <w:tc>
          <w:tcPr>
            <w:tcW w:w="2070" w:type="dxa"/>
            <w:shd w:val="clear" w:color="auto" w:fill="auto"/>
            <w:vAlign w:val="center"/>
          </w:tcPr>
          <w:p w14:paraId="2C8D12F7" w14:textId="77777777" w:rsidR="00D57D79" w:rsidRPr="00836463" w:rsidRDefault="00D57D79" w:rsidP="008F3797">
            <w:pPr>
              <w:contextualSpacing/>
              <w:rPr>
                <w:rFonts w:ascii="Times New Roman" w:hAnsi="Times New Roman" w:cs="Times New Roman"/>
                <w:b/>
                <w:i/>
                <w:color w:val="000000"/>
                <w:sz w:val="24"/>
                <w:szCs w:val="24"/>
                <w:lang w:val="ro-RO"/>
              </w:rPr>
            </w:pPr>
            <w:r w:rsidRPr="00836463">
              <w:rPr>
                <w:rFonts w:ascii="Times New Roman" w:hAnsi="Times New Roman" w:cs="Times New Roman"/>
                <w:b/>
                <w:i/>
                <w:color w:val="000000"/>
                <w:sz w:val="24"/>
                <w:szCs w:val="24"/>
                <w:lang w:val="ro-RO"/>
              </w:rPr>
              <w:t>20 pct</w:t>
            </w:r>
          </w:p>
        </w:tc>
        <w:tc>
          <w:tcPr>
            <w:tcW w:w="3150" w:type="dxa"/>
            <w:shd w:val="clear" w:color="auto" w:fill="auto"/>
            <w:vAlign w:val="center"/>
          </w:tcPr>
          <w:p w14:paraId="3B1D6459" w14:textId="77777777" w:rsidR="00D57D79" w:rsidRPr="00836463" w:rsidRDefault="00D57D79" w:rsidP="008F3797">
            <w:pPr>
              <w:pStyle w:val="BodyText3"/>
              <w:spacing w:before="120"/>
              <w:rPr>
                <w:rFonts w:ascii="Times New Roman" w:hAnsi="Times New Roman"/>
                <w:b/>
                <w:i/>
                <w:sz w:val="24"/>
                <w:szCs w:val="24"/>
              </w:rPr>
            </w:pPr>
            <w:r w:rsidRPr="00836463">
              <w:rPr>
                <w:rFonts w:ascii="Times New Roman" w:hAnsi="Times New Roman"/>
                <w:i/>
                <w:sz w:val="24"/>
                <w:szCs w:val="24"/>
              </w:rPr>
              <w:t>Planul de afaceri, Cererea de finanţare</w:t>
            </w:r>
          </w:p>
        </w:tc>
      </w:tr>
      <w:tr w:rsidR="00D57D79" w:rsidRPr="00836463" w14:paraId="5A3FA5F9" w14:textId="77777777" w:rsidTr="008F3797">
        <w:trPr>
          <w:trHeight w:val="806"/>
        </w:trPr>
        <w:tc>
          <w:tcPr>
            <w:tcW w:w="4878" w:type="dxa"/>
            <w:shd w:val="clear" w:color="auto" w:fill="auto"/>
            <w:vAlign w:val="center"/>
          </w:tcPr>
          <w:p w14:paraId="0F7BDF36" w14:textId="77777777" w:rsidR="00D57D79" w:rsidRPr="00836463" w:rsidRDefault="00D57D79" w:rsidP="008F3797">
            <w:pPr>
              <w:contextualSpacing/>
              <w:rPr>
                <w:rFonts w:ascii="Times New Roman" w:hAnsi="Times New Roman" w:cs="Times New Roman"/>
                <w:sz w:val="24"/>
                <w:szCs w:val="24"/>
              </w:rPr>
            </w:pPr>
            <w:r w:rsidRPr="00836463">
              <w:rPr>
                <w:rFonts w:ascii="Times New Roman" w:hAnsi="Times New Roman" w:cs="Times New Roman"/>
                <w:sz w:val="24"/>
                <w:szCs w:val="24"/>
              </w:rPr>
              <w:t>CS 3. Proiecte derulate de femei</w:t>
            </w:r>
          </w:p>
        </w:tc>
        <w:tc>
          <w:tcPr>
            <w:tcW w:w="2070" w:type="dxa"/>
            <w:shd w:val="clear" w:color="auto" w:fill="auto"/>
            <w:vAlign w:val="center"/>
          </w:tcPr>
          <w:p w14:paraId="1E2ED8E3" w14:textId="77777777" w:rsidR="00D57D79" w:rsidRPr="00836463" w:rsidRDefault="00D57D79" w:rsidP="008F3797">
            <w:pPr>
              <w:contextualSpacing/>
              <w:rPr>
                <w:rFonts w:ascii="Times New Roman" w:hAnsi="Times New Roman" w:cs="Times New Roman"/>
                <w:b/>
                <w:sz w:val="24"/>
                <w:szCs w:val="24"/>
              </w:rPr>
            </w:pPr>
            <w:r w:rsidRPr="00836463">
              <w:rPr>
                <w:rFonts w:ascii="Times New Roman" w:hAnsi="Times New Roman" w:cs="Times New Roman"/>
                <w:b/>
                <w:i/>
                <w:sz w:val="24"/>
                <w:szCs w:val="24"/>
                <w:lang w:val="ro-RO"/>
              </w:rPr>
              <w:t>30 pct.</w:t>
            </w:r>
          </w:p>
        </w:tc>
        <w:tc>
          <w:tcPr>
            <w:tcW w:w="3150" w:type="dxa"/>
            <w:shd w:val="clear" w:color="auto" w:fill="auto"/>
            <w:vAlign w:val="center"/>
          </w:tcPr>
          <w:p w14:paraId="06432DC6" w14:textId="77777777" w:rsidR="00D57D79" w:rsidRPr="00836463" w:rsidRDefault="00D57D79" w:rsidP="008F3797">
            <w:pPr>
              <w:pStyle w:val="BodyText3"/>
              <w:spacing w:before="120"/>
              <w:rPr>
                <w:rFonts w:ascii="Times New Roman" w:hAnsi="Times New Roman"/>
                <w:b/>
                <w:i/>
                <w:sz w:val="24"/>
                <w:szCs w:val="24"/>
              </w:rPr>
            </w:pPr>
            <w:r w:rsidRPr="00836463">
              <w:rPr>
                <w:rFonts w:ascii="Times New Roman" w:hAnsi="Times New Roman"/>
                <w:i/>
                <w:sz w:val="24"/>
                <w:szCs w:val="24"/>
              </w:rPr>
              <w:t>Cererea de finanţare, Copie CI reprezentant legal proiect</w:t>
            </w:r>
          </w:p>
        </w:tc>
      </w:tr>
      <w:tr w:rsidR="00D57D79" w:rsidRPr="00836463" w14:paraId="3E98AB91" w14:textId="77777777" w:rsidTr="008F3797">
        <w:trPr>
          <w:trHeight w:val="2877"/>
        </w:trPr>
        <w:tc>
          <w:tcPr>
            <w:tcW w:w="4878" w:type="dxa"/>
            <w:shd w:val="clear" w:color="auto" w:fill="auto"/>
            <w:vAlign w:val="center"/>
          </w:tcPr>
          <w:p w14:paraId="56CF1F44" w14:textId="77777777" w:rsidR="00D57D79" w:rsidRPr="00836463" w:rsidRDefault="00D57D79" w:rsidP="008F3797">
            <w:pPr>
              <w:contextualSpacing/>
              <w:rPr>
                <w:rFonts w:ascii="Times New Roman" w:hAnsi="Times New Roman" w:cs="Times New Roman"/>
                <w:sz w:val="24"/>
                <w:szCs w:val="24"/>
              </w:rPr>
            </w:pPr>
            <w:r w:rsidRPr="00836463">
              <w:rPr>
                <w:rFonts w:ascii="Times New Roman" w:hAnsi="Times New Roman" w:cs="Times New Roman"/>
                <w:sz w:val="24"/>
                <w:szCs w:val="24"/>
              </w:rPr>
              <w:lastRenderedPageBreak/>
              <w:t xml:space="preserve">CS 4. Diplomă de studii în domeniul de activitate al proiectului </w:t>
            </w:r>
            <w:proofErr w:type="gramStart"/>
            <w:r w:rsidRPr="00836463">
              <w:rPr>
                <w:rFonts w:ascii="Times New Roman" w:hAnsi="Times New Roman" w:cs="Times New Roman"/>
                <w:sz w:val="24"/>
                <w:szCs w:val="24"/>
              </w:rPr>
              <w:t>-  max</w:t>
            </w:r>
            <w:proofErr w:type="gramEnd"/>
            <w:r w:rsidRPr="00836463">
              <w:rPr>
                <w:rFonts w:ascii="Times New Roman" w:hAnsi="Times New Roman" w:cs="Times New Roman"/>
                <w:sz w:val="24"/>
                <w:szCs w:val="24"/>
              </w:rPr>
              <w:t xml:space="preserve"> 30 puncte astfel:</w:t>
            </w:r>
          </w:p>
          <w:p w14:paraId="62EF5D6D" w14:textId="77777777" w:rsidR="00D57D79" w:rsidRPr="00836463" w:rsidRDefault="00D57D79" w:rsidP="008F3797">
            <w:pPr>
              <w:contextualSpacing/>
              <w:rPr>
                <w:rFonts w:ascii="Times New Roman" w:hAnsi="Times New Roman" w:cs="Times New Roman"/>
                <w:sz w:val="24"/>
                <w:szCs w:val="24"/>
              </w:rPr>
            </w:pPr>
            <w:r w:rsidRPr="00836463">
              <w:rPr>
                <w:rFonts w:ascii="Times New Roman" w:hAnsi="Times New Roman" w:cs="Times New Roman"/>
                <w:sz w:val="24"/>
                <w:szCs w:val="24"/>
              </w:rPr>
              <w:t>Diplomă de studii superioare în domeniul de activitate al proiectului -30 puncte</w:t>
            </w:r>
          </w:p>
          <w:p w14:paraId="13E003C1" w14:textId="77777777" w:rsidR="00D57D79" w:rsidRPr="00836463" w:rsidRDefault="00D57D79" w:rsidP="008F3797">
            <w:pPr>
              <w:contextualSpacing/>
              <w:rPr>
                <w:rFonts w:ascii="Times New Roman" w:hAnsi="Times New Roman" w:cs="Times New Roman"/>
                <w:sz w:val="24"/>
                <w:szCs w:val="24"/>
              </w:rPr>
            </w:pPr>
            <w:r w:rsidRPr="00836463">
              <w:rPr>
                <w:rFonts w:ascii="Times New Roman" w:hAnsi="Times New Roman" w:cs="Times New Roman"/>
                <w:sz w:val="24"/>
                <w:szCs w:val="24"/>
              </w:rPr>
              <w:t>Diplomă de studii medii în domeniul de activtate al proiectului –15 puncte</w:t>
            </w:r>
          </w:p>
          <w:p w14:paraId="13FCBED6" w14:textId="77777777" w:rsidR="00D57D79" w:rsidRPr="00836463" w:rsidRDefault="00D57D79" w:rsidP="008F3797">
            <w:pPr>
              <w:contextualSpacing/>
              <w:rPr>
                <w:rFonts w:ascii="Times New Roman" w:hAnsi="Times New Roman" w:cs="Times New Roman"/>
                <w:sz w:val="24"/>
                <w:szCs w:val="24"/>
              </w:rPr>
            </w:pPr>
            <w:r w:rsidRPr="00836463">
              <w:rPr>
                <w:rFonts w:ascii="Times New Roman" w:hAnsi="Times New Roman" w:cs="Times New Roman"/>
                <w:sz w:val="24"/>
                <w:szCs w:val="24"/>
              </w:rPr>
              <w:t>Diplomă de studii gimnaziale/ adeverinţă că a urmat cursuri de formare prefosională (sau echivalent) în domeniul de implementare a proiectului -10 puncte</w:t>
            </w:r>
          </w:p>
          <w:p w14:paraId="6231C24D" w14:textId="77777777" w:rsidR="00D57D79" w:rsidRPr="00836463" w:rsidRDefault="00D57D79" w:rsidP="008F3797">
            <w:pPr>
              <w:contextualSpacing/>
              <w:rPr>
                <w:rFonts w:ascii="Times New Roman" w:hAnsi="Times New Roman" w:cs="Times New Roman"/>
                <w:sz w:val="24"/>
                <w:szCs w:val="24"/>
              </w:rPr>
            </w:pPr>
          </w:p>
        </w:tc>
        <w:tc>
          <w:tcPr>
            <w:tcW w:w="2070" w:type="dxa"/>
            <w:shd w:val="clear" w:color="auto" w:fill="auto"/>
            <w:vAlign w:val="center"/>
          </w:tcPr>
          <w:p w14:paraId="29F7E468" w14:textId="77777777" w:rsidR="00D57D79" w:rsidRPr="00836463" w:rsidRDefault="00D57D79" w:rsidP="008F3797">
            <w:pPr>
              <w:contextualSpacing/>
              <w:rPr>
                <w:rFonts w:ascii="Times New Roman" w:hAnsi="Times New Roman" w:cs="Times New Roman"/>
                <w:b/>
                <w:sz w:val="24"/>
                <w:szCs w:val="24"/>
              </w:rPr>
            </w:pPr>
            <w:r w:rsidRPr="00836463">
              <w:rPr>
                <w:rFonts w:ascii="Times New Roman" w:hAnsi="Times New Roman" w:cs="Times New Roman"/>
                <w:b/>
                <w:i/>
                <w:sz w:val="24"/>
                <w:szCs w:val="24"/>
                <w:lang w:val="ro-RO"/>
              </w:rPr>
              <w:t>Max 30 pct.</w:t>
            </w:r>
          </w:p>
        </w:tc>
        <w:tc>
          <w:tcPr>
            <w:tcW w:w="3150" w:type="dxa"/>
            <w:shd w:val="clear" w:color="auto" w:fill="auto"/>
            <w:vAlign w:val="center"/>
          </w:tcPr>
          <w:p w14:paraId="26023ADB" w14:textId="77777777" w:rsidR="00D57D79" w:rsidRPr="00836463" w:rsidRDefault="00D57D79" w:rsidP="008F3797">
            <w:pPr>
              <w:pStyle w:val="BodyText3"/>
              <w:spacing w:before="120"/>
              <w:rPr>
                <w:rFonts w:ascii="Times New Roman" w:hAnsi="Times New Roman"/>
                <w:b/>
                <w:i/>
                <w:sz w:val="24"/>
                <w:szCs w:val="24"/>
              </w:rPr>
            </w:pPr>
            <w:r w:rsidRPr="00836463">
              <w:rPr>
                <w:rFonts w:ascii="Times New Roman" w:hAnsi="Times New Roman"/>
                <w:i/>
                <w:sz w:val="24"/>
                <w:szCs w:val="24"/>
              </w:rPr>
              <w:t>Cerere de finanţare, CI, Diploma de studiu</w:t>
            </w:r>
          </w:p>
        </w:tc>
      </w:tr>
      <w:tr w:rsidR="00D57D79" w:rsidRPr="00836463" w14:paraId="518E1D06" w14:textId="77777777" w:rsidTr="008F3797">
        <w:trPr>
          <w:trHeight w:val="288"/>
        </w:trPr>
        <w:tc>
          <w:tcPr>
            <w:tcW w:w="4878" w:type="dxa"/>
            <w:shd w:val="clear" w:color="auto" w:fill="auto"/>
            <w:vAlign w:val="center"/>
          </w:tcPr>
          <w:p w14:paraId="01FAA283" w14:textId="77777777" w:rsidR="00D57D79" w:rsidRPr="00836463" w:rsidRDefault="00D57D79" w:rsidP="008F3797">
            <w:pPr>
              <w:contextualSpacing/>
              <w:rPr>
                <w:rFonts w:ascii="Times New Roman" w:hAnsi="Times New Roman" w:cs="Times New Roman"/>
                <w:b/>
                <w:sz w:val="24"/>
                <w:szCs w:val="24"/>
                <w:lang w:val="ro-RO"/>
              </w:rPr>
            </w:pPr>
            <w:r w:rsidRPr="00836463">
              <w:rPr>
                <w:rFonts w:ascii="Times New Roman" w:hAnsi="Times New Roman" w:cs="Times New Roman"/>
                <w:b/>
                <w:sz w:val="24"/>
                <w:szCs w:val="24"/>
                <w:lang w:val="ro-RO"/>
              </w:rPr>
              <w:t>Total punctaj</w:t>
            </w:r>
          </w:p>
        </w:tc>
        <w:tc>
          <w:tcPr>
            <w:tcW w:w="5220" w:type="dxa"/>
            <w:gridSpan w:val="2"/>
            <w:shd w:val="clear" w:color="auto" w:fill="auto"/>
            <w:vAlign w:val="center"/>
          </w:tcPr>
          <w:p w14:paraId="07391DFC" w14:textId="77777777" w:rsidR="00D57D79" w:rsidRPr="00836463" w:rsidRDefault="00D57D79" w:rsidP="008F3797">
            <w:pPr>
              <w:contextualSpacing/>
              <w:rPr>
                <w:rFonts w:ascii="Times New Roman" w:hAnsi="Times New Roman" w:cs="Times New Roman"/>
                <w:b/>
                <w:sz w:val="24"/>
                <w:szCs w:val="24"/>
                <w:lang w:val="ro-RO"/>
              </w:rPr>
            </w:pPr>
            <w:r w:rsidRPr="00836463">
              <w:rPr>
                <w:rFonts w:ascii="Times New Roman" w:hAnsi="Times New Roman" w:cs="Times New Roman"/>
                <w:b/>
                <w:sz w:val="24"/>
                <w:szCs w:val="24"/>
                <w:lang w:val="ro-RO"/>
              </w:rPr>
              <w:t xml:space="preserve">         </w:t>
            </w:r>
          </w:p>
          <w:p w14:paraId="35400E56" w14:textId="77777777" w:rsidR="00D57D79" w:rsidRPr="00836463" w:rsidRDefault="00D57D79" w:rsidP="008F3797">
            <w:pPr>
              <w:contextualSpacing/>
              <w:rPr>
                <w:rFonts w:ascii="Times New Roman" w:hAnsi="Times New Roman" w:cs="Times New Roman"/>
                <w:b/>
                <w:sz w:val="24"/>
                <w:szCs w:val="24"/>
                <w:lang w:val="ro-RO"/>
              </w:rPr>
            </w:pPr>
            <w:r w:rsidRPr="00836463">
              <w:rPr>
                <w:rFonts w:ascii="Times New Roman" w:hAnsi="Times New Roman" w:cs="Times New Roman"/>
                <w:b/>
                <w:sz w:val="24"/>
                <w:szCs w:val="24"/>
                <w:lang w:val="ro-RO"/>
              </w:rPr>
              <w:t>100 pct</w:t>
            </w:r>
          </w:p>
          <w:p w14:paraId="7572D624" w14:textId="77777777" w:rsidR="00D57D79" w:rsidRPr="00836463" w:rsidRDefault="00D57D79" w:rsidP="008F3797">
            <w:pPr>
              <w:contextualSpacing/>
              <w:rPr>
                <w:rFonts w:ascii="Times New Roman" w:hAnsi="Times New Roman" w:cs="Times New Roman"/>
                <w:b/>
                <w:sz w:val="24"/>
                <w:szCs w:val="24"/>
                <w:lang w:val="ro-RO"/>
              </w:rPr>
            </w:pPr>
            <w:r w:rsidRPr="00836463">
              <w:rPr>
                <w:rFonts w:ascii="Times New Roman" w:hAnsi="Times New Roman" w:cs="Times New Roman"/>
                <w:b/>
                <w:sz w:val="24"/>
                <w:szCs w:val="24"/>
                <w:lang w:val="ro-RO"/>
              </w:rPr>
              <w:t xml:space="preserve">        </w:t>
            </w:r>
          </w:p>
        </w:tc>
      </w:tr>
    </w:tbl>
    <w:p w14:paraId="53FC4DAA" w14:textId="77777777" w:rsidR="00D57D79" w:rsidRPr="00836463" w:rsidRDefault="00D57D79" w:rsidP="00B90432">
      <w:pPr>
        <w:pStyle w:val="ListParagraph"/>
        <w:rPr>
          <w:rFonts w:ascii="Times New Roman" w:hAnsi="Times New Roman" w:cs="Times New Roman"/>
          <w:sz w:val="24"/>
          <w:szCs w:val="24"/>
        </w:rPr>
      </w:pPr>
    </w:p>
    <w:p w14:paraId="113C4E79" w14:textId="77777777" w:rsidR="00574E36" w:rsidRPr="00836463" w:rsidRDefault="00574E36" w:rsidP="004F4E04">
      <w:pPr>
        <w:rPr>
          <w:rFonts w:ascii="Times New Roman" w:hAnsi="Times New Roman" w:cs="Times New Roman"/>
          <w:b/>
          <w:sz w:val="24"/>
          <w:szCs w:val="24"/>
        </w:rPr>
      </w:pPr>
    </w:p>
    <w:p w14:paraId="519B3805" w14:textId="77777777" w:rsidR="006D243C" w:rsidRPr="00836463" w:rsidRDefault="003863A6" w:rsidP="001D2F4C">
      <w:pPr>
        <w:pStyle w:val="ListParagraph"/>
        <w:rPr>
          <w:rFonts w:ascii="Times New Roman" w:hAnsi="Times New Roman" w:cs="Times New Roman"/>
          <w:sz w:val="24"/>
          <w:szCs w:val="24"/>
        </w:rPr>
      </w:pPr>
      <w:r w:rsidRPr="00836463">
        <w:rPr>
          <w:rFonts w:ascii="Times New Roman" w:hAnsi="Times New Roman" w:cs="Times New Roman"/>
          <w:b/>
          <w:sz w:val="24"/>
          <w:szCs w:val="24"/>
        </w:rPr>
        <w:t xml:space="preserve">CERINTELE DE CONFORMITATE SI ELIGIBILIATE </w:t>
      </w:r>
      <w:proofErr w:type="gramStart"/>
      <w:r w:rsidRPr="00836463">
        <w:rPr>
          <w:rFonts w:ascii="Times New Roman" w:hAnsi="Times New Roman" w:cs="Times New Roman"/>
          <w:b/>
          <w:sz w:val="24"/>
          <w:szCs w:val="24"/>
        </w:rPr>
        <w:t>E  PE</w:t>
      </w:r>
      <w:proofErr w:type="gramEnd"/>
      <w:r w:rsidRPr="00836463">
        <w:rPr>
          <w:rFonts w:ascii="Times New Roman" w:hAnsi="Times New Roman" w:cs="Times New Roman"/>
          <w:b/>
          <w:sz w:val="24"/>
          <w:szCs w:val="24"/>
        </w:rPr>
        <w:t xml:space="preserve"> CARE TREBUIE SA LE INDEPLINEASCA SOLICITANTUL</w:t>
      </w:r>
      <w:r w:rsidRPr="00836463">
        <w:rPr>
          <w:rFonts w:ascii="Times New Roman" w:hAnsi="Times New Roman" w:cs="Times New Roman"/>
          <w:sz w:val="24"/>
          <w:szCs w:val="24"/>
        </w:rPr>
        <w:t xml:space="preserve"> :</w:t>
      </w:r>
    </w:p>
    <w:p w14:paraId="4AC0FD45" w14:textId="77777777" w:rsidR="00574E36" w:rsidRPr="00836463" w:rsidRDefault="00574E36" w:rsidP="00574E36">
      <w:pPr>
        <w:pStyle w:val="ListParagraph"/>
        <w:ind w:left="142"/>
        <w:rPr>
          <w:rFonts w:ascii="Times New Roman" w:hAnsi="Times New Roman" w:cs="Times New Roman"/>
          <w:sz w:val="24"/>
          <w:szCs w:val="24"/>
        </w:rPr>
      </w:pPr>
      <w:r w:rsidRPr="00836463">
        <w:rPr>
          <w:rFonts w:ascii="Times New Roman" w:hAnsi="Times New Roman" w:cs="Times New Roman"/>
          <w:b/>
          <w:sz w:val="24"/>
          <w:szCs w:val="24"/>
        </w:rPr>
        <w:t xml:space="preserve">CERINTELE DE CONFORMITATE SI ELIGIBILIATE </w:t>
      </w:r>
      <w:proofErr w:type="gramStart"/>
      <w:r w:rsidRPr="00836463">
        <w:rPr>
          <w:rFonts w:ascii="Times New Roman" w:hAnsi="Times New Roman" w:cs="Times New Roman"/>
          <w:b/>
          <w:sz w:val="24"/>
          <w:szCs w:val="24"/>
        </w:rPr>
        <w:t>PE  PE</w:t>
      </w:r>
      <w:proofErr w:type="gramEnd"/>
      <w:r w:rsidRPr="00836463">
        <w:rPr>
          <w:rFonts w:ascii="Times New Roman" w:hAnsi="Times New Roman" w:cs="Times New Roman"/>
          <w:b/>
          <w:sz w:val="24"/>
          <w:szCs w:val="24"/>
        </w:rPr>
        <w:t xml:space="preserve"> CARE TREBUIE SA LE INDEPLINEASCA SOLICITANTUL</w:t>
      </w:r>
      <w:r w:rsidRPr="00836463">
        <w:rPr>
          <w:rFonts w:ascii="Times New Roman" w:hAnsi="Times New Roman" w:cs="Times New Roman"/>
          <w:sz w:val="24"/>
          <w:szCs w:val="24"/>
        </w:rPr>
        <w:t xml:space="preserve"> :</w:t>
      </w:r>
    </w:p>
    <w:p w14:paraId="68C117A8" w14:textId="77777777" w:rsidR="00574E36" w:rsidRPr="00836463" w:rsidRDefault="00574E36" w:rsidP="00595F4F">
      <w:pPr>
        <w:pStyle w:val="ListParagraph"/>
        <w:numPr>
          <w:ilvl w:val="0"/>
          <w:numId w:val="13"/>
        </w:numPr>
        <w:rPr>
          <w:rFonts w:ascii="Times New Roman" w:hAnsi="Times New Roman" w:cs="Times New Roman"/>
          <w:sz w:val="24"/>
          <w:szCs w:val="24"/>
        </w:rPr>
      </w:pPr>
      <w:r w:rsidRPr="00836463">
        <w:rPr>
          <w:rFonts w:ascii="Times New Roman" w:hAnsi="Times New Roman" w:cs="Times New Roman"/>
          <w:sz w:val="24"/>
          <w:szCs w:val="24"/>
        </w:rPr>
        <w:t xml:space="preserve">Cerintele conformitate </w:t>
      </w:r>
    </w:p>
    <w:p w14:paraId="52B56ED5" w14:textId="77777777" w:rsidR="00BC459E" w:rsidRPr="00836463" w:rsidRDefault="00BC459E" w:rsidP="00BC459E">
      <w:pPr>
        <w:pStyle w:val="ListParagraph"/>
        <w:numPr>
          <w:ilvl w:val="0"/>
          <w:numId w:val="13"/>
        </w:numPr>
        <w:spacing w:after="0" w:line="240" w:lineRule="auto"/>
        <w:jc w:val="both"/>
        <w:rPr>
          <w:rFonts w:ascii="Times New Roman" w:eastAsia="Times New Roman" w:hAnsi="Times New Roman" w:cs="Times New Roman"/>
          <w:sz w:val="24"/>
          <w:szCs w:val="24"/>
        </w:rPr>
      </w:pPr>
      <w:r w:rsidRPr="00836463">
        <w:rPr>
          <w:rFonts w:ascii="Times New Roman" w:eastAsia="Times New Roman" w:hAnsi="Times New Roman" w:cs="Times New Roman"/>
          <w:sz w:val="24"/>
          <w:szCs w:val="24"/>
        </w:rPr>
        <w:t>Dosarul Cererii de finanţare este legat, iar documentele pe care le conţine sunt numerotate de către solicitant?</w:t>
      </w:r>
    </w:p>
    <w:p w14:paraId="1569C350" w14:textId="77777777" w:rsidR="00BC459E" w:rsidRPr="00836463" w:rsidRDefault="00BC459E" w:rsidP="00BC459E">
      <w:pPr>
        <w:pStyle w:val="ListParagraph"/>
        <w:spacing w:after="0" w:line="240" w:lineRule="auto"/>
        <w:ind w:left="502"/>
        <w:jc w:val="both"/>
        <w:rPr>
          <w:rFonts w:ascii="Times New Roman" w:hAnsi="Times New Roman" w:cs="Times New Roman"/>
          <w:i/>
          <w:sz w:val="24"/>
          <w:szCs w:val="24"/>
        </w:rPr>
      </w:pPr>
      <w:r w:rsidRPr="00836463">
        <w:rPr>
          <w:rFonts w:ascii="Times New Roman" w:eastAsia="Times New Roman" w:hAnsi="Times New Roman" w:cs="Times New Roman"/>
          <w:b/>
          <w:i/>
          <w:sz w:val="24"/>
          <w:szCs w:val="24"/>
        </w:rPr>
        <w:t>DA</w:t>
      </w:r>
      <w:r w:rsidRPr="00836463">
        <w:rPr>
          <w:rFonts w:ascii="Times New Roman" w:hAnsi="Times New Roman" w:cs="Times New Roman"/>
          <w:i/>
          <w:sz w:val="24"/>
          <w:szCs w:val="24"/>
        </w:rPr>
        <w:sym w:font="Wingdings" w:char="F06F"/>
      </w:r>
      <w:r w:rsidRPr="00836463">
        <w:rPr>
          <w:rFonts w:ascii="Times New Roman" w:eastAsia="Times New Roman" w:hAnsi="Times New Roman" w:cs="Times New Roman"/>
          <w:b/>
          <w:i/>
          <w:sz w:val="24"/>
          <w:szCs w:val="24"/>
        </w:rPr>
        <w:tab/>
        <w:t xml:space="preserve">    NU</w:t>
      </w:r>
      <w:r w:rsidRPr="00836463">
        <w:rPr>
          <w:rFonts w:ascii="Times New Roman" w:hAnsi="Times New Roman" w:cs="Times New Roman"/>
          <w:i/>
          <w:sz w:val="24"/>
          <w:szCs w:val="24"/>
        </w:rPr>
        <w:sym w:font="Wingdings" w:char="F06F"/>
      </w:r>
    </w:p>
    <w:p w14:paraId="1576970D" w14:textId="77777777" w:rsidR="00BC459E" w:rsidRPr="00836463" w:rsidRDefault="00BC459E" w:rsidP="00BC459E">
      <w:pPr>
        <w:pStyle w:val="ListParagraph"/>
        <w:spacing w:after="0" w:line="240" w:lineRule="auto"/>
        <w:ind w:left="502"/>
        <w:jc w:val="both"/>
        <w:rPr>
          <w:rFonts w:ascii="Times New Roman" w:eastAsia="Times New Roman" w:hAnsi="Times New Roman" w:cs="Times New Roman"/>
          <w:b/>
          <w:i/>
          <w:sz w:val="24"/>
          <w:szCs w:val="24"/>
        </w:rPr>
      </w:pPr>
    </w:p>
    <w:p w14:paraId="018D900A" w14:textId="77777777" w:rsidR="00BC459E" w:rsidRPr="00836463" w:rsidRDefault="00BC459E" w:rsidP="00BC459E">
      <w:pPr>
        <w:pStyle w:val="ListParagraph"/>
        <w:spacing w:after="0" w:line="240" w:lineRule="auto"/>
        <w:ind w:left="502"/>
        <w:jc w:val="both"/>
        <w:rPr>
          <w:rFonts w:ascii="Times New Roman" w:eastAsia="Times New Roman" w:hAnsi="Times New Roman" w:cs="Times New Roman"/>
          <w:b/>
          <w:i/>
          <w:sz w:val="24"/>
          <w:szCs w:val="24"/>
        </w:rPr>
      </w:pPr>
    </w:p>
    <w:p w14:paraId="2EDB7998" w14:textId="77777777" w:rsidR="00BC459E" w:rsidRPr="00836463" w:rsidRDefault="00BC459E" w:rsidP="00BC459E">
      <w:pPr>
        <w:pStyle w:val="ListParagraph"/>
        <w:numPr>
          <w:ilvl w:val="0"/>
          <w:numId w:val="13"/>
        </w:numPr>
        <w:spacing w:after="0" w:line="240" w:lineRule="auto"/>
        <w:jc w:val="both"/>
        <w:rPr>
          <w:rFonts w:ascii="Times New Roman" w:eastAsia="Times New Roman" w:hAnsi="Times New Roman" w:cs="Times New Roman"/>
          <w:sz w:val="24"/>
          <w:szCs w:val="24"/>
        </w:rPr>
      </w:pPr>
      <w:r w:rsidRPr="00836463">
        <w:rPr>
          <w:rFonts w:ascii="Times New Roman" w:eastAsia="Times New Roman" w:hAnsi="Times New Roman" w:cs="Times New Roman"/>
          <w:sz w:val="24"/>
          <w:szCs w:val="24"/>
        </w:rPr>
        <w:t>Referințele din Cererea de finanțare corespund cu numărul paginii la care se află documentele din Dosarul Cererii de finanțare?</w:t>
      </w:r>
    </w:p>
    <w:p w14:paraId="34D48B45" w14:textId="77777777" w:rsidR="00BC459E" w:rsidRPr="00836463" w:rsidRDefault="00BC459E" w:rsidP="00BC459E">
      <w:pPr>
        <w:pStyle w:val="ListParagraph"/>
        <w:spacing w:after="0" w:line="240" w:lineRule="auto"/>
        <w:ind w:left="502"/>
        <w:jc w:val="both"/>
        <w:rPr>
          <w:rFonts w:ascii="Times New Roman" w:hAnsi="Times New Roman" w:cs="Times New Roman"/>
          <w:b/>
          <w:i/>
          <w:sz w:val="24"/>
          <w:szCs w:val="24"/>
        </w:rPr>
      </w:pPr>
      <w:r w:rsidRPr="00836463">
        <w:rPr>
          <w:rFonts w:ascii="Times New Roman" w:eastAsia="Times New Roman" w:hAnsi="Times New Roman" w:cs="Times New Roman"/>
          <w:b/>
          <w:i/>
          <w:sz w:val="24"/>
          <w:szCs w:val="24"/>
        </w:rPr>
        <w:t>DA</w:t>
      </w:r>
      <w:r w:rsidRPr="00836463">
        <w:rPr>
          <w:rFonts w:ascii="Times New Roman" w:hAnsi="Times New Roman" w:cs="Times New Roman"/>
          <w:b/>
          <w:i/>
          <w:sz w:val="24"/>
          <w:szCs w:val="24"/>
        </w:rPr>
        <w:sym w:font="Wingdings" w:char="F06F"/>
      </w:r>
      <w:r w:rsidRPr="00836463">
        <w:rPr>
          <w:rFonts w:ascii="Times New Roman" w:eastAsia="Times New Roman" w:hAnsi="Times New Roman" w:cs="Times New Roman"/>
          <w:b/>
          <w:i/>
          <w:sz w:val="24"/>
          <w:szCs w:val="24"/>
        </w:rPr>
        <w:tab/>
        <w:t xml:space="preserve">    NU</w:t>
      </w:r>
      <w:r w:rsidRPr="00836463">
        <w:rPr>
          <w:rFonts w:ascii="Times New Roman" w:hAnsi="Times New Roman" w:cs="Times New Roman"/>
          <w:b/>
          <w:i/>
          <w:sz w:val="24"/>
          <w:szCs w:val="24"/>
        </w:rPr>
        <w:sym w:font="Wingdings" w:char="F06F"/>
      </w:r>
    </w:p>
    <w:p w14:paraId="58EFAD3F" w14:textId="77777777" w:rsidR="00BC459E" w:rsidRPr="00836463" w:rsidRDefault="00BC459E" w:rsidP="00BC459E">
      <w:pPr>
        <w:pStyle w:val="ListParagraph"/>
        <w:spacing w:after="0" w:line="240" w:lineRule="auto"/>
        <w:ind w:left="502"/>
        <w:jc w:val="both"/>
        <w:rPr>
          <w:rFonts w:ascii="Times New Roman" w:eastAsia="Times New Roman" w:hAnsi="Times New Roman" w:cs="Times New Roman"/>
          <w:b/>
          <w:i/>
          <w:sz w:val="24"/>
          <w:szCs w:val="24"/>
        </w:rPr>
      </w:pPr>
    </w:p>
    <w:p w14:paraId="7DD61D8A" w14:textId="77777777" w:rsidR="00BC459E" w:rsidRPr="00836463" w:rsidRDefault="00BC459E" w:rsidP="00BC459E">
      <w:pPr>
        <w:pStyle w:val="ListParagraph"/>
        <w:spacing w:after="0" w:line="240" w:lineRule="auto"/>
        <w:ind w:left="502"/>
        <w:jc w:val="both"/>
        <w:rPr>
          <w:rFonts w:ascii="Times New Roman" w:eastAsia="Times New Roman" w:hAnsi="Times New Roman" w:cs="Times New Roman"/>
          <w:b/>
          <w:i/>
          <w:sz w:val="24"/>
          <w:szCs w:val="24"/>
        </w:rPr>
      </w:pPr>
    </w:p>
    <w:p w14:paraId="1A3842F4" w14:textId="77777777" w:rsidR="00BC459E" w:rsidRPr="00836463" w:rsidRDefault="00BC459E" w:rsidP="00BC459E">
      <w:pPr>
        <w:pStyle w:val="ListParagraph"/>
        <w:numPr>
          <w:ilvl w:val="0"/>
          <w:numId w:val="13"/>
        </w:numPr>
        <w:spacing w:after="0" w:line="240" w:lineRule="auto"/>
        <w:jc w:val="both"/>
        <w:rPr>
          <w:rFonts w:ascii="Times New Roman" w:hAnsi="Times New Roman" w:cs="Times New Roman"/>
          <w:i/>
          <w:sz w:val="24"/>
          <w:szCs w:val="24"/>
        </w:rPr>
      </w:pPr>
      <w:r w:rsidRPr="00836463">
        <w:rPr>
          <w:rFonts w:ascii="Times New Roman" w:eastAsia="Times New Roman" w:hAnsi="Times New Roman" w:cs="Times New Roman"/>
          <w:sz w:val="24"/>
          <w:szCs w:val="24"/>
        </w:rPr>
        <w:t>Cererea de finanţare este completată și semnată de solicitant?</w:t>
      </w:r>
      <w:r w:rsidRPr="00836463">
        <w:rPr>
          <w:rFonts w:ascii="Times New Roman" w:hAnsi="Times New Roman" w:cs="Times New Roman"/>
          <w:sz w:val="24"/>
          <w:szCs w:val="24"/>
        </w:rPr>
        <w:t xml:space="preserve"> </w:t>
      </w:r>
    </w:p>
    <w:p w14:paraId="7B6D3C04" w14:textId="77777777" w:rsidR="00BC459E" w:rsidRPr="00836463" w:rsidRDefault="00BC459E" w:rsidP="00BC459E">
      <w:pPr>
        <w:pStyle w:val="ListParagraph"/>
        <w:spacing w:after="0" w:line="240" w:lineRule="auto"/>
        <w:ind w:left="502"/>
        <w:jc w:val="both"/>
        <w:rPr>
          <w:rFonts w:ascii="Times New Roman" w:hAnsi="Times New Roman" w:cs="Times New Roman"/>
          <w:i/>
          <w:sz w:val="24"/>
          <w:szCs w:val="24"/>
        </w:rPr>
      </w:pPr>
      <w:r w:rsidRPr="00836463">
        <w:rPr>
          <w:rFonts w:ascii="Times New Roman" w:eastAsia="Times New Roman" w:hAnsi="Times New Roman" w:cs="Times New Roman"/>
          <w:b/>
          <w:i/>
          <w:sz w:val="24"/>
          <w:szCs w:val="24"/>
        </w:rPr>
        <w:t>DA</w:t>
      </w:r>
      <w:r w:rsidRPr="00836463">
        <w:rPr>
          <w:rFonts w:ascii="Times New Roman" w:hAnsi="Times New Roman" w:cs="Times New Roman"/>
          <w:i/>
          <w:sz w:val="24"/>
          <w:szCs w:val="24"/>
        </w:rPr>
        <w:sym w:font="Wingdings" w:char="F06F"/>
      </w:r>
      <w:r w:rsidRPr="00836463">
        <w:rPr>
          <w:rFonts w:ascii="Times New Roman" w:eastAsia="Times New Roman" w:hAnsi="Times New Roman" w:cs="Times New Roman"/>
          <w:b/>
          <w:i/>
          <w:sz w:val="24"/>
          <w:szCs w:val="24"/>
        </w:rPr>
        <w:tab/>
        <w:t xml:space="preserve">    NU</w:t>
      </w:r>
      <w:r w:rsidRPr="00836463">
        <w:rPr>
          <w:rFonts w:ascii="Times New Roman" w:hAnsi="Times New Roman" w:cs="Times New Roman"/>
          <w:i/>
          <w:sz w:val="24"/>
          <w:szCs w:val="24"/>
        </w:rPr>
        <w:sym w:font="Wingdings" w:char="F06F"/>
      </w:r>
    </w:p>
    <w:p w14:paraId="28A45A31" w14:textId="77777777" w:rsidR="00BC459E" w:rsidRPr="00836463" w:rsidRDefault="00BC459E" w:rsidP="00BC459E">
      <w:pPr>
        <w:pStyle w:val="ListParagraph"/>
        <w:spacing w:after="0" w:line="240" w:lineRule="auto"/>
        <w:ind w:left="502"/>
        <w:jc w:val="both"/>
        <w:rPr>
          <w:rFonts w:ascii="Times New Roman" w:eastAsia="Times New Roman" w:hAnsi="Times New Roman" w:cs="Times New Roman"/>
          <w:sz w:val="24"/>
          <w:szCs w:val="24"/>
        </w:rPr>
      </w:pPr>
    </w:p>
    <w:p w14:paraId="4424E3A4" w14:textId="77777777" w:rsidR="00BC459E" w:rsidRPr="00836463" w:rsidRDefault="00BC459E" w:rsidP="00BC459E">
      <w:pPr>
        <w:pStyle w:val="ListParagraph"/>
        <w:spacing w:after="0" w:line="240" w:lineRule="auto"/>
        <w:ind w:left="502"/>
        <w:jc w:val="both"/>
        <w:rPr>
          <w:rFonts w:ascii="Times New Roman" w:eastAsia="Times New Roman" w:hAnsi="Times New Roman" w:cs="Times New Roman"/>
          <w:sz w:val="24"/>
          <w:szCs w:val="24"/>
        </w:rPr>
      </w:pPr>
    </w:p>
    <w:p w14:paraId="563DDC40" w14:textId="77777777" w:rsidR="00BC459E" w:rsidRPr="00836463" w:rsidRDefault="00BC459E" w:rsidP="00BC459E">
      <w:pPr>
        <w:pStyle w:val="ListParagraph"/>
        <w:numPr>
          <w:ilvl w:val="0"/>
          <w:numId w:val="13"/>
        </w:numPr>
        <w:spacing w:after="0" w:line="240" w:lineRule="auto"/>
        <w:jc w:val="both"/>
        <w:rPr>
          <w:rFonts w:ascii="Times New Roman" w:eastAsia="Times New Roman" w:hAnsi="Times New Roman" w:cs="Times New Roman"/>
          <w:sz w:val="24"/>
          <w:szCs w:val="24"/>
        </w:rPr>
      </w:pPr>
      <w:r w:rsidRPr="00836463">
        <w:rPr>
          <w:rFonts w:ascii="Times New Roman" w:eastAsia="Times New Roman" w:hAnsi="Times New Roman" w:cs="Times New Roman"/>
          <w:bCs/>
          <w:sz w:val="24"/>
          <w:szCs w:val="24"/>
        </w:rPr>
        <w:t>Solicitantul a completat lista documentelor anexă obligatorii şi cele impuse de tipul măsurii?</w:t>
      </w:r>
    </w:p>
    <w:p w14:paraId="1E375CA4" w14:textId="77777777" w:rsidR="00BC459E" w:rsidRPr="00836463" w:rsidRDefault="00BC459E" w:rsidP="00BC459E">
      <w:pPr>
        <w:pStyle w:val="ListParagraph"/>
        <w:spacing w:after="0" w:line="240" w:lineRule="auto"/>
        <w:ind w:left="502"/>
        <w:jc w:val="both"/>
        <w:rPr>
          <w:rFonts w:ascii="Times New Roman" w:hAnsi="Times New Roman" w:cs="Times New Roman"/>
          <w:i/>
          <w:sz w:val="24"/>
          <w:szCs w:val="24"/>
        </w:rPr>
      </w:pPr>
      <w:r w:rsidRPr="00836463">
        <w:rPr>
          <w:rFonts w:ascii="Times New Roman" w:eastAsia="Times New Roman" w:hAnsi="Times New Roman" w:cs="Times New Roman"/>
          <w:b/>
          <w:i/>
          <w:sz w:val="24"/>
          <w:szCs w:val="24"/>
        </w:rPr>
        <w:t>DA</w:t>
      </w:r>
      <w:r w:rsidRPr="00836463">
        <w:rPr>
          <w:rFonts w:ascii="Times New Roman" w:hAnsi="Times New Roman" w:cs="Times New Roman"/>
          <w:i/>
          <w:sz w:val="24"/>
          <w:szCs w:val="24"/>
        </w:rPr>
        <w:sym w:font="Wingdings" w:char="F06F"/>
      </w:r>
      <w:r w:rsidRPr="00836463">
        <w:rPr>
          <w:rFonts w:ascii="Times New Roman" w:eastAsia="Times New Roman" w:hAnsi="Times New Roman" w:cs="Times New Roman"/>
          <w:b/>
          <w:i/>
          <w:sz w:val="24"/>
          <w:szCs w:val="24"/>
        </w:rPr>
        <w:tab/>
        <w:t xml:space="preserve">    NU</w:t>
      </w:r>
      <w:r w:rsidRPr="00836463">
        <w:rPr>
          <w:rFonts w:ascii="Times New Roman" w:hAnsi="Times New Roman" w:cs="Times New Roman"/>
          <w:i/>
          <w:sz w:val="24"/>
          <w:szCs w:val="24"/>
        </w:rPr>
        <w:sym w:font="Wingdings" w:char="F06F"/>
      </w:r>
    </w:p>
    <w:p w14:paraId="4CE9CDCE" w14:textId="77777777" w:rsidR="00BC459E" w:rsidRPr="00836463" w:rsidRDefault="00BC459E" w:rsidP="00BC459E">
      <w:pPr>
        <w:pStyle w:val="ListParagraph"/>
        <w:spacing w:after="0" w:line="240" w:lineRule="auto"/>
        <w:ind w:left="502"/>
        <w:jc w:val="both"/>
        <w:rPr>
          <w:rFonts w:ascii="Times New Roman" w:hAnsi="Times New Roman" w:cs="Times New Roman"/>
          <w:i/>
          <w:sz w:val="24"/>
          <w:szCs w:val="24"/>
        </w:rPr>
      </w:pPr>
    </w:p>
    <w:p w14:paraId="40892397" w14:textId="77777777" w:rsidR="00BC459E" w:rsidRPr="00836463" w:rsidRDefault="00BC459E" w:rsidP="00BC459E">
      <w:pPr>
        <w:pStyle w:val="ListParagraph"/>
        <w:spacing w:after="0" w:line="240" w:lineRule="auto"/>
        <w:ind w:left="502"/>
        <w:jc w:val="both"/>
        <w:rPr>
          <w:rFonts w:ascii="Times New Roman" w:hAnsi="Times New Roman" w:cs="Times New Roman"/>
          <w:i/>
          <w:sz w:val="24"/>
          <w:szCs w:val="24"/>
        </w:rPr>
      </w:pPr>
    </w:p>
    <w:p w14:paraId="682723D5" w14:textId="77777777" w:rsidR="00BC459E" w:rsidRPr="00836463" w:rsidRDefault="00BC459E" w:rsidP="00BC459E">
      <w:pPr>
        <w:pStyle w:val="ListParagraph"/>
        <w:numPr>
          <w:ilvl w:val="0"/>
          <w:numId w:val="13"/>
        </w:numPr>
        <w:spacing w:after="0" w:line="240" w:lineRule="auto"/>
        <w:jc w:val="both"/>
        <w:rPr>
          <w:rFonts w:ascii="Times New Roman" w:eastAsia="Times New Roman" w:hAnsi="Times New Roman" w:cs="Times New Roman"/>
          <w:sz w:val="24"/>
          <w:szCs w:val="24"/>
        </w:rPr>
      </w:pPr>
      <w:r w:rsidRPr="00836463">
        <w:rPr>
          <w:rFonts w:ascii="Times New Roman" w:eastAsia="Times New Roman" w:hAnsi="Times New Roman" w:cs="Times New Roman"/>
          <w:sz w:val="24"/>
          <w:szCs w:val="24"/>
        </w:rPr>
        <w:lastRenderedPageBreak/>
        <w:t xml:space="preserve">Solicitantul a atașat la Cererea de finanțare toate documentele anexă din listă, obligatorii si cele impuse de </w:t>
      </w:r>
      <w:proofErr w:type="gramStart"/>
      <w:r w:rsidRPr="00836463">
        <w:rPr>
          <w:rFonts w:ascii="Times New Roman" w:eastAsia="Times New Roman" w:hAnsi="Times New Roman" w:cs="Times New Roman"/>
          <w:sz w:val="24"/>
          <w:szCs w:val="24"/>
        </w:rPr>
        <w:t>proiect?*</w:t>
      </w:r>
      <w:proofErr w:type="gramEnd"/>
    </w:p>
    <w:p w14:paraId="40968343" w14:textId="77777777" w:rsidR="00BC459E" w:rsidRPr="00836463" w:rsidRDefault="00BC459E" w:rsidP="00BC459E">
      <w:pPr>
        <w:pStyle w:val="ListParagraph"/>
        <w:spacing w:after="0" w:line="240" w:lineRule="auto"/>
        <w:ind w:left="502"/>
        <w:jc w:val="both"/>
        <w:rPr>
          <w:rFonts w:ascii="Times New Roman" w:hAnsi="Times New Roman" w:cs="Times New Roman"/>
          <w:i/>
          <w:sz w:val="24"/>
          <w:szCs w:val="24"/>
        </w:rPr>
      </w:pPr>
      <w:r w:rsidRPr="00836463">
        <w:rPr>
          <w:rFonts w:ascii="Times New Roman" w:eastAsia="Times New Roman" w:hAnsi="Times New Roman" w:cs="Times New Roman"/>
          <w:b/>
          <w:i/>
          <w:sz w:val="24"/>
          <w:szCs w:val="24"/>
        </w:rPr>
        <w:t>DA</w:t>
      </w:r>
      <w:r w:rsidRPr="00836463">
        <w:rPr>
          <w:rFonts w:ascii="Times New Roman" w:hAnsi="Times New Roman" w:cs="Times New Roman"/>
          <w:i/>
          <w:sz w:val="24"/>
          <w:szCs w:val="24"/>
        </w:rPr>
        <w:sym w:font="Wingdings" w:char="F06F"/>
      </w:r>
      <w:r w:rsidRPr="00836463">
        <w:rPr>
          <w:rFonts w:ascii="Times New Roman" w:eastAsia="Times New Roman" w:hAnsi="Times New Roman" w:cs="Times New Roman"/>
          <w:b/>
          <w:i/>
          <w:sz w:val="24"/>
          <w:szCs w:val="24"/>
        </w:rPr>
        <w:tab/>
        <w:t xml:space="preserve">    NU</w:t>
      </w:r>
      <w:r w:rsidRPr="00836463">
        <w:rPr>
          <w:rFonts w:ascii="Times New Roman" w:hAnsi="Times New Roman" w:cs="Times New Roman"/>
          <w:i/>
          <w:sz w:val="24"/>
          <w:szCs w:val="24"/>
        </w:rPr>
        <w:sym w:font="Wingdings" w:char="F06F"/>
      </w:r>
    </w:p>
    <w:p w14:paraId="693675DB" w14:textId="77777777" w:rsidR="00BC459E" w:rsidRPr="00836463" w:rsidRDefault="00BC459E" w:rsidP="00BC459E">
      <w:pPr>
        <w:pStyle w:val="ListParagraph"/>
        <w:spacing w:after="0" w:line="240" w:lineRule="auto"/>
        <w:ind w:left="502"/>
        <w:jc w:val="both"/>
        <w:rPr>
          <w:rFonts w:ascii="Times New Roman" w:hAnsi="Times New Roman" w:cs="Times New Roman"/>
          <w:i/>
          <w:sz w:val="24"/>
          <w:szCs w:val="24"/>
        </w:rPr>
      </w:pPr>
    </w:p>
    <w:p w14:paraId="69544E90" w14:textId="77777777" w:rsidR="00BC459E" w:rsidRPr="00836463" w:rsidRDefault="00BC459E" w:rsidP="00BC459E">
      <w:pPr>
        <w:pStyle w:val="ListParagraph"/>
        <w:spacing w:after="0" w:line="240" w:lineRule="auto"/>
        <w:ind w:left="502"/>
        <w:jc w:val="both"/>
        <w:rPr>
          <w:rFonts w:ascii="Times New Roman" w:hAnsi="Times New Roman" w:cs="Times New Roman"/>
          <w:i/>
          <w:sz w:val="24"/>
          <w:szCs w:val="24"/>
        </w:rPr>
      </w:pPr>
    </w:p>
    <w:p w14:paraId="6256DBC1" w14:textId="77777777" w:rsidR="00BC459E" w:rsidRPr="00836463" w:rsidRDefault="00BC459E" w:rsidP="00BC459E">
      <w:pPr>
        <w:pStyle w:val="ListParagraph"/>
        <w:numPr>
          <w:ilvl w:val="0"/>
          <w:numId w:val="13"/>
        </w:numPr>
        <w:spacing w:after="0" w:line="240" w:lineRule="auto"/>
        <w:jc w:val="both"/>
        <w:rPr>
          <w:rFonts w:ascii="Times New Roman" w:eastAsia="Times New Roman" w:hAnsi="Times New Roman" w:cs="Times New Roman"/>
          <w:sz w:val="24"/>
          <w:szCs w:val="24"/>
        </w:rPr>
      </w:pPr>
      <w:r w:rsidRPr="00836463">
        <w:rPr>
          <w:rFonts w:ascii="Times New Roman" w:eastAsia="Times New Roman" w:hAnsi="Times New Roman" w:cs="Times New Roman"/>
          <w:sz w:val="24"/>
          <w:szCs w:val="24"/>
        </w:rPr>
        <w:t>Copia scanată a documentelor ataşate Cererii de finanţare este prezentată alături de forma electronică a Cererii de finanţare?</w:t>
      </w:r>
    </w:p>
    <w:p w14:paraId="3939551A" w14:textId="77777777" w:rsidR="00BC459E" w:rsidRPr="00836463" w:rsidRDefault="00BC459E" w:rsidP="00BC459E">
      <w:pPr>
        <w:pStyle w:val="ListParagraph"/>
        <w:spacing w:after="0" w:line="240" w:lineRule="auto"/>
        <w:ind w:left="502"/>
        <w:jc w:val="both"/>
        <w:rPr>
          <w:rFonts w:ascii="Times New Roman" w:hAnsi="Times New Roman" w:cs="Times New Roman"/>
          <w:i/>
          <w:sz w:val="24"/>
          <w:szCs w:val="24"/>
        </w:rPr>
      </w:pPr>
      <w:r w:rsidRPr="00836463">
        <w:rPr>
          <w:rFonts w:ascii="Times New Roman" w:eastAsia="Times New Roman" w:hAnsi="Times New Roman" w:cs="Times New Roman"/>
          <w:b/>
          <w:i/>
          <w:sz w:val="24"/>
          <w:szCs w:val="24"/>
        </w:rPr>
        <w:t>DA</w:t>
      </w:r>
      <w:r w:rsidRPr="00836463">
        <w:rPr>
          <w:rFonts w:ascii="Times New Roman" w:hAnsi="Times New Roman" w:cs="Times New Roman"/>
          <w:i/>
          <w:sz w:val="24"/>
          <w:szCs w:val="24"/>
        </w:rPr>
        <w:sym w:font="Wingdings" w:char="F06F"/>
      </w:r>
      <w:r w:rsidRPr="00836463">
        <w:rPr>
          <w:rFonts w:ascii="Times New Roman" w:eastAsia="Times New Roman" w:hAnsi="Times New Roman" w:cs="Times New Roman"/>
          <w:b/>
          <w:i/>
          <w:sz w:val="24"/>
          <w:szCs w:val="24"/>
        </w:rPr>
        <w:tab/>
        <w:t xml:space="preserve">    NU</w:t>
      </w:r>
      <w:r w:rsidRPr="00836463">
        <w:rPr>
          <w:rFonts w:ascii="Times New Roman" w:hAnsi="Times New Roman" w:cs="Times New Roman"/>
          <w:i/>
          <w:sz w:val="24"/>
          <w:szCs w:val="24"/>
        </w:rPr>
        <w:sym w:font="Wingdings" w:char="F06F"/>
      </w:r>
    </w:p>
    <w:p w14:paraId="6782A60D" w14:textId="77777777" w:rsidR="00BC459E" w:rsidRPr="00836463" w:rsidRDefault="00BC459E" w:rsidP="00BC459E">
      <w:pPr>
        <w:pStyle w:val="ListParagraph"/>
        <w:spacing w:after="0" w:line="240" w:lineRule="auto"/>
        <w:ind w:left="502"/>
        <w:jc w:val="both"/>
        <w:rPr>
          <w:rFonts w:ascii="Times New Roman" w:eastAsia="Times New Roman" w:hAnsi="Times New Roman" w:cs="Times New Roman"/>
          <w:b/>
          <w:i/>
          <w:sz w:val="24"/>
          <w:szCs w:val="24"/>
        </w:rPr>
      </w:pPr>
    </w:p>
    <w:p w14:paraId="1A29383C" w14:textId="77777777" w:rsidR="00BC459E" w:rsidRPr="00836463" w:rsidRDefault="00BC459E" w:rsidP="00BC459E">
      <w:pPr>
        <w:pStyle w:val="ListParagraph"/>
        <w:numPr>
          <w:ilvl w:val="0"/>
          <w:numId w:val="13"/>
        </w:numPr>
        <w:spacing w:after="0" w:line="240" w:lineRule="auto"/>
        <w:jc w:val="both"/>
        <w:rPr>
          <w:rFonts w:ascii="Times New Roman" w:eastAsia="Times New Roman" w:hAnsi="Times New Roman" w:cs="Times New Roman"/>
          <w:sz w:val="24"/>
          <w:szCs w:val="24"/>
        </w:rPr>
      </w:pPr>
      <w:r w:rsidRPr="00836463">
        <w:rPr>
          <w:rFonts w:ascii="Times New Roman" w:eastAsia="Times New Roman" w:hAnsi="Times New Roman" w:cs="Times New Roman"/>
          <w:sz w:val="24"/>
          <w:szCs w:val="24"/>
        </w:rPr>
        <w:t>Copia scanată a Cererii de finanţare corespunde cu dosarul original pe suport de hartie?</w:t>
      </w:r>
    </w:p>
    <w:p w14:paraId="3A5F24C6" w14:textId="77777777" w:rsidR="00BC459E" w:rsidRPr="00836463" w:rsidRDefault="00BC459E" w:rsidP="00BC459E">
      <w:pPr>
        <w:pStyle w:val="ListParagraph"/>
        <w:spacing w:after="0" w:line="240" w:lineRule="auto"/>
        <w:ind w:left="502"/>
        <w:jc w:val="both"/>
        <w:rPr>
          <w:rFonts w:ascii="Times New Roman" w:hAnsi="Times New Roman" w:cs="Times New Roman"/>
          <w:i/>
          <w:sz w:val="24"/>
          <w:szCs w:val="24"/>
        </w:rPr>
      </w:pPr>
      <w:r w:rsidRPr="00836463">
        <w:rPr>
          <w:rFonts w:ascii="Times New Roman" w:eastAsia="Times New Roman" w:hAnsi="Times New Roman" w:cs="Times New Roman"/>
          <w:b/>
          <w:i/>
          <w:sz w:val="24"/>
          <w:szCs w:val="24"/>
        </w:rPr>
        <w:t>DA</w:t>
      </w:r>
      <w:r w:rsidRPr="00836463">
        <w:rPr>
          <w:rFonts w:ascii="Times New Roman" w:hAnsi="Times New Roman" w:cs="Times New Roman"/>
          <w:i/>
          <w:sz w:val="24"/>
          <w:szCs w:val="24"/>
        </w:rPr>
        <w:sym w:font="Wingdings" w:char="F06F"/>
      </w:r>
      <w:r w:rsidRPr="00836463">
        <w:rPr>
          <w:rFonts w:ascii="Times New Roman" w:eastAsia="Times New Roman" w:hAnsi="Times New Roman" w:cs="Times New Roman"/>
          <w:b/>
          <w:i/>
          <w:sz w:val="24"/>
          <w:szCs w:val="24"/>
        </w:rPr>
        <w:tab/>
        <w:t xml:space="preserve">    NU</w:t>
      </w:r>
      <w:r w:rsidRPr="00836463">
        <w:rPr>
          <w:rFonts w:ascii="Times New Roman" w:hAnsi="Times New Roman" w:cs="Times New Roman"/>
          <w:i/>
          <w:sz w:val="24"/>
          <w:szCs w:val="24"/>
        </w:rPr>
        <w:sym w:font="Wingdings" w:char="F06F"/>
      </w:r>
    </w:p>
    <w:p w14:paraId="6F1284A3" w14:textId="77777777" w:rsidR="00BC459E" w:rsidRPr="00836463" w:rsidRDefault="00BC459E" w:rsidP="00BC459E">
      <w:pPr>
        <w:jc w:val="both"/>
        <w:rPr>
          <w:rFonts w:ascii="Times New Roman" w:hAnsi="Times New Roman" w:cs="Times New Roman"/>
          <w:b/>
          <w:color w:val="FF0000"/>
          <w:sz w:val="24"/>
          <w:szCs w:val="24"/>
        </w:rPr>
      </w:pPr>
    </w:p>
    <w:p w14:paraId="347750B6" w14:textId="77777777" w:rsidR="00BC459E" w:rsidRPr="00836463" w:rsidRDefault="00BC459E" w:rsidP="00BC459E">
      <w:pPr>
        <w:pStyle w:val="ListParagraph"/>
        <w:numPr>
          <w:ilvl w:val="0"/>
          <w:numId w:val="13"/>
        </w:numPr>
        <w:spacing w:after="0" w:line="240" w:lineRule="auto"/>
        <w:jc w:val="both"/>
        <w:rPr>
          <w:rFonts w:ascii="Times New Roman" w:eastAsia="Times New Roman" w:hAnsi="Times New Roman" w:cs="Times New Roman"/>
          <w:sz w:val="24"/>
          <w:szCs w:val="24"/>
        </w:rPr>
      </w:pPr>
      <w:r w:rsidRPr="00836463">
        <w:rPr>
          <w:rFonts w:ascii="Times New Roman" w:hAnsi="Times New Roman" w:cs="Times New Roman"/>
          <w:sz w:val="24"/>
          <w:szCs w:val="24"/>
          <w:lang w:val="it-IT"/>
        </w:rPr>
        <w:t>Fiecare copie a unui document original aflat in dosarul Cererii de finantare contine mentiunea “conform cu originalul</w:t>
      </w:r>
      <w:r w:rsidRPr="00836463">
        <w:rPr>
          <w:rFonts w:ascii="Times New Roman" w:eastAsia="Times New Roman" w:hAnsi="Times New Roman" w:cs="Times New Roman"/>
          <w:sz w:val="24"/>
          <w:szCs w:val="24"/>
        </w:rPr>
        <w:t>?</w:t>
      </w:r>
    </w:p>
    <w:p w14:paraId="60601462" w14:textId="77777777" w:rsidR="00BC459E" w:rsidRPr="00836463" w:rsidRDefault="00BC459E" w:rsidP="00BC459E">
      <w:pPr>
        <w:pStyle w:val="ListParagraph"/>
        <w:spacing w:after="0" w:line="240" w:lineRule="auto"/>
        <w:ind w:left="502"/>
        <w:jc w:val="both"/>
        <w:rPr>
          <w:rFonts w:ascii="Times New Roman" w:hAnsi="Times New Roman" w:cs="Times New Roman"/>
          <w:i/>
          <w:sz w:val="24"/>
          <w:szCs w:val="24"/>
        </w:rPr>
      </w:pPr>
      <w:r w:rsidRPr="00836463">
        <w:rPr>
          <w:rFonts w:ascii="Times New Roman" w:eastAsia="Times New Roman" w:hAnsi="Times New Roman" w:cs="Times New Roman"/>
          <w:b/>
          <w:i/>
          <w:sz w:val="24"/>
          <w:szCs w:val="24"/>
        </w:rPr>
        <w:t>DA</w:t>
      </w:r>
      <w:r w:rsidRPr="00836463">
        <w:rPr>
          <w:rFonts w:ascii="Times New Roman" w:hAnsi="Times New Roman" w:cs="Times New Roman"/>
          <w:i/>
          <w:sz w:val="24"/>
          <w:szCs w:val="24"/>
        </w:rPr>
        <w:sym w:font="Wingdings" w:char="F06F"/>
      </w:r>
      <w:r w:rsidRPr="00836463">
        <w:rPr>
          <w:rFonts w:ascii="Times New Roman" w:eastAsia="Times New Roman" w:hAnsi="Times New Roman" w:cs="Times New Roman"/>
          <w:b/>
          <w:i/>
          <w:sz w:val="24"/>
          <w:szCs w:val="24"/>
        </w:rPr>
        <w:tab/>
        <w:t xml:space="preserve">    NU</w:t>
      </w:r>
      <w:r w:rsidRPr="00836463">
        <w:rPr>
          <w:rFonts w:ascii="Times New Roman" w:hAnsi="Times New Roman" w:cs="Times New Roman"/>
          <w:i/>
          <w:sz w:val="24"/>
          <w:szCs w:val="24"/>
        </w:rPr>
        <w:sym w:font="Wingdings" w:char="F06F"/>
      </w:r>
    </w:p>
    <w:p w14:paraId="60FACB44" w14:textId="77777777" w:rsidR="00BC459E" w:rsidRPr="00836463" w:rsidRDefault="00BC459E" w:rsidP="00BC459E">
      <w:pPr>
        <w:pStyle w:val="ListParagraph"/>
        <w:spacing w:after="0" w:line="240" w:lineRule="auto"/>
        <w:ind w:left="502"/>
        <w:jc w:val="both"/>
        <w:rPr>
          <w:rFonts w:ascii="Times New Roman" w:hAnsi="Times New Roman" w:cs="Times New Roman"/>
          <w:i/>
          <w:sz w:val="24"/>
          <w:szCs w:val="24"/>
        </w:rPr>
      </w:pPr>
    </w:p>
    <w:p w14:paraId="1054DD7A" w14:textId="77777777" w:rsidR="00BC459E" w:rsidRPr="00836463" w:rsidRDefault="00BC459E" w:rsidP="00BC459E">
      <w:pPr>
        <w:spacing w:after="0" w:line="240" w:lineRule="auto"/>
        <w:contextualSpacing/>
        <w:jc w:val="both"/>
        <w:rPr>
          <w:rFonts w:ascii="Times New Roman" w:eastAsia="Times New Roman" w:hAnsi="Times New Roman" w:cs="Times New Roman"/>
          <w:b/>
          <w:sz w:val="24"/>
          <w:szCs w:val="24"/>
        </w:rPr>
      </w:pPr>
      <w:r w:rsidRPr="00836463">
        <w:rPr>
          <w:rFonts w:ascii="Times New Roman" w:eastAsia="Times New Roman" w:hAnsi="Times New Roman" w:cs="Times New Roman"/>
          <w:b/>
          <w:sz w:val="24"/>
          <w:szCs w:val="24"/>
          <w:highlight w:val="lightGray"/>
        </w:rPr>
        <w:t>Partea a II a - VERIFICAREA ÎNCADRĂRII PROIECTULUI</w:t>
      </w:r>
    </w:p>
    <w:p w14:paraId="22C148C5" w14:textId="77777777" w:rsidR="00BC459E" w:rsidRPr="00836463" w:rsidRDefault="00BC459E" w:rsidP="00BC459E">
      <w:pPr>
        <w:pStyle w:val="ListParagraph"/>
        <w:spacing w:after="0" w:line="240" w:lineRule="auto"/>
        <w:ind w:left="502"/>
        <w:jc w:val="both"/>
        <w:rPr>
          <w:rFonts w:ascii="Times New Roman" w:hAnsi="Times New Roman" w:cs="Times New Roman"/>
          <w:i/>
          <w:sz w:val="24"/>
          <w:szCs w:val="24"/>
        </w:rPr>
      </w:pPr>
    </w:p>
    <w:p w14:paraId="6C1170ED" w14:textId="77777777" w:rsidR="00BC459E" w:rsidRPr="00836463" w:rsidRDefault="00BC459E" w:rsidP="00BC459E">
      <w:pPr>
        <w:pStyle w:val="ListParagraph"/>
        <w:spacing w:after="0" w:line="240" w:lineRule="auto"/>
        <w:ind w:left="502"/>
        <w:jc w:val="both"/>
        <w:rPr>
          <w:rFonts w:ascii="Times New Roman" w:hAnsi="Times New Roman" w:cs="Times New Roman"/>
          <w:i/>
          <w:sz w:val="24"/>
          <w:szCs w:val="24"/>
        </w:rPr>
      </w:pPr>
    </w:p>
    <w:p w14:paraId="7426193F" w14:textId="77777777" w:rsidR="00BC459E" w:rsidRPr="00836463" w:rsidRDefault="00BC459E" w:rsidP="00BC459E">
      <w:pPr>
        <w:pStyle w:val="ListParagraph"/>
        <w:numPr>
          <w:ilvl w:val="0"/>
          <w:numId w:val="39"/>
        </w:numPr>
        <w:tabs>
          <w:tab w:val="left" w:pos="270"/>
        </w:tabs>
        <w:spacing w:after="0" w:line="240" w:lineRule="auto"/>
        <w:ind w:left="0" w:firstLine="270"/>
        <w:jc w:val="both"/>
        <w:rPr>
          <w:rFonts w:ascii="Times New Roman" w:hAnsi="Times New Roman" w:cs="Times New Roman"/>
          <w:sz w:val="24"/>
          <w:szCs w:val="24"/>
        </w:rPr>
      </w:pPr>
      <w:r w:rsidRPr="00836463">
        <w:rPr>
          <w:rFonts w:ascii="Times New Roman" w:hAnsi="Times New Roman" w:cs="Times New Roman"/>
          <w:sz w:val="24"/>
          <w:szCs w:val="24"/>
        </w:rPr>
        <w:t>Modelul de Cerere de finanțare</w:t>
      </w:r>
      <w:r w:rsidRPr="00836463">
        <w:rPr>
          <w:rFonts w:ascii="Times New Roman" w:hAnsi="Times New Roman" w:cs="Times New Roman"/>
          <w:b/>
          <w:sz w:val="24"/>
          <w:szCs w:val="24"/>
        </w:rPr>
        <w:t xml:space="preserve"> </w:t>
      </w:r>
      <w:r w:rsidRPr="00836463">
        <w:rPr>
          <w:rFonts w:ascii="Times New Roman" w:hAnsi="Times New Roman" w:cs="Times New Roman"/>
          <w:sz w:val="24"/>
          <w:szCs w:val="24"/>
        </w:rPr>
        <w:t>utilizat de solicitant este în concordanță cu ultima</w:t>
      </w:r>
      <w:r w:rsidRPr="00836463">
        <w:rPr>
          <w:rFonts w:ascii="Times New Roman" w:hAnsi="Times New Roman" w:cs="Times New Roman"/>
          <w:strike/>
          <w:sz w:val="24"/>
          <w:szCs w:val="24"/>
        </w:rPr>
        <w:t xml:space="preserve"> </w:t>
      </w:r>
      <w:r w:rsidRPr="00836463">
        <w:rPr>
          <w:rFonts w:ascii="Times New Roman" w:hAnsi="Times New Roman" w:cs="Times New Roman"/>
          <w:sz w:val="24"/>
          <w:szCs w:val="24"/>
        </w:rPr>
        <w:t>variantă de pe site-ul GAL a Cererii de finantare, aferenta masurii M4/2B în vigoare la momentul lansării Apelului de selecție de către GAL?</w:t>
      </w:r>
    </w:p>
    <w:p w14:paraId="74A38E7A" w14:textId="77777777" w:rsidR="00BC459E" w:rsidRPr="00836463" w:rsidRDefault="00BC459E" w:rsidP="00BC459E">
      <w:pPr>
        <w:spacing w:after="0" w:line="240" w:lineRule="auto"/>
        <w:contextualSpacing/>
        <w:jc w:val="both"/>
        <w:rPr>
          <w:rFonts w:ascii="Times New Roman" w:eastAsia="Times New Roman" w:hAnsi="Times New Roman" w:cs="Times New Roman"/>
          <w:b/>
          <w:i/>
          <w:sz w:val="24"/>
          <w:szCs w:val="24"/>
        </w:rPr>
      </w:pPr>
    </w:p>
    <w:p w14:paraId="419DE39E" w14:textId="77777777" w:rsidR="00BC459E" w:rsidRPr="00836463" w:rsidRDefault="00BC459E" w:rsidP="00BC459E">
      <w:pPr>
        <w:spacing w:after="0" w:line="240" w:lineRule="auto"/>
        <w:contextualSpacing/>
        <w:jc w:val="both"/>
        <w:rPr>
          <w:rFonts w:ascii="Times New Roman" w:eastAsia="Times New Roman" w:hAnsi="Times New Roman" w:cs="Times New Roman"/>
          <w:b/>
          <w:i/>
          <w:sz w:val="24"/>
          <w:szCs w:val="24"/>
        </w:rPr>
      </w:pPr>
      <w:r w:rsidRPr="00836463">
        <w:rPr>
          <w:rFonts w:ascii="Times New Roman" w:eastAsia="Times New Roman" w:hAnsi="Times New Roman" w:cs="Times New Roman"/>
          <w:b/>
          <w:i/>
          <w:sz w:val="24"/>
          <w:szCs w:val="24"/>
        </w:rPr>
        <w:t>DA</w:t>
      </w:r>
      <w:r w:rsidRPr="00836463">
        <w:rPr>
          <w:rFonts w:ascii="Times New Roman" w:eastAsia="Times New Roman" w:hAnsi="Times New Roman" w:cs="Times New Roman"/>
          <w:b/>
          <w:i/>
          <w:sz w:val="24"/>
          <w:szCs w:val="24"/>
        </w:rPr>
        <w:sym w:font="Wingdings" w:char="F06F"/>
      </w:r>
      <w:r w:rsidRPr="00836463">
        <w:rPr>
          <w:rFonts w:ascii="Times New Roman" w:eastAsia="Times New Roman" w:hAnsi="Times New Roman" w:cs="Times New Roman"/>
          <w:b/>
          <w:i/>
          <w:sz w:val="24"/>
          <w:szCs w:val="24"/>
        </w:rPr>
        <w:tab/>
        <w:t xml:space="preserve">    NU</w:t>
      </w:r>
      <w:r w:rsidRPr="00836463">
        <w:rPr>
          <w:rFonts w:ascii="Times New Roman" w:eastAsia="Times New Roman" w:hAnsi="Times New Roman" w:cs="Times New Roman"/>
          <w:b/>
          <w:i/>
          <w:sz w:val="24"/>
          <w:szCs w:val="24"/>
        </w:rPr>
        <w:sym w:font="Wingdings" w:char="F06F"/>
      </w:r>
      <w:r w:rsidRPr="00836463">
        <w:rPr>
          <w:rFonts w:ascii="Times New Roman" w:eastAsia="Times New Roman" w:hAnsi="Times New Roman" w:cs="Times New Roman"/>
          <w:b/>
          <w:i/>
          <w:sz w:val="24"/>
          <w:szCs w:val="24"/>
        </w:rPr>
        <w:t xml:space="preserve">         </w:t>
      </w:r>
    </w:p>
    <w:p w14:paraId="613203A1" w14:textId="77777777" w:rsidR="00BC459E" w:rsidRPr="00836463" w:rsidRDefault="00BC459E" w:rsidP="00BC459E">
      <w:pPr>
        <w:spacing w:after="0" w:line="240" w:lineRule="auto"/>
        <w:jc w:val="both"/>
        <w:rPr>
          <w:rFonts w:ascii="Times New Roman" w:eastAsia="Times New Roman" w:hAnsi="Times New Roman" w:cs="Times New Roman"/>
          <w:b/>
          <w:i/>
          <w:sz w:val="24"/>
          <w:szCs w:val="24"/>
        </w:rPr>
      </w:pPr>
    </w:p>
    <w:p w14:paraId="56C23285" w14:textId="77777777" w:rsidR="00BC459E" w:rsidRPr="00836463" w:rsidRDefault="00BC459E" w:rsidP="00BC459E">
      <w:pPr>
        <w:pStyle w:val="ListParagraph"/>
        <w:numPr>
          <w:ilvl w:val="0"/>
          <w:numId w:val="39"/>
        </w:numPr>
        <w:tabs>
          <w:tab w:val="left" w:pos="270"/>
        </w:tabs>
        <w:spacing w:after="0" w:line="240" w:lineRule="auto"/>
        <w:ind w:left="0" w:firstLine="0"/>
        <w:jc w:val="both"/>
        <w:rPr>
          <w:rFonts w:ascii="Times New Roman" w:hAnsi="Times New Roman" w:cs="Times New Roman"/>
          <w:sz w:val="24"/>
          <w:szCs w:val="24"/>
        </w:rPr>
      </w:pPr>
      <w:r w:rsidRPr="00836463">
        <w:rPr>
          <w:rFonts w:ascii="Times New Roman" w:eastAsia="Times New Roman" w:hAnsi="Times New Roman" w:cs="Times New Roman"/>
          <w:sz w:val="24"/>
          <w:szCs w:val="24"/>
        </w:rPr>
        <w:t xml:space="preserve">Proiectul respectă cerințele menționate în Apelul de selecție cu privire la </w:t>
      </w:r>
      <w:r w:rsidRPr="00836463">
        <w:rPr>
          <w:rFonts w:ascii="Times New Roman" w:hAnsi="Times New Roman" w:cs="Times New Roman"/>
          <w:sz w:val="24"/>
          <w:szCs w:val="24"/>
        </w:rPr>
        <w:t xml:space="preserve">valoarea maxima eligibila nerambursabila/ proiect </w:t>
      </w:r>
      <w:r w:rsidRPr="00836463">
        <w:rPr>
          <w:rFonts w:ascii="Times New Roman" w:eastAsia="Times New Roman" w:hAnsi="Times New Roman" w:cs="Times New Roman"/>
          <w:sz w:val="24"/>
          <w:szCs w:val="24"/>
        </w:rPr>
        <w:t xml:space="preserve">si dimensiunea exploatatiei? </w:t>
      </w:r>
    </w:p>
    <w:p w14:paraId="7318FBE5" w14:textId="77777777" w:rsidR="00BC459E" w:rsidRPr="00836463" w:rsidRDefault="00BC459E" w:rsidP="00BC459E">
      <w:pPr>
        <w:spacing w:after="0" w:line="240" w:lineRule="auto"/>
        <w:jc w:val="both"/>
        <w:rPr>
          <w:rFonts w:ascii="Times New Roman" w:eastAsia="Times New Roman" w:hAnsi="Times New Roman" w:cs="Times New Roman"/>
          <w:b/>
          <w:i/>
          <w:sz w:val="24"/>
          <w:szCs w:val="24"/>
        </w:rPr>
      </w:pPr>
    </w:p>
    <w:p w14:paraId="20846965" w14:textId="77777777" w:rsidR="00BC459E" w:rsidRPr="00836463" w:rsidRDefault="00BC459E" w:rsidP="00BC459E">
      <w:pPr>
        <w:spacing w:after="0" w:line="240" w:lineRule="auto"/>
        <w:jc w:val="both"/>
        <w:rPr>
          <w:rFonts w:ascii="Times New Roman" w:eastAsia="Times New Roman" w:hAnsi="Times New Roman" w:cs="Times New Roman"/>
          <w:b/>
          <w:i/>
          <w:sz w:val="24"/>
          <w:szCs w:val="24"/>
        </w:rPr>
      </w:pPr>
      <w:r w:rsidRPr="00836463">
        <w:rPr>
          <w:rFonts w:ascii="Times New Roman" w:eastAsia="Times New Roman" w:hAnsi="Times New Roman" w:cs="Times New Roman"/>
          <w:b/>
          <w:i/>
          <w:sz w:val="24"/>
          <w:szCs w:val="24"/>
        </w:rPr>
        <w:t>DA</w:t>
      </w:r>
      <w:r w:rsidRPr="00836463">
        <w:rPr>
          <w:rFonts w:ascii="Times New Roman" w:hAnsi="Times New Roman" w:cs="Times New Roman"/>
          <w:i/>
          <w:sz w:val="24"/>
          <w:szCs w:val="24"/>
        </w:rPr>
        <w:sym w:font="Wingdings" w:char="F06F"/>
      </w:r>
      <w:r w:rsidRPr="00836463">
        <w:rPr>
          <w:rFonts w:ascii="Times New Roman" w:eastAsia="Times New Roman" w:hAnsi="Times New Roman" w:cs="Times New Roman"/>
          <w:b/>
          <w:i/>
          <w:sz w:val="24"/>
          <w:szCs w:val="24"/>
        </w:rPr>
        <w:tab/>
        <w:t xml:space="preserve">    NU</w:t>
      </w:r>
      <w:r w:rsidRPr="00836463">
        <w:rPr>
          <w:rFonts w:ascii="Times New Roman" w:hAnsi="Times New Roman" w:cs="Times New Roman"/>
          <w:i/>
          <w:sz w:val="24"/>
          <w:szCs w:val="24"/>
        </w:rPr>
        <w:sym w:font="Wingdings" w:char="F06F"/>
      </w:r>
      <w:r w:rsidRPr="00836463">
        <w:rPr>
          <w:rFonts w:ascii="Times New Roman" w:eastAsia="Times New Roman" w:hAnsi="Times New Roman" w:cs="Times New Roman"/>
          <w:b/>
          <w:i/>
          <w:sz w:val="24"/>
          <w:szCs w:val="24"/>
        </w:rPr>
        <w:t xml:space="preserve">    </w:t>
      </w:r>
    </w:p>
    <w:p w14:paraId="12CBFC12" w14:textId="77777777" w:rsidR="00BC459E" w:rsidRPr="00836463" w:rsidRDefault="00BC459E" w:rsidP="00BC459E">
      <w:pPr>
        <w:spacing w:after="0" w:line="240" w:lineRule="auto"/>
        <w:jc w:val="both"/>
        <w:rPr>
          <w:rFonts w:ascii="Times New Roman" w:eastAsia="Times New Roman" w:hAnsi="Times New Roman" w:cs="Times New Roman"/>
          <w:b/>
          <w:i/>
          <w:sz w:val="24"/>
          <w:szCs w:val="24"/>
        </w:rPr>
      </w:pPr>
    </w:p>
    <w:p w14:paraId="3691F0BE" w14:textId="77777777" w:rsidR="00BC459E" w:rsidRPr="00836463" w:rsidRDefault="00BC459E" w:rsidP="00BC459E">
      <w:pPr>
        <w:pStyle w:val="ListParagraph"/>
        <w:numPr>
          <w:ilvl w:val="0"/>
          <w:numId w:val="39"/>
        </w:numPr>
        <w:tabs>
          <w:tab w:val="left" w:pos="270"/>
        </w:tabs>
        <w:spacing w:after="0" w:line="240" w:lineRule="auto"/>
        <w:ind w:left="0" w:firstLine="0"/>
        <w:jc w:val="both"/>
        <w:rPr>
          <w:rFonts w:ascii="Times New Roman" w:eastAsia="Times New Roman" w:hAnsi="Times New Roman" w:cs="Times New Roman"/>
          <w:sz w:val="24"/>
          <w:szCs w:val="24"/>
        </w:rPr>
      </w:pPr>
      <w:r w:rsidRPr="00836463">
        <w:rPr>
          <w:rFonts w:ascii="Times New Roman" w:eastAsia="Times New Roman" w:hAnsi="Times New Roman" w:cs="Times New Roman"/>
          <w:sz w:val="24"/>
          <w:szCs w:val="24"/>
        </w:rPr>
        <w:t xml:space="preserve"> Localizarea proiectului de investiții este în spațiul LEADER acoperit de GAL BARAGANUL DE SUD EST?</w:t>
      </w:r>
    </w:p>
    <w:p w14:paraId="17CD7754" w14:textId="77777777" w:rsidR="00BC459E" w:rsidRPr="00836463" w:rsidRDefault="00BC459E" w:rsidP="00BC459E">
      <w:pPr>
        <w:spacing w:after="0" w:line="240" w:lineRule="auto"/>
        <w:contextualSpacing/>
        <w:jc w:val="both"/>
        <w:rPr>
          <w:rFonts w:ascii="Times New Roman" w:eastAsia="Times New Roman" w:hAnsi="Times New Roman" w:cs="Times New Roman"/>
          <w:b/>
          <w:bCs/>
          <w:i/>
          <w:kern w:val="32"/>
          <w:sz w:val="24"/>
          <w:szCs w:val="24"/>
        </w:rPr>
      </w:pPr>
      <w:r w:rsidRPr="00836463">
        <w:rPr>
          <w:rFonts w:ascii="Times New Roman" w:eastAsia="Times New Roman" w:hAnsi="Times New Roman" w:cs="Times New Roman"/>
          <w:b/>
          <w:i/>
          <w:sz w:val="24"/>
          <w:szCs w:val="24"/>
        </w:rPr>
        <w:t>DA</w:t>
      </w:r>
      <w:r w:rsidRPr="00836463">
        <w:rPr>
          <w:rFonts w:ascii="Times New Roman" w:eastAsia="Times New Roman" w:hAnsi="Times New Roman" w:cs="Times New Roman"/>
          <w:b/>
          <w:i/>
          <w:sz w:val="24"/>
          <w:szCs w:val="24"/>
        </w:rPr>
        <w:sym w:font="Wingdings" w:char="F06F"/>
      </w:r>
      <w:r w:rsidRPr="00836463">
        <w:rPr>
          <w:rFonts w:ascii="Times New Roman" w:eastAsia="Times New Roman" w:hAnsi="Times New Roman" w:cs="Times New Roman"/>
          <w:b/>
          <w:i/>
          <w:sz w:val="24"/>
          <w:szCs w:val="24"/>
        </w:rPr>
        <w:tab/>
        <w:t xml:space="preserve"> NU</w:t>
      </w:r>
      <w:r w:rsidRPr="00836463">
        <w:rPr>
          <w:rFonts w:ascii="Times New Roman" w:eastAsia="Times New Roman" w:hAnsi="Times New Roman" w:cs="Times New Roman"/>
          <w:b/>
          <w:i/>
          <w:sz w:val="24"/>
          <w:szCs w:val="24"/>
        </w:rPr>
        <w:sym w:font="Wingdings" w:char="F06F"/>
      </w:r>
      <w:r w:rsidRPr="00836463">
        <w:rPr>
          <w:rFonts w:ascii="Times New Roman" w:eastAsia="Times New Roman" w:hAnsi="Times New Roman" w:cs="Times New Roman"/>
          <w:b/>
          <w:bCs/>
          <w:i/>
          <w:kern w:val="32"/>
          <w:sz w:val="24"/>
          <w:szCs w:val="24"/>
        </w:rPr>
        <w:t xml:space="preserve">    </w:t>
      </w:r>
    </w:p>
    <w:p w14:paraId="40677DE0" w14:textId="77777777" w:rsidR="00BC459E" w:rsidRPr="00836463" w:rsidRDefault="00BC459E" w:rsidP="00BC459E">
      <w:pPr>
        <w:spacing w:after="0" w:line="240" w:lineRule="auto"/>
        <w:jc w:val="both"/>
        <w:rPr>
          <w:rFonts w:ascii="Times New Roman" w:eastAsia="Times New Roman" w:hAnsi="Times New Roman" w:cs="Times New Roman"/>
          <w:sz w:val="24"/>
          <w:szCs w:val="24"/>
        </w:rPr>
      </w:pPr>
    </w:p>
    <w:p w14:paraId="5D54C23B" w14:textId="77777777" w:rsidR="00BC459E" w:rsidRPr="00836463" w:rsidRDefault="00BC459E" w:rsidP="00BC459E">
      <w:pPr>
        <w:pStyle w:val="ListParagraph"/>
        <w:numPr>
          <w:ilvl w:val="0"/>
          <w:numId w:val="39"/>
        </w:numPr>
        <w:tabs>
          <w:tab w:val="left" w:pos="270"/>
        </w:tabs>
        <w:spacing w:after="0" w:line="240" w:lineRule="auto"/>
        <w:ind w:left="0" w:firstLine="0"/>
        <w:jc w:val="both"/>
        <w:rPr>
          <w:rFonts w:ascii="Times New Roman" w:hAnsi="Times New Roman" w:cs="Times New Roman"/>
          <w:sz w:val="24"/>
          <w:szCs w:val="24"/>
        </w:rPr>
      </w:pPr>
      <w:r w:rsidRPr="00836463">
        <w:rPr>
          <w:rFonts w:ascii="Times New Roman" w:eastAsia="Times New Roman" w:hAnsi="Times New Roman" w:cs="Times New Roman"/>
          <w:bCs/>
          <w:kern w:val="32"/>
          <w:sz w:val="24"/>
          <w:szCs w:val="24"/>
        </w:rPr>
        <w:t>Proiectul pentru care s-a solicitat finanțare este încadrat corect în măsura în care se regăsesc obiectivele proiectului?</w:t>
      </w:r>
    </w:p>
    <w:p w14:paraId="17AC32B1" w14:textId="77777777" w:rsidR="00BC459E" w:rsidRPr="00836463" w:rsidRDefault="00BC459E" w:rsidP="00BC459E">
      <w:pPr>
        <w:pStyle w:val="ListParagraph"/>
        <w:spacing w:after="0" w:line="240" w:lineRule="auto"/>
        <w:ind w:left="0"/>
        <w:jc w:val="both"/>
        <w:rPr>
          <w:rFonts w:ascii="Times New Roman" w:hAnsi="Times New Roman" w:cs="Times New Roman"/>
          <w:i/>
          <w:sz w:val="24"/>
          <w:szCs w:val="24"/>
        </w:rPr>
      </w:pPr>
      <w:r w:rsidRPr="00836463">
        <w:rPr>
          <w:rFonts w:ascii="Times New Roman" w:eastAsia="Times New Roman" w:hAnsi="Times New Roman" w:cs="Times New Roman"/>
          <w:b/>
          <w:i/>
          <w:sz w:val="24"/>
          <w:szCs w:val="24"/>
        </w:rPr>
        <w:t>DA</w:t>
      </w:r>
      <w:r w:rsidRPr="00836463">
        <w:rPr>
          <w:rFonts w:ascii="Times New Roman" w:hAnsi="Times New Roman" w:cs="Times New Roman"/>
          <w:i/>
          <w:sz w:val="24"/>
          <w:szCs w:val="24"/>
        </w:rPr>
        <w:sym w:font="Wingdings" w:char="F06F"/>
      </w:r>
      <w:r w:rsidRPr="00836463">
        <w:rPr>
          <w:rFonts w:ascii="Times New Roman" w:eastAsia="Times New Roman" w:hAnsi="Times New Roman" w:cs="Times New Roman"/>
          <w:b/>
          <w:i/>
          <w:sz w:val="24"/>
          <w:szCs w:val="24"/>
        </w:rPr>
        <w:tab/>
        <w:t xml:space="preserve">    NU</w:t>
      </w:r>
      <w:r w:rsidRPr="00836463">
        <w:rPr>
          <w:rFonts w:ascii="Times New Roman" w:hAnsi="Times New Roman" w:cs="Times New Roman"/>
          <w:i/>
          <w:sz w:val="24"/>
          <w:szCs w:val="24"/>
        </w:rPr>
        <w:sym w:font="Wingdings" w:char="F06F"/>
      </w:r>
    </w:p>
    <w:p w14:paraId="4421814C" w14:textId="77777777" w:rsidR="00BC459E" w:rsidRPr="00836463" w:rsidRDefault="00BC459E" w:rsidP="00BC459E">
      <w:pPr>
        <w:pStyle w:val="ListParagraph"/>
        <w:spacing w:after="0" w:line="240" w:lineRule="auto"/>
        <w:ind w:left="0"/>
        <w:jc w:val="both"/>
        <w:rPr>
          <w:rFonts w:ascii="Times New Roman" w:eastAsia="Times New Roman" w:hAnsi="Times New Roman" w:cs="Times New Roman"/>
          <w:b/>
          <w:i/>
          <w:sz w:val="24"/>
          <w:szCs w:val="24"/>
        </w:rPr>
      </w:pPr>
    </w:p>
    <w:p w14:paraId="546A2802" w14:textId="77777777" w:rsidR="00BC459E" w:rsidRPr="00836463" w:rsidRDefault="00BC459E" w:rsidP="00BC459E">
      <w:pPr>
        <w:pStyle w:val="ListParagraph"/>
        <w:numPr>
          <w:ilvl w:val="0"/>
          <w:numId w:val="39"/>
        </w:numPr>
        <w:tabs>
          <w:tab w:val="left" w:pos="270"/>
        </w:tabs>
        <w:spacing w:after="0" w:line="240" w:lineRule="auto"/>
        <w:ind w:left="0" w:firstLine="0"/>
        <w:jc w:val="both"/>
        <w:rPr>
          <w:rFonts w:ascii="Times New Roman" w:hAnsi="Times New Roman" w:cs="Times New Roman"/>
          <w:sz w:val="24"/>
          <w:szCs w:val="24"/>
        </w:rPr>
      </w:pPr>
      <w:r w:rsidRPr="00836463">
        <w:rPr>
          <w:rFonts w:ascii="Times New Roman" w:eastAsia="Times New Roman" w:hAnsi="Times New Roman" w:cs="Times New Roman"/>
          <w:sz w:val="24"/>
          <w:szCs w:val="24"/>
        </w:rPr>
        <w:t>Obiectivele și tipul de serviciu/investiție prezentate în Cererea de finanțare se încadrează în fișa măsurii din SDL?</w:t>
      </w:r>
    </w:p>
    <w:p w14:paraId="078DC80C" w14:textId="77777777" w:rsidR="00BC459E" w:rsidRPr="00836463" w:rsidRDefault="00BC459E" w:rsidP="00BC459E">
      <w:pPr>
        <w:pStyle w:val="ListParagraph"/>
        <w:spacing w:after="0" w:line="240" w:lineRule="auto"/>
        <w:ind w:left="0"/>
        <w:jc w:val="both"/>
        <w:rPr>
          <w:rFonts w:ascii="Times New Roman" w:eastAsia="Times New Roman" w:hAnsi="Times New Roman" w:cs="Times New Roman"/>
          <w:b/>
          <w:i/>
          <w:sz w:val="24"/>
          <w:szCs w:val="24"/>
        </w:rPr>
      </w:pPr>
      <w:r w:rsidRPr="00836463">
        <w:rPr>
          <w:rFonts w:ascii="Times New Roman" w:eastAsia="Times New Roman" w:hAnsi="Times New Roman" w:cs="Times New Roman"/>
          <w:b/>
          <w:i/>
          <w:sz w:val="24"/>
          <w:szCs w:val="24"/>
        </w:rPr>
        <w:t>DA</w:t>
      </w:r>
      <w:r w:rsidRPr="00836463">
        <w:rPr>
          <w:rFonts w:ascii="Times New Roman" w:hAnsi="Times New Roman" w:cs="Times New Roman"/>
          <w:i/>
          <w:sz w:val="24"/>
          <w:szCs w:val="24"/>
        </w:rPr>
        <w:sym w:font="Wingdings" w:char="F06F"/>
      </w:r>
      <w:r w:rsidRPr="00836463">
        <w:rPr>
          <w:rFonts w:ascii="Times New Roman" w:eastAsia="Times New Roman" w:hAnsi="Times New Roman" w:cs="Times New Roman"/>
          <w:b/>
          <w:i/>
          <w:sz w:val="24"/>
          <w:szCs w:val="24"/>
        </w:rPr>
        <w:tab/>
        <w:t xml:space="preserve">     NU</w:t>
      </w:r>
      <w:r w:rsidRPr="00836463">
        <w:rPr>
          <w:rFonts w:ascii="Times New Roman" w:hAnsi="Times New Roman" w:cs="Times New Roman"/>
          <w:i/>
          <w:sz w:val="24"/>
          <w:szCs w:val="24"/>
        </w:rPr>
        <w:sym w:font="Wingdings" w:char="F06F"/>
      </w:r>
      <w:r w:rsidRPr="00836463">
        <w:rPr>
          <w:rFonts w:ascii="Times New Roman" w:eastAsia="Times New Roman" w:hAnsi="Times New Roman" w:cs="Times New Roman"/>
          <w:b/>
          <w:i/>
          <w:sz w:val="24"/>
          <w:szCs w:val="24"/>
        </w:rPr>
        <w:t xml:space="preserve">            </w:t>
      </w:r>
    </w:p>
    <w:p w14:paraId="65401660" w14:textId="77777777" w:rsidR="00BC459E" w:rsidRPr="00836463" w:rsidRDefault="00BC459E" w:rsidP="00BC459E">
      <w:pPr>
        <w:pStyle w:val="ListParagraph"/>
        <w:spacing w:after="0" w:line="240" w:lineRule="auto"/>
        <w:ind w:left="0"/>
        <w:jc w:val="both"/>
        <w:rPr>
          <w:rFonts w:ascii="Times New Roman" w:eastAsia="Times New Roman" w:hAnsi="Times New Roman" w:cs="Times New Roman"/>
          <w:b/>
          <w:i/>
          <w:color w:val="000000"/>
          <w:sz w:val="24"/>
          <w:szCs w:val="24"/>
        </w:rPr>
      </w:pPr>
      <w:r w:rsidRPr="00836463">
        <w:rPr>
          <w:rFonts w:ascii="Times New Roman" w:eastAsia="Times New Roman" w:hAnsi="Times New Roman" w:cs="Times New Roman"/>
          <w:b/>
          <w:i/>
          <w:sz w:val="24"/>
          <w:szCs w:val="24"/>
        </w:rPr>
        <w:t xml:space="preserve"> </w:t>
      </w:r>
    </w:p>
    <w:p w14:paraId="66A74C8B" w14:textId="77777777" w:rsidR="00BC459E" w:rsidRPr="00836463" w:rsidRDefault="00BC459E" w:rsidP="00BC459E">
      <w:pPr>
        <w:pStyle w:val="ListParagraph"/>
        <w:numPr>
          <w:ilvl w:val="0"/>
          <w:numId w:val="39"/>
        </w:numPr>
        <w:tabs>
          <w:tab w:val="left" w:pos="270"/>
        </w:tabs>
        <w:spacing w:after="0" w:line="240" w:lineRule="auto"/>
        <w:ind w:left="0" w:firstLine="0"/>
        <w:jc w:val="both"/>
        <w:rPr>
          <w:rFonts w:ascii="Times New Roman" w:hAnsi="Times New Roman" w:cs="Times New Roman"/>
          <w:sz w:val="24"/>
          <w:szCs w:val="24"/>
        </w:rPr>
      </w:pPr>
      <w:r w:rsidRPr="00836463">
        <w:rPr>
          <w:rFonts w:ascii="Times New Roman" w:eastAsia="Times New Roman" w:hAnsi="Times New Roman" w:cs="Times New Roman"/>
          <w:sz w:val="24"/>
          <w:szCs w:val="24"/>
        </w:rPr>
        <w:lastRenderedPageBreak/>
        <w:t>Domeniul de intervenție</w:t>
      </w:r>
      <w:r w:rsidRPr="00836463">
        <w:rPr>
          <w:rFonts w:ascii="Times New Roman" w:hAnsi="Times New Roman" w:cs="Times New Roman"/>
          <w:sz w:val="24"/>
          <w:szCs w:val="24"/>
        </w:rPr>
        <w:t xml:space="preserve"> </w:t>
      </w:r>
      <w:r w:rsidRPr="00836463">
        <w:rPr>
          <w:rFonts w:ascii="Times New Roman" w:eastAsia="Times New Roman" w:hAnsi="Times New Roman" w:cs="Times New Roman"/>
          <w:sz w:val="24"/>
          <w:szCs w:val="24"/>
        </w:rPr>
        <w:t xml:space="preserve">în care a fost încadrat proiectul, prezentat în Cererea de finanțare, corespunde Domeniului de intervenție prezentat în SDL, în cadrul măsurii respective?  </w:t>
      </w:r>
    </w:p>
    <w:p w14:paraId="3B307160" w14:textId="77777777" w:rsidR="00BC459E" w:rsidRPr="00836463" w:rsidRDefault="00BC459E" w:rsidP="00BC459E">
      <w:pPr>
        <w:pStyle w:val="ListParagraph"/>
        <w:spacing w:after="0" w:line="240" w:lineRule="auto"/>
        <w:ind w:left="0"/>
        <w:jc w:val="both"/>
        <w:rPr>
          <w:rFonts w:ascii="Times New Roman" w:hAnsi="Times New Roman" w:cs="Times New Roman"/>
          <w:i/>
          <w:sz w:val="24"/>
          <w:szCs w:val="24"/>
        </w:rPr>
      </w:pPr>
      <w:r w:rsidRPr="00836463">
        <w:rPr>
          <w:rFonts w:ascii="Times New Roman" w:eastAsia="Times New Roman" w:hAnsi="Times New Roman" w:cs="Times New Roman"/>
          <w:b/>
          <w:i/>
          <w:sz w:val="24"/>
          <w:szCs w:val="24"/>
        </w:rPr>
        <w:t>DA</w:t>
      </w:r>
      <w:r w:rsidRPr="00836463">
        <w:rPr>
          <w:rFonts w:ascii="Times New Roman" w:hAnsi="Times New Roman" w:cs="Times New Roman"/>
          <w:i/>
          <w:sz w:val="24"/>
          <w:szCs w:val="24"/>
        </w:rPr>
        <w:sym w:font="Wingdings" w:char="F06F"/>
      </w:r>
      <w:r w:rsidRPr="00836463">
        <w:rPr>
          <w:rFonts w:ascii="Times New Roman" w:eastAsia="Times New Roman" w:hAnsi="Times New Roman" w:cs="Times New Roman"/>
          <w:b/>
          <w:i/>
          <w:sz w:val="24"/>
          <w:szCs w:val="24"/>
        </w:rPr>
        <w:tab/>
        <w:t xml:space="preserve">     NU</w:t>
      </w:r>
      <w:r w:rsidRPr="00836463">
        <w:rPr>
          <w:rFonts w:ascii="Times New Roman" w:hAnsi="Times New Roman" w:cs="Times New Roman"/>
          <w:i/>
          <w:sz w:val="24"/>
          <w:szCs w:val="24"/>
        </w:rPr>
        <w:sym w:font="Wingdings" w:char="F06F"/>
      </w:r>
    </w:p>
    <w:p w14:paraId="4C7A3389" w14:textId="77777777" w:rsidR="00BC459E" w:rsidRPr="00836463" w:rsidRDefault="00BC459E" w:rsidP="00BC459E">
      <w:pPr>
        <w:pStyle w:val="ListParagraph"/>
        <w:spacing w:after="0" w:line="240" w:lineRule="auto"/>
        <w:ind w:left="0"/>
        <w:jc w:val="both"/>
        <w:rPr>
          <w:rFonts w:ascii="Times New Roman" w:eastAsia="Times New Roman" w:hAnsi="Times New Roman" w:cs="Times New Roman"/>
          <w:b/>
          <w:i/>
          <w:sz w:val="24"/>
          <w:szCs w:val="24"/>
        </w:rPr>
      </w:pPr>
    </w:p>
    <w:p w14:paraId="0717E970" w14:textId="77777777" w:rsidR="00BC459E" w:rsidRPr="00836463" w:rsidRDefault="00BC459E" w:rsidP="00BC459E">
      <w:pPr>
        <w:pStyle w:val="ListParagraph"/>
        <w:numPr>
          <w:ilvl w:val="0"/>
          <w:numId w:val="39"/>
        </w:numPr>
        <w:tabs>
          <w:tab w:val="left" w:pos="270"/>
        </w:tabs>
        <w:spacing w:after="0" w:line="240" w:lineRule="auto"/>
        <w:ind w:left="0" w:firstLine="0"/>
        <w:jc w:val="both"/>
        <w:rPr>
          <w:rFonts w:ascii="Times New Roman" w:hAnsi="Times New Roman" w:cs="Times New Roman"/>
          <w:sz w:val="24"/>
          <w:szCs w:val="24"/>
        </w:rPr>
      </w:pPr>
      <w:r w:rsidRPr="00836463">
        <w:rPr>
          <w:rFonts w:ascii="Times New Roman" w:hAnsi="Times New Roman" w:cs="Times New Roman"/>
          <w:sz w:val="24"/>
          <w:szCs w:val="24"/>
        </w:rPr>
        <w:t>Indicatorii de monitorizare specifici domeniului de intervenție pe care este încadrat proiectul, inclusiv cei specifici teritoriului (dacă este cazul), prevăzuţi în fișa tehnică a măsurii din SDL, sunt completaţi de către solicitant?</w:t>
      </w:r>
    </w:p>
    <w:p w14:paraId="3B6318EC" w14:textId="77777777" w:rsidR="00BC459E" w:rsidRPr="00836463" w:rsidRDefault="00BC459E" w:rsidP="00BC459E">
      <w:pPr>
        <w:pStyle w:val="ListParagraph"/>
        <w:spacing w:after="0" w:line="240" w:lineRule="auto"/>
        <w:ind w:left="0"/>
        <w:jc w:val="both"/>
        <w:rPr>
          <w:rFonts w:ascii="Times New Roman" w:hAnsi="Times New Roman" w:cs="Times New Roman"/>
          <w:i/>
          <w:sz w:val="24"/>
          <w:szCs w:val="24"/>
        </w:rPr>
      </w:pPr>
      <w:r w:rsidRPr="00836463">
        <w:rPr>
          <w:rFonts w:ascii="Times New Roman" w:eastAsia="Times New Roman" w:hAnsi="Times New Roman" w:cs="Times New Roman"/>
          <w:b/>
          <w:i/>
          <w:sz w:val="24"/>
          <w:szCs w:val="24"/>
        </w:rPr>
        <w:t>DA</w:t>
      </w:r>
      <w:r w:rsidRPr="00836463">
        <w:rPr>
          <w:rFonts w:ascii="Times New Roman" w:hAnsi="Times New Roman" w:cs="Times New Roman"/>
          <w:i/>
          <w:sz w:val="24"/>
          <w:szCs w:val="24"/>
        </w:rPr>
        <w:sym w:font="Wingdings" w:char="F06F"/>
      </w:r>
      <w:r w:rsidRPr="00836463">
        <w:rPr>
          <w:rFonts w:ascii="Times New Roman" w:eastAsia="Times New Roman" w:hAnsi="Times New Roman" w:cs="Times New Roman"/>
          <w:b/>
          <w:i/>
          <w:sz w:val="24"/>
          <w:szCs w:val="24"/>
        </w:rPr>
        <w:tab/>
        <w:t xml:space="preserve">      NU</w:t>
      </w:r>
      <w:r w:rsidRPr="00836463">
        <w:rPr>
          <w:rFonts w:ascii="Times New Roman" w:hAnsi="Times New Roman" w:cs="Times New Roman"/>
          <w:i/>
          <w:sz w:val="24"/>
          <w:szCs w:val="24"/>
        </w:rPr>
        <w:sym w:font="Wingdings" w:char="F06F"/>
      </w:r>
      <w:r w:rsidRPr="00836463">
        <w:rPr>
          <w:rFonts w:ascii="Times New Roman" w:eastAsia="Times New Roman" w:hAnsi="Times New Roman" w:cs="Times New Roman"/>
          <w:b/>
          <w:i/>
          <w:sz w:val="24"/>
          <w:szCs w:val="24"/>
        </w:rPr>
        <w:t xml:space="preserve">        DA cu diferențe</w:t>
      </w:r>
      <w:r w:rsidRPr="00836463">
        <w:rPr>
          <w:rFonts w:ascii="Times New Roman" w:hAnsi="Times New Roman" w:cs="Times New Roman"/>
          <w:i/>
          <w:sz w:val="24"/>
          <w:szCs w:val="24"/>
        </w:rPr>
        <w:sym w:font="Wingdings" w:char="F06F"/>
      </w:r>
    </w:p>
    <w:p w14:paraId="63BFE827" w14:textId="77777777" w:rsidR="00BC459E" w:rsidRPr="00836463" w:rsidRDefault="00BC459E" w:rsidP="00BC459E">
      <w:pPr>
        <w:pStyle w:val="ListParagraph"/>
        <w:spacing w:after="0" w:line="240" w:lineRule="auto"/>
        <w:ind w:left="502"/>
        <w:jc w:val="both"/>
        <w:rPr>
          <w:rFonts w:ascii="Times New Roman" w:hAnsi="Times New Roman" w:cs="Times New Roman"/>
          <w:i/>
          <w:sz w:val="24"/>
          <w:szCs w:val="24"/>
        </w:rPr>
      </w:pPr>
    </w:p>
    <w:p w14:paraId="543A18E0" w14:textId="77777777" w:rsidR="00507C24" w:rsidRPr="00836463" w:rsidRDefault="00507C24" w:rsidP="00BC459E">
      <w:pPr>
        <w:ind w:left="720"/>
        <w:rPr>
          <w:rFonts w:ascii="Times New Roman" w:hAnsi="Times New Roman" w:cs="Times New Roman"/>
          <w:b/>
          <w:sz w:val="24"/>
          <w:szCs w:val="24"/>
        </w:rPr>
      </w:pPr>
      <w:r w:rsidRPr="00836463">
        <w:rPr>
          <w:rFonts w:ascii="Times New Roman" w:hAnsi="Times New Roman" w:cs="Times New Roman"/>
          <w:b/>
          <w:sz w:val="24"/>
          <w:szCs w:val="24"/>
        </w:rPr>
        <w:t>Cerinte de eligibilitate</w:t>
      </w:r>
    </w:p>
    <w:tbl>
      <w:tblPr>
        <w:tblStyle w:val="TableGrid"/>
        <w:tblW w:w="0" w:type="auto"/>
        <w:tblLook w:val="04A0" w:firstRow="1" w:lastRow="0" w:firstColumn="1" w:lastColumn="0" w:noHBand="0" w:noVBand="1"/>
      </w:tblPr>
      <w:tblGrid>
        <w:gridCol w:w="9576"/>
      </w:tblGrid>
      <w:tr w:rsidR="00BC459E" w:rsidRPr="00836463" w14:paraId="4FBDBD66" w14:textId="77777777" w:rsidTr="008F3797">
        <w:tc>
          <w:tcPr>
            <w:tcW w:w="9576" w:type="dxa"/>
          </w:tcPr>
          <w:p w14:paraId="53D93B1E" w14:textId="77777777" w:rsidR="00BC459E" w:rsidRPr="00836463" w:rsidRDefault="00BC459E" w:rsidP="008F3797">
            <w:pPr>
              <w:rPr>
                <w:rFonts w:ascii="Times New Roman" w:hAnsi="Times New Roman" w:cs="Times New Roman"/>
                <w:b/>
                <w:sz w:val="24"/>
                <w:szCs w:val="24"/>
                <w:lang w:val="ro-RO"/>
              </w:rPr>
            </w:pPr>
            <w:r w:rsidRPr="00836463">
              <w:rPr>
                <w:rFonts w:ascii="Times New Roman" w:hAnsi="Times New Roman" w:cs="Times New Roman"/>
                <w:b/>
                <w:sz w:val="24"/>
                <w:szCs w:val="24"/>
              </w:rPr>
              <w:t xml:space="preserve">EG 1. GAL </w:t>
            </w:r>
            <w:r w:rsidRPr="00836463">
              <w:rPr>
                <w:rFonts w:ascii="Times New Roman" w:hAnsi="Times New Roman" w:cs="Times New Roman"/>
                <w:b/>
                <w:sz w:val="24"/>
                <w:szCs w:val="24"/>
                <w:lang w:val="ro-RO"/>
              </w:rPr>
              <w:t>Proiectul să se implementeze pe teritoriul GAL</w:t>
            </w:r>
          </w:p>
        </w:tc>
      </w:tr>
      <w:tr w:rsidR="00BC459E" w:rsidRPr="00836463" w14:paraId="2231AB86" w14:textId="77777777" w:rsidTr="008F3797">
        <w:tc>
          <w:tcPr>
            <w:tcW w:w="9576" w:type="dxa"/>
          </w:tcPr>
          <w:p w14:paraId="3D17C12E" w14:textId="77777777" w:rsidR="00BC459E" w:rsidRPr="00836463" w:rsidRDefault="00BC459E" w:rsidP="00BC459E">
            <w:pPr>
              <w:pStyle w:val="ListParagraph"/>
              <w:numPr>
                <w:ilvl w:val="0"/>
                <w:numId w:val="40"/>
              </w:numPr>
              <w:spacing w:line="360" w:lineRule="auto"/>
              <w:jc w:val="both"/>
              <w:rPr>
                <w:rFonts w:ascii="Times New Roman" w:hAnsi="Times New Roman" w:cs="Times New Roman"/>
                <w:sz w:val="24"/>
                <w:szCs w:val="24"/>
              </w:rPr>
            </w:pPr>
            <w:r w:rsidRPr="00836463">
              <w:rPr>
                <w:rFonts w:ascii="Times New Roman" w:hAnsi="Times New Roman" w:cs="Times New Roman"/>
                <w:sz w:val="24"/>
                <w:szCs w:val="24"/>
              </w:rPr>
              <w:t xml:space="preserve">Documente de verirficat: </w:t>
            </w:r>
          </w:p>
          <w:p w14:paraId="535AD45B" w14:textId="77777777" w:rsidR="00BC459E" w:rsidRPr="00836463" w:rsidRDefault="00BC459E" w:rsidP="00BC459E">
            <w:pPr>
              <w:pStyle w:val="ListParagraph"/>
              <w:numPr>
                <w:ilvl w:val="0"/>
                <w:numId w:val="40"/>
              </w:numPr>
              <w:spacing w:line="360" w:lineRule="auto"/>
              <w:jc w:val="both"/>
              <w:rPr>
                <w:rFonts w:ascii="Times New Roman" w:hAnsi="Times New Roman" w:cs="Times New Roman"/>
                <w:sz w:val="24"/>
                <w:szCs w:val="24"/>
              </w:rPr>
            </w:pPr>
            <w:r w:rsidRPr="00836463">
              <w:rPr>
                <w:rFonts w:ascii="Times New Roman" w:hAnsi="Times New Roman" w:cs="Times New Roman"/>
                <w:sz w:val="24"/>
                <w:szCs w:val="24"/>
              </w:rPr>
              <w:t xml:space="preserve">Actele de proprietate/ arendă/ concesiune/ comodat / etc </w:t>
            </w:r>
          </w:p>
          <w:p w14:paraId="5E918E4F" w14:textId="77777777" w:rsidR="00BC459E" w:rsidRPr="00836463" w:rsidRDefault="00BC459E" w:rsidP="00BC459E">
            <w:pPr>
              <w:pStyle w:val="ListParagraph"/>
              <w:numPr>
                <w:ilvl w:val="0"/>
                <w:numId w:val="40"/>
              </w:numPr>
              <w:spacing w:line="360" w:lineRule="auto"/>
              <w:jc w:val="both"/>
              <w:rPr>
                <w:rFonts w:ascii="Times New Roman" w:hAnsi="Times New Roman" w:cs="Times New Roman"/>
                <w:sz w:val="24"/>
                <w:szCs w:val="24"/>
              </w:rPr>
            </w:pPr>
            <w:r w:rsidRPr="00836463">
              <w:rPr>
                <w:rFonts w:ascii="Times New Roman" w:hAnsi="Times New Roman" w:cs="Times New Roman"/>
                <w:sz w:val="24"/>
                <w:szCs w:val="24"/>
              </w:rPr>
              <w:t xml:space="preserve">Certificatul constator </w:t>
            </w:r>
          </w:p>
          <w:p w14:paraId="110D5215" w14:textId="77777777" w:rsidR="00BC459E" w:rsidRPr="00836463" w:rsidRDefault="00BC459E" w:rsidP="00BC459E">
            <w:pPr>
              <w:pStyle w:val="ListParagraph"/>
              <w:numPr>
                <w:ilvl w:val="0"/>
                <w:numId w:val="40"/>
              </w:numPr>
              <w:spacing w:line="360" w:lineRule="auto"/>
              <w:jc w:val="both"/>
              <w:rPr>
                <w:rFonts w:ascii="Times New Roman" w:hAnsi="Times New Roman" w:cs="Times New Roman"/>
                <w:sz w:val="24"/>
                <w:szCs w:val="24"/>
              </w:rPr>
            </w:pPr>
            <w:r w:rsidRPr="00836463">
              <w:rPr>
                <w:rFonts w:ascii="Times New Roman" w:hAnsi="Times New Roman" w:cs="Times New Roman"/>
                <w:sz w:val="24"/>
                <w:szCs w:val="24"/>
              </w:rPr>
              <w:t xml:space="preserve">Cererea de finanțare </w:t>
            </w:r>
          </w:p>
          <w:p w14:paraId="471299E3" w14:textId="77777777" w:rsidR="00BC459E" w:rsidRPr="00836463" w:rsidRDefault="00BC459E" w:rsidP="00BC459E">
            <w:pPr>
              <w:pStyle w:val="ListParagraph"/>
              <w:numPr>
                <w:ilvl w:val="0"/>
                <w:numId w:val="40"/>
              </w:numPr>
              <w:spacing w:line="360" w:lineRule="auto"/>
              <w:jc w:val="both"/>
              <w:rPr>
                <w:rFonts w:ascii="Times New Roman" w:hAnsi="Times New Roman" w:cs="Times New Roman"/>
                <w:sz w:val="24"/>
                <w:szCs w:val="24"/>
              </w:rPr>
            </w:pPr>
            <w:r w:rsidRPr="00836463">
              <w:rPr>
                <w:rFonts w:ascii="Times New Roman" w:hAnsi="Times New Roman" w:cs="Times New Roman"/>
                <w:sz w:val="24"/>
                <w:szCs w:val="24"/>
              </w:rPr>
              <w:t xml:space="preserve">Certificat de înregistrare </w:t>
            </w:r>
          </w:p>
          <w:p w14:paraId="2FA68464" w14:textId="77777777" w:rsidR="00BC459E" w:rsidRPr="00836463" w:rsidRDefault="00BC459E" w:rsidP="00BC459E">
            <w:pPr>
              <w:pStyle w:val="ListParagraph"/>
              <w:numPr>
                <w:ilvl w:val="0"/>
                <w:numId w:val="40"/>
              </w:numPr>
              <w:spacing w:line="360" w:lineRule="auto"/>
              <w:jc w:val="both"/>
              <w:rPr>
                <w:rFonts w:ascii="Times New Roman" w:hAnsi="Times New Roman" w:cs="Times New Roman"/>
                <w:sz w:val="24"/>
                <w:szCs w:val="24"/>
              </w:rPr>
            </w:pPr>
            <w:r w:rsidRPr="00836463">
              <w:rPr>
                <w:rFonts w:ascii="Times New Roman" w:hAnsi="Times New Roman" w:cs="Times New Roman"/>
                <w:sz w:val="24"/>
                <w:szCs w:val="24"/>
              </w:rPr>
              <w:t xml:space="preserve">Planul de afaceri </w:t>
            </w:r>
          </w:p>
        </w:tc>
      </w:tr>
      <w:tr w:rsidR="00BC459E" w:rsidRPr="00836463" w14:paraId="6FC3DA5A" w14:textId="77777777" w:rsidTr="008F3797">
        <w:tc>
          <w:tcPr>
            <w:tcW w:w="9576" w:type="dxa"/>
          </w:tcPr>
          <w:p w14:paraId="668DFA2F" w14:textId="77777777" w:rsidR="00BC459E" w:rsidRPr="00836463" w:rsidRDefault="00BC459E" w:rsidP="008F3797">
            <w:pPr>
              <w:rPr>
                <w:rFonts w:ascii="Times New Roman" w:hAnsi="Times New Roman" w:cs="Times New Roman"/>
                <w:sz w:val="24"/>
                <w:szCs w:val="24"/>
              </w:rPr>
            </w:pPr>
            <w:r w:rsidRPr="00836463">
              <w:rPr>
                <w:rFonts w:ascii="Times New Roman" w:hAnsi="Times New Roman" w:cs="Times New Roman"/>
                <w:b/>
                <w:sz w:val="24"/>
                <w:szCs w:val="24"/>
              </w:rPr>
              <w:t xml:space="preserve">EG 2. GAL </w:t>
            </w:r>
            <w:r w:rsidRPr="00836463">
              <w:rPr>
                <w:rFonts w:ascii="Times New Roman" w:hAnsi="Times New Roman" w:cs="Times New Roman"/>
                <w:b/>
                <w:sz w:val="24"/>
                <w:szCs w:val="24"/>
                <w:lang w:val="ro-RO"/>
              </w:rPr>
              <w:t>Solicitantul trebuie să se încadreze în categoria de beneficiari direcți</w:t>
            </w:r>
          </w:p>
        </w:tc>
      </w:tr>
      <w:tr w:rsidR="00BC459E" w:rsidRPr="00836463" w14:paraId="51CD2822" w14:textId="77777777" w:rsidTr="008F3797">
        <w:tc>
          <w:tcPr>
            <w:tcW w:w="9576" w:type="dxa"/>
          </w:tcPr>
          <w:p w14:paraId="479CA382" w14:textId="77777777" w:rsidR="00BC459E" w:rsidRPr="00836463" w:rsidRDefault="00BC459E" w:rsidP="00BC459E">
            <w:pPr>
              <w:pStyle w:val="ListParagraph"/>
              <w:numPr>
                <w:ilvl w:val="0"/>
                <w:numId w:val="41"/>
              </w:numPr>
              <w:spacing w:line="360" w:lineRule="auto"/>
              <w:jc w:val="both"/>
              <w:rPr>
                <w:rFonts w:ascii="Times New Roman" w:hAnsi="Times New Roman" w:cs="Times New Roman"/>
                <w:sz w:val="24"/>
                <w:szCs w:val="24"/>
              </w:rPr>
            </w:pPr>
            <w:r w:rsidRPr="00836463">
              <w:rPr>
                <w:rFonts w:ascii="Times New Roman" w:hAnsi="Times New Roman" w:cs="Times New Roman"/>
                <w:sz w:val="24"/>
                <w:szCs w:val="24"/>
              </w:rPr>
              <w:t xml:space="preserve">Certificat constatator </w:t>
            </w:r>
          </w:p>
          <w:p w14:paraId="5F3992F5" w14:textId="77777777" w:rsidR="00BC459E" w:rsidRPr="00836463" w:rsidRDefault="00BC459E" w:rsidP="00BC459E">
            <w:pPr>
              <w:pStyle w:val="ListParagraph"/>
              <w:numPr>
                <w:ilvl w:val="0"/>
                <w:numId w:val="41"/>
              </w:numPr>
              <w:spacing w:line="360" w:lineRule="auto"/>
              <w:jc w:val="both"/>
              <w:rPr>
                <w:rFonts w:ascii="Times New Roman" w:hAnsi="Times New Roman" w:cs="Times New Roman"/>
                <w:sz w:val="24"/>
                <w:szCs w:val="24"/>
              </w:rPr>
            </w:pPr>
            <w:r w:rsidRPr="00836463">
              <w:rPr>
                <w:rFonts w:ascii="Times New Roman" w:hAnsi="Times New Roman" w:cs="Times New Roman"/>
                <w:sz w:val="24"/>
                <w:szCs w:val="24"/>
              </w:rPr>
              <w:t xml:space="preserve">Copia actului de identitate pentru reprezentantul legal de proiect (asociat unic/asociat majoritar și administrator); </w:t>
            </w:r>
          </w:p>
          <w:p w14:paraId="3EC7ADF3" w14:textId="77777777" w:rsidR="00BC459E" w:rsidRPr="00836463" w:rsidRDefault="00BC459E" w:rsidP="00BC459E">
            <w:pPr>
              <w:pStyle w:val="ListParagraph"/>
              <w:numPr>
                <w:ilvl w:val="0"/>
                <w:numId w:val="41"/>
              </w:numPr>
              <w:spacing w:line="360" w:lineRule="auto"/>
              <w:jc w:val="both"/>
              <w:rPr>
                <w:rFonts w:ascii="Times New Roman" w:hAnsi="Times New Roman" w:cs="Times New Roman"/>
                <w:sz w:val="24"/>
                <w:szCs w:val="24"/>
              </w:rPr>
            </w:pPr>
            <w:r w:rsidRPr="00836463">
              <w:rPr>
                <w:rFonts w:ascii="Times New Roman" w:hAnsi="Times New Roman" w:cs="Times New Roman"/>
                <w:sz w:val="24"/>
                <w:szCs w:val="24"/>
              </w:rPr>
              <w:t xml:space="preserve">Planul de afaceri </w:t>
            </w:r>
          </w:p>
          <w:p w14:paraId="0D69212A" w14:textId="77777777" w:rsidR="00BC459E" w:rsidRPr="00836463" w:rsidRDefault="00BC459E" w:rsidP="00BC459E">
            <w:pPr>
              <w:pStyle w:val="ListParagraph"/>
              <w:numPr>
                <w:ilvl w:val="0"/>
                <w:numId w:val="41"/>
              </w:numPr>
              <w:spacing w:line="360" w:lineRule="auto"/>
              <w:jc w:val="both"/>
              <w:rPr>
                <w:rFonts w:ascii="Times New Roman" w:hAnsi="Times New Roman" w:cs="Times New Roman"/>
                <w:sz w:val="24"/>
                <w:szCs w:val="24"/>
              </w:rPr>
            </w:pPr>
            <w:r w:rsidRPr="00836463">
              <w:rPr>
                <w:rFonts w:ascii="Times New Roman" w:hAnsi="Times New Roman" w:cs="Times New Roman"/>
                <w:sz w:val="24"/>
                <w:szCs w:val="24"/>
              </w:rPr>
              <w:t xml:space="preserve">Cererea de finanțare </w:t>
            </w:r>
          </w:p>
          <w:p w14:paraId="152A1297" w14:textId="77777777" w:rsidR="00BC459E" w:rsidRPr="00836463" w:rsidRDefault="00BC459E" w:rsidP="00BC459E">
            <w:pPr>
              <w:pStyle w:val="ListParagraph"/>
              <w:numPr>
                <w:ilvl w:val="0"/>
                <w:numId w:val="41"/>
              </w:numPr>
              <w:spacing w:line="360" w:lineRule="auto"/>
              <w:jc w:val="both"/>
              <w:rPr>
                <w:rFonts w:ascii="Times New Roman" w:hAnsi="Times New Roman" w:cs="Times New Roman"/>
                <w:sz w:val="24"/>
                <w:szCs w:val="24"/>
              </w:rPr>
            </w:pPr>
            <w:r w:rsidRPr="00836463">
              <w:rPr>
                <w:rFonts w:ascii="Times New Roman" w:hAnsi="Times New Roman" w:cs="Times New Roman"/>
                <w:sz w:val="24"/>
                <w:szCs w:val="24"/>
              </w:rPr>
              <w:t xml:space="preserve">Copiile situațiilor financiare pentru anii “n” </w:t>
            </w:r>
            <w:proofErr w:type="gramStart"/>
            <w:r w:rsidRPr="00836463">
              <w:rPr>
                <w:rFonts w:ascii="Times New Roman" w:hAnsi="Times New Roman" w:cs="Times New Roman"/>
                <w:sz w:val="24"/>
                <w:szCs w:val="24"/>
              </w:rPr>
              <w:t>și ,</w:t>
            </w:r>
            <w:proofErr w:type="gramEnd"/>
            <w:r w:rsidRPr="00836463">
              <w:rPr>
                <w:rFonts w:ascii="Times New Roman" w:hAnsi="Times New Roman" w:cs="Times New Roman"/>
                <w:sz w:val="24"/>
                <w:szCs w:val="24"/>
              </w:rPr>
              <w:t xml:space="preserve"> “n-1”, unde “n” este anul anterior anului în care solicitantul depune Cererea de Finanțare, înregistrate la Administrația Financiară documente care atestă forma de organizare a solicitantului (dacă e cazul) </w:t>
            </w:r>
          </w:p>
          <w:p w14:paraId="0A17E587" w14:textId="77777777" w:rsidR="00BC459E" w:rsidRPr="00836463" w:rsidRDefault="00BC459E" w:rsidP="00BC459E">
            <w:pPr>
              <w:pStyle w:val="ListParagraph"/>
              <w:numPr>
                <w:ilvl w:val="0"/>
                <w:numId w:val="41"/>
              </w:numPr>
              <w:spacing w:line="360" w:lineRule="auto"/>
              <w:jc w:val="both"/>
              <w:rPr>
                <w:rFonts w:ascii="Times New Roman" w:hAnsi="Times New Roman" w:cs="Times New Roman"/>
                <w:sz w:val="24"/>
                <w:szCs w:val="24"/>
              </w:rPr>
            </w:pPr>
            <w:r w:rsidRPr="00836463">
              <w:rPr>
                <w:rFonts w:ascii="Times New Roman" w:hAnsi="Times New Roman" w:cs="Times New Roman"/>
                <w:sz w:val="24"/>
                <w:szCs w:val="24"/>
              </w:rPr>
              <w:t>Hotărarea Adunării Generale a Acționarilor / Asociaților</w:t>
            </w:r>
          </w:p>
        </w:tc>
      </w:tr>
      <w:tr w:rsidR="00BC459E" w:rsidRPr="00836463" w14:paraId="27040EBA" w14:textId="77777777" w:rsidTr="008F3797">
        <w:tc>
          <w:tcPr>
            <w:tcW w:w="9576" w:type="dxa"/>
          </w:tcPr>
          <w:p w14:paraId="4689941E" w14:textId="77777777" w:rsidR="00BC459E" w:rsidRPr="00836463" w:rsidRDefault="00BC459E" w:rsidP="008F3797">
            <w:pPr>
              <w:rPr>
                <w:rFonts w:ascii="Times New Roman" w:hAnsi="Times New Roman" w:cs="Times New Roman"/>
                <w:b/>
                <w:sz w:val="24"/>
                <w:szCs w:val="24"/>
              </w:rPr>
            </w:pPr>
            <w:r w:rsidRPr="00836463">
              <w:rPr>
                <w:rFonts w:ascii="Times New Roman" w:hAnsi="Times New Roman" w:cs="Times New Roman"/>
                <w:b/>
                <w:sz w:val="24"/>
                <w:szCs w:val="24"/>
              </w:rPr>
              <w:t>EG 3. GAL Investițiile să se facă în conformitate cu planul urbanistic general</w:t>
            </w:r>
          </w:p>
        </w:tc>
      </w:tr>
      <w:tr w:rsidR="00BC459E" w:rsidRPr="00836463" w14:paraId="72BDDD5F" w14:textId="77777777" w:rsidTr="008F3797">
        <w:tc>
          <w:tcPr>
            <w:tcW w:w="9576" w:type="dxa"/>
          </w:tcPr>
          <w:p w14:paraId="61B5C884" w14:textId="77777777" w:rsidR="00BC459E" w:rsidRPr="00836463" w:rsidRDefault="00BC459E" w:rsidP="008F3797">
            <w:pPr>
              <w:rPr>
                <w:rFonts w:ascii="Times New Roman" w:hAnsi="Times New Roman" w:cs="Times New Roman"/>
                <w:b/>
                <w:sz w:val="24"/>
                <w:szCs w:val="24"/>
              </w:rPr>
            </w:pPr>
            <w:r w:rsidRPr="00836463">
              <w:rPr>
                <w:rFonts w:ascii="Times New Roman" w:hAnsi="Times New Roman" w:cs="Times New Roman"/>
                <w:b/>
                <w:sz w:val="24"/>
                <w:szCs w:val="24"/>
              </w:rPr>
              <w:t>DOCUMENTE DE VERIFICAT:</w:t>
            </w:r>
          </w:p>
          <w:p w14:paraId="15DA4CB8" w14:textId="77777777" w:rsidR="00BC459E" w:rsidRPr="00836463" w:rsidRDefault="00BC459E" w:rsidP="00BC459E">
            <w:pPr>
              <w:pStyle w:val="ListParagraph"/>
              <w:numPr>
                <w:ilvl w:val="0"/>
                <w:numId w:val="42"/>
              </w:numPr>
              <w:spacing w:line="360" w:lineRule="auto"/>
              <w:jc w:val="both"/>
              <w:rPr>
                <w:rFonts w:ascii="Times New Roman" w:hAnsi="Times New Roman" w:cs="Times New Roman"/>
                <w:sz w:val="24"/>
                <w:szCs w:val="24"/>
              </w:rPr>
            </w:pPr>
            <w:r w:rsidRPr="00836463">
              <w:rPr>
                <w:rFonts w:ascii="Times New Roman" w:hAnsi="Times New Roman" w:cs="Times New Roman"/>
                <w:sz w:val="24"/>
                <w:szCs w:val="24"/>
              </w:rPr>
              <w:t>Document emise de primăria locală, prin care se precizează că investia se face în conformitate cu planul urbanistic general (pentru investițiile care prevăd lucrări de construcții)</w:t>
            </w:r>
          </w:p>
        </w:tc>
      </w:tr>
      <w:tr w:rsidR="00BC459E" w:rsidRPr="00836463" w14:paraId="24087C7A" w14:textId="77777777" w:rsidTr="008F3797">
        <w:tc>
          <w:tcPr>
            <w:tcW w:w="9576" w:type="dxa"/>
          </w:tcPr>
          <w:p w14:paraId="78E27DFE" w14:textId="77777777" w:rsidR="00BC459E" w:rsidRPr="00836463" w:rsidRDefault="00BC459E" w:rsidP="008F3797">
            <w:pPr>
              <w:rPr>
                <w:rFonts w:ascii="Times New Roman" w:hAnsi="Times New Roman" w:cs="Times New Roman"/>
                <w:b/>
                <w:sz w:val="24"/>
                <w:szCs w:val="24"/>
              </w:rPr>
            </w:pPr>
            <w:r w:rsidRPr="00836463">
              <w:rPr>
                <w:rFonts w:ascii="Times New Roman" w:hAnsi="Times New Roman" w:cs="Times New Roman"/>
                <w:b/>
                <w:sz w:val="24"/>
                <w:szCs w:val="24"/>
              </w:rPr>
              <w:t xml:space="preserve">EG 4. GAL </w:t>
            </w:r>
            <w:r w:rsidRPr="00836463">
              <w:rPr>
                <w:rFonts w:ascii="Times New Roman" w:hAnsi="Times New Roman" w:cs="Times New Roman"/>
                <w:b/>
                <w:sz w:val="24"/>
                <w:szCs w:val="24"/>
                <w:lang w:val="ro-RO"/>
              </w:rPr>
              <w:t>Investițiile să se încadreze în codurile CAEN eligibile</w:t>
            </w:r>
          </w:p>
        </w:tc>
      </w:tr>
      <w:tr w:rsidR="00BC459E" w:rsidRPr="00836463" w14:paraId="72FFDD22" w14:textId="77777777" w:rsidTr="008F3797">
        <w:tc>
          <w:tcPr>
            <w:tcW w:w="9576" w:type="dxa"/>
          </w:tcPr>
          <w:p w14:paraId="749C09E4" w14:textId="77777777" w:rsidR="00BC459E" w:rsidRPr="00836463" w:rsidRDefault="00BC459E" w:rsidP="008F3797">
            <w:pPr>
              <w:rPr>
                <w:rFonts w:ascii="Times New Roman" w:hAnsi="Times New Roman" w:cs="Times New Roman"/>
                <w:b/>
                <w:sz w:val="24"/>
                <w:szCs w:val="24"/>
              </w:rPr>
            </w:pPr>
            <w:r w:rsidRPr="00836463">
              <w:rPr>
                <w:rFonts w:ascii="Times New Roman" w:hAnsi="Times New Roman" w:cs="Times New Roman"/>
                <w:b/>
                <w:sz w:val="24"/>
                <w:szCs w:val="24"/>
              </w:rPr>
              <w:t xml:space="preserve">DOCUMENTE DE VERIFICAT: </w:t>
            </w:r>
          </w:p>
          <w:p w14:paraId="21346B2A" w14:textId="77777777" w:rsidR="00BC459E" w:rsidRPr="00836463" w:rsidRDefault="00BC459E" w:rsidP="00BC459E">
            <w:pPr>
              <w:pStyle w:val="ListParagraph"/>
              <w:numPr>
                <w:ilvl w:val="0"/>
                <w:numId w:val="42"/>
              </w:numPr>
              <w:spacing w:line="360" w:lineRule="auto"/>
              <w:jc w:val="both"/>
              <w:rPr>
                <w:rFonts w:ascii="Times New Roman" w:hAnsi="Times New Roman" w:cs="Times New Roman"/>
                <w:sz w:val="24"/>
                <w:szCs w:val="24"/>
              </w:rPr>
            </w:pPr>
            <w:r w:rsidRPr="00836463">
              <w:rPr>
                <w:rFonts w:ascii="Times New Roman" w:hAnsi="Times New Roman" w:cs="Times New Roman"/>
                <w:sz w:val="24"/>
                <w:szCs w:val="24"/>
              </w:rPr>
              <w:t>Planul de afaceri, Cererea de finanțare, Certificatul de înregistrare, Certifcat constatator</w:t>
            </w:r>
          </w:p>
        </w:tc>
      </w:tr>
      <w:tr w:rsidR="00BC459E" w:rsidRPr="00836463" w14:paraId="307E2282" w14:textId="77777777" w:rsidTr="008F3797">
        <w:tc>
          <w:tcPr>
            <w:tcW w:w="9576" w:type="dxa"/>
          </w:tcPr>
          <w:p w14:paraId="5CD34800" w14:textId="77777777" w:rsidR="00BC459E" w:rsidRPr="00836463" w:rsidRDefault="00BC459E" w:rsidP="008F3797">
            <w:pPr>
              <w:rPr>
                <w:rFonts w:ascii="Times New Roman" w:hAnsi="Times New Roman" w:cs="Times New Roman"/>
                <w:sz w:val="24"/>
                <w:szCs w:val="24"/>
              </w:rPr>
            </w:pPr>
            <w:r w:rsidRPr="00836463">
              <w:rPr>
                <w:rFonts w:ascii="Times New Roman" w:hAnsi="Times New Roman" w:cs="Times New Roman"/>
                <w:b/>
                <w:sz w:val="24"/>
                <w:szCs w:val="24"/>
              </w:rPr>
              <w:lastRenderedPageBreak/>
              <w:t xml:space="preserve">EG 5. GAL </w:t>
            </w:r>
            <w:r w:rsidRPr="00836463">
              <w:rPr>
                <w:rFonts w:ascii="Times New Roman" w:hAnsi="Times New Roman" w:cs="Times New Roman"/>
                <w:b/>
                <w:sz w:val="24"/>
                <w:szCs w:val="24"/>
                <w:lang w:val="ro-RO"/>
              </w:rPr>
              <w:t>Investiția va îndeplini condițiile de mediu</w:t>
            </w:r>
          </w:p>
        </w:tc>
      </w:tr>
      <w:tr w:rsidR="00BC459E" w:rsidRPr="00836463" w14:paraId="7040D547" w14:textId="77777777" w:rsidTr="008F3797">
        <w:tc>
          <w:tcPr>
            <w:tcW w:w="9576" w:type="dxa"/>
          </w:tcPr>
          <w:p w14:paraId="71FEAE63" w14:textId="77777777" w:rsidR="00BC459E" w:rsidRPr="00836463" w:rsidRDefault="00BC459E" w:rsidP="008F3797">
            <w:pPr>
              <w:rPr>
                <w:rFonts w:ascii="Times New Roman" w:hAnsi="Times New Roman" w:cs="Times New Roman"/>
                <w:b/>
                <w:sz w:val="24"/>
                <w:szCs w:val="24"/>
              </w:rPr>
            </w:pPr>
            <w:r w:rsidRPr="00836463">
              <w:rPr>
                <w:rFonts w:ascii="Times New Roman" w:hAnsi="Times New Roman" w:cs="Times New Roman"/>
                <w:b/>
                <w:sz w:val="24"/>
                <w:szCs w:val="24"/>
              </w:rPr>
              <w:t xml:space="preserve">DOCUMENTE DE VERIFICAT: </w:t>
            </w:r>
          </w:p>
          <w:p w14:paraId="52751203" w14:textId="77777777" w:rsidR="00BC459E" w:rsidRPr="00836463" w:rsidRDefault="00BC459E" w:rsidP="00BC459E">
            <w:pPr>
              <w:pStyle w:val="ListParagraph"/>
              <w:numPr>
                <w:ilvl w:val="0"/>
                <w:numId w:val="42"/>
              </w:numPr>
              <w:spacing w:line="360" w:lineRule="auto"/>
              <w:jc w:val="both"/>
              <w:rPr>
                <w:rFonts w:ascii="Times New Roman" w:hAnsi="Times New Roman" w:cs="Times New Roman"/>
                <w:sz w:val="24"/>
                <w:szCs w:val="24"/>
              </w:rPr>
            </w:pPr>
            <w:r w:rsidRPr="00836463">
              <w:rPr>
                <w:rFonts w:ascii="Times New Roman" w:hAnsi="Times New Roman" w:cs="Times New Roman"/>
                <w:sz w:val="24"/>
                <w:szCs w:val="24"/>
              </w:rPr>
              <w:t>Planul de afaceri, Cererea de finanțare</w:t>
            </w:r>
          </w:p>
        </w:tc>
      </w:tr>
      <w:tr w:rsidR="00BC459E" w:rsidRPr="00836463" w14:paraId="5EEFEA25" w14:textId="77777777" w:rsidTr="008F3797">
        <w:tc>
          <w:tcPr>
            <w:tcW w:w="9576" w:type="dxa"/>
          </w:tcPr>
          <w:p w14:paraId="0242FCFB" w14:textId="77777777" w:rsidR="00BC459E" w:rsidRPr="00836463" w:rsidRDefault="00BC459E" w:rsidP="008F3797">
            <w:pPr>
              <w:rPr>
                <w:rFonts w:ascii="Times New Roman" w:hAnsi="Times New Roman" w:cs="Times New Roman"/>
                <w:sz w:val="24"/>
                <w:szCs w:val="24"/>
              </w:rPr>
            </w:pPr>
            <w:r w:rsidRPr="00836463">
              <w:rPr>
                <w:rFonts w:ascii="Times New Roman" w:hAnsi="Times New Roman" w:cs="Times New Roman"/>
                <w:b/>
                <w:sz w:val="24"/>
                <w:szCs w:val="24"/>
              </w:rPr>
              <w:t xml:space="preserve">EG 6. GAL </w:t>
            </w:r>
            <w:r w:rsidRPr="00836463">
              <w:rPr>
                <w:rFonts w:ascii="Times New Roman" w:hAnsi="Times New Roman" w:cs="Times New Roman"/>
                <w:b/>
                <w:sz w:val="24"/>
                <w:szCs w:val="24"/>
                <w:lang w:val="ro-RO"/>
              </w:rPr>
              <w:t xml:space="preserve">Începerea implementării planului de afaceri, în termen de maxim 9 luni de la data deciziei de acordare </w:t>
            </w:r>
            <w:proofErr w:type="gramStart"/>
            <w:r w:rsidRPr="00836463">
              <w:rPr>
                <w:rFonts w:ascii="Times New Roman" w:hAnsi="Times New Roman" w:cs="Times New Roman"/>
                <w:b/>
                <w:sz w:val="24"/>
                <w:szCs w:val="24"/>
                <w:lang w:val="ro-RO"/>
              </w:rPr>
              <w:t>a</w:t>
            </w:r>
            <w:proofErr w:type="gramEnd"/>
            <w:r w:rsidRPr="00836463">
              <w:rPr>
                <w:rFonts w:ascii="Times New Roman" w:hAnsi="Times New Roman" w:cs="Times New Roman"/>
                <w:b/>
                <w:sz w:val="24"/>
                <w:szCs w:val="24"/>
                <w:lang w:val="ro-RO"/>
              </w:rPr>
              <w:t xml:space="preserve"> ajutorului</w:t>
            </w:r>
          </w:p>
        </w:tc>
      </w:tr>
      <w:tr w:rsidR="00BC459E" w:rsidRPr="00836463" w14:paraId="35A66FB2" w14:textId="77777777" w:rsidTr="008F3797">
        <w:tc>
          <w:tcPr>
            <w:tcW w:w="9576" w:type="dxa"/>
          </w:tcPr>
          <w:p w14:paraId="34F679CB" w14:textId="77777777" w:rsidR="00BC459E" w:rsidRPr="00836463" w:rsidRDefault="00BC459E" w:rsidP="008F3797">
            <w:pPr>
              <w:rPr>
                <w:rFonts w:ascii="Times New Roman" w:hAnsi="Times New Roman" w:cs="Times New Roman"/>
                <w:b/>
                <w:sz w:val="24"/>
                <w:szCs w:val="24"/>
              </w:rPr>
            </w:pPr>
            <w:r w:rsidRPr="00836463">
              <w:rPr>
                <w:rFonts w:ascii="Times New Roman" w:hAnsi="Times New Roman" w:cs="Times New Roman"/>
                <w:b/>
                <w:sz w:val="24"/>
                <w:szCs w:val="24"/>
              </w:rPr>
              <w:t xml:space="preserve">DOCUMENTE DE VERIFICAT: </w:t>
            </w:r>
          </w:p>
          <w:p w14:paraId="6EAB1DE3" w14:textId="77777777" w:rsidR="00BC459E" w:rsidRPr="00836463" w:rsidRDefault="00BC459E" w:rsidP="00BC459E">
            <w:pPr>
              <w:pStyle w:val="ListParagraph"/>
              <w:numPr>
                <w:ilvl w:val="0"/>
                <w:numId w:val="42"/>
              </w:numPr>
              <w:spacing w:line="360" w:lineRule="auto"/>
              <w:jc w:val="both"/>
              <w:rPr>
                <w:rFonts w:ascii="Times New Roman" w:hAnsi="Times New Roman" w:cs="Times New Roman"/>
                <w:noProof/>
                <w:sz w:val="24"/>
                <w:szCs w:val="24"/>
              </w:rPr>
            </w:pPr>
            <w:r w:rsidRPr="00836463">
              <w:rPr>
                <w:rFonts w:ascii="Times New Roman" w:hAnsi="Times New Roman" w:cs="Times New Roman"/>
                <w:sz w:val="24"/>
                <w:szCs w:val="24"/>
              </w:rPr>
              <w:t>Planul de afaceri</w:t>
            </w:r>
          </w:p>
        </w:tc>
      </w:tr>
      <w:tr w:rsidR="00BC459E" w:rsidRPr="00836463" w14:paraId="27C372BE" w14:textId="77777777" w:rsidTr="008F3797">
        <w:tc>
          <w:tcPr>
            <w:tcW w:w="9576" w:type="dxa"/>
          </w:tcPr>
          <w:p w14:paraId="4D17DE99" w14:textId="77777777" w:rsidR="00BC459E" w:rsidRPr="00836463" w:rsidRDefault="00BC459E" w:rsidP="008F3797">
            <w:pPr>
              <w:rPr>
                <w:rFonts w:ascii="Times New Roman" w:hAnsi="Times New Roman" w:cs="Times New Roman"/>
                <w:b/>
                <w:sz w:val="24"/>
                <w:szCs w:val="24"/>
              </w:rPr>
            </w:pPr>
            <w:r w:rsidRPr="00836463">
              <w:rPr>
                <w:rFonts w:ascii="Times New Roman" w:hAnsi="Times New Roman" w:cs="Times New Roman"/>
                <w:b/>
                <w:sz w:val="24"/>
                <w:szCs w:val="24"/>
              </w:rPr>
              <w:t>EG 7. GAL beneficiarul trebuie să fie domiciliat pe teritoriul GAL</w:t>
            </w:r>
          </w:p>
        </w:tc>
      </w:tr>
      <w:tr w:rsidR="00BC459E" w:rsidRPr="00836463" w14:paraId="74A8FD1A" w14:textId="77777777" w:rsidTr="008F3797">
        <w:tc>
          <w:tcPr>
            <w:tcW w:w="9576" w:type="dxa"/>
          </w:tcPr>
          <w:p w14:paraId="1015B0BA" w14:textId="77777777" w:rsidR="00BC459E" w:rsidRPr="00836463" w:rsidRDefault="00BC459E" w:rsidP="008F3797">
            <w:pPr>
              <w:rPr>
                <w:rFonts w:ascii="Times New Roman" w:hAnsi="Times New Roman" w:cs="Times New Roman"/>
                <w:b/>
                <w:sz w:val="24"/>
                <w:szCs w:val="24"/>
              </w:rPr>
            </w:pPr>
            <w:r w:rsidRPr="00836463">
              <w:rPr>
                <w:rFonts w:ascii="Times New Roman" w:hAnsi="Times New Roman" w:cs="Times New Roman"/>
                <w:b/>
                <w:sz w:val="24"/>
                <w:szCs w:val="24"/>
              </w:rPr>
              <w:t xml:space="preserve">DOCUMENTE DE VERIFICAT: </w:t>
            </w:r>
          </w:p>
          <w:p w14:paraId="2B2990E9" w14:textId="77777777" w:rsidR="00BC459E" w:rsidRPr="00836463" w:rsidRDefault="00BC459E" w:rsidP="008F3797">
            <w:pPr>
              <w:rPr>
                <w:rFonts w:ascii="Times New Roman" w:hAnsi="Times New Roman" w:cs="Times New Roman"/>
                <w:b/>
                <w:sz w:val="24"/>
                <w:szCs w:val="24"/>
              </w:rPr>
            </w:pPr>
            <w:r w:rsidRPr="00836463">
              <w:rPr>
                <w:rFonts w:ascii="Times New Roman" w:hAnsi="Times New Roman" w:cs="Times New Roman"/>
                <w:sz w:val="24"/>
                <w:szCs w:val="24"/>
              </w:rPr>
              <w:t>Planul de afaceri, Cererea de finanțare</w:t>
            </w:r>
          </w:p>
        </w:tc>
      </w:tr>
    </w:tbl>
    <w:p w14:paraId="1202D312" w14:textId="77777777" w:rsidR="00BC459E" w:rsidRPr="00836463" w:rsidRDefault="00BC459E" w:rsidP="00BC459E">
      <w:pPr>
        <w:rPr>
          <w:rFonts w:ascii="Times New Roman" w:hAnsi="Times New Roman" w:cs="Times New Roman"/>
          <w:b/>
          <w:sz w:val="24"/>
          <w:szCs w:val="24"/>
        </w:rPr>
      </w:pPr>
      <w:r w:rsidRPr="00836463">
        <w:rPr>
          <w:rFonts w:ascii="Times New Roman" w:hAnsi="Times New Roman" w:cs="Times New Roman"/>
          <w:b/>
          <w:sz w:val="24"/>
          <w:szCs w:val="24"/>
        </w:rPr>
        <w:t>Condiții de eligibilitate altele decât cele impuse de GAL</w:t>
      </w:r>
    </w:p>
    <w:p w14:paraId="11682080" w14:textId="77777777" w:rsidR="00BC459E" w:rsidRPr="00836463" w:rsidRDefault="00BC459E" w:rsidP="00BC459E">
      <w:pPr>
        <w:rPr>
          <w:rFonts w:ascii="Times New Roman" w:hAnsi="Times New Roman" w:cs="Times New Roman"/>
          <w:b/>
          <w:sz w:val="24"/>
          <w:szCs w:val="24"/>
        </w:rPr>
      </w:pPr>
      <w:r w:rsidRPr="00836463">
        <w:rPr>
          <w:rFonts w:ascii="Times New Roman" w:hAnsi="Times New Roman" w:cs="Times New Roman"/>
          <w:b/>
          <w:sz w:val="24"/>
          <w:szCs w:val="24"/>
        </w:rPr>
        <w:t>EG 1. Dimensiunea exploatației agricole se încadrează în dimensiunile admise?</w:t>
      </w:r>
    </w:p>
    <w:p w14:paraId="62B38280" w14:textId="77777777" w:rsidR="00BC459E" w:rsidRPr="00836463" w:rsidRDefault="00BC459E" w:rsidP="00BC459E">
      <w:pPr>
        <w:pStyle w:val="ListParagraph"/>
        <w:numPr>
          <w:ilvl w:val="0"/>
          <w:numId w:val="43"/>
        </w:numPr>
        <w:spacing w:after="0" w:line="360" w:lineRule="auto"/>
        <w:rPr>
          <w:rFonts w:ascii="Times New Roman" w:hAnsi="Times New Roman" w:cs="Times New Roman"/>
          <w:sz w:val="24"/>
          <w:szCs w:val="24"/>
        </w:rPr>
      </w:pPr>
      <w:r w:rsidRPr="00836463">
        <w:rPr>
          <w:rFonts w:ascii="Times New Roman" w:hAnsi="Times New Roman" w:cs="Times New Roman"/>
          <w:sz w:val="24"/>
          <w:szCs w:val="24"/>
        </w:rPr>
        <w:t>Detine o exploatatie agricola cu dimensiunea economica cuprinsa intre 8.000 si 50.000 SO (valoare productie standard conform ultimului calcul valabil la momentul depunerii Cererii de Finantare);</w:t>
      </w:r>
    </w:p>
    <w:p w14:paraId="1BA24497" w14:textId="77777777" w:rsidR="00BC459E" w:rsidRPr="00836463" w:rsidRDefault="00BC459E" w:rsidP="00BC459E">
      <w:pPr>
        <w:rPr>
          <w:rFonts w:ascii="Times New Roman" w:hAnsi="Times New Roman" w:cs="Times New Roman"/>
          <w:b/>
          <w:sz w:val="24"/>
          <w:szCs w:val="24"/>
          <w:lang w:val="ro-RO"/>
        </w:rPr>
      </w:pPr>
      <w:r w:rsidRPr="00836463">
        <w:rPr>
          <w:rFonts w:ascii="Times New Roman" w:hAnsi="Times New Roman" w:cs="Times New Roman"/>
          <w:b/>
          <w:sz w:val="24"/>
          <w:szCs w:val="24"/>
        </w:rPr>
        <w:t xml:space="preserve">EG 2. </w:t>
      </w:r>
      <w:r w:rsidRPr="00836463">
        <w:rPr>
          <w:rFonts w:ascii="Times New Roman" w:hAnsi="Times New Roman" w:cs="Times New Roman"/>
          <w:b/>
          <w:sz w:val="24"/>
          <w:szCs w:val="24"/>
          <w:lang w:val="ro-RO"/>
        </w:rPr>
        <w:t>Planul de afaceri prevăzut conține cel puțin:</w:t>
      </w:r>
    </w:p>
    <w:p w14:paraId="3B2E1166" w14:textId="77777777" w:rsidR="00BC459E" w:rsidRPr="00836463" w:rsidRDefault="00BC459E" w:rsidP="00BC459E">
      <w:pPr>
        <w:pStyle w:val="ListParagraph"/>
        <w:numPr>
          <w:ilvl w:val="0"/>
          <w:numId w:val="43"/>
        </w:numPr>
        <w:spacing w:after="0" w:line="360" w:lineRule="auto"/>
        <w:jc w:val="both"/>
        <w:rPr>
          <w:rFonts w:ascii="Times New Roman" w:hAnsi="Times New Roman" w:cs="Times New Roman"/>
          <w:sz w:val="24"/>
          <w:szCs w:val="24"/>
        </w:rPr>
      </w:pPr>
      <w:r w:rsidRPr="00836463">
        <w:rPr>
          <w:rFonts w:ascii="Times New Roman" w:hAnsi="Times New Roman" w:cs="Times New Roman"/>
          <w:sz w:val="24"/>
          <w:szCs w:val="24"/>
        </w:rPr>
        <w:t>În cazul proiectelor încadrate în art.19.1.</w:t>
      </w:r>
      <w:proofErr w:type="gramStart"/>
      <w:r w:rsidRPr="00836463">
        <w:rPr>
          <w:rFonts w:ascii="Times New Roman" w:hAnsi="Times New Roman" w:cs="Times New Roman"/>
          <w:sz w:val="24"/>
          <w:szCs w:val="24"/>
        </w:rPr>
        <w:t>a.i</w:t>
      </w:r>
      <w:proofErr w:type="gramEnd"/>
      <w:r w:rsidRPr="00836463">
        <w:rPr>
          <w:rFonts w:ascii="Times New Roman" w:hAnsi="Times New Roman" w:cs="Times New Roman"/>
          <w:sz w:val="24"/>
          <w:szCs w:val="24"/>
        </w:rPr>
        <w:t xml:space="preserve"> </w:t>
      </w:r>
    </w:p>
    <w:p w14:paraId="715E46E6" w14:textId="77777777" w:rsidR="00BC459E" w:rsidRPr="00836463" w:rsidRDefault="00BC459E" w:rsidP="00BC459E">
      <w:pPr>
        <w:pStyle w:val="ListParagraph"/>
        <w:numPr>
          <w:ilvl w:val="1"/>
          <w:numId w:val="43"/>
        </w:numPr>
        <w:spacing w:after="0" w:line="360" w:lineRule="auto"/>
        <w:rPr>
          <w:rFonts w:ascii="Times New Roman" w:hAnsi="Times New Roman" w:cs="Times New Roman"/>
          <w:b/>
          <w:sz w:val="24"/>
          <w:szCs w:val="24"/>
        </w:rPr>
      </w:pPr>
      <w:r w:rsidRPr="00836463">
        <w:rPr>
          <w:rFonts w:ascii="Times New Roman" w:hAnsi="Times New Roman" w:cs="Times New Roman"/>
          <w:sz w:val="24"/>
          <w:szCs w:val="24"/>
          <w:lang w:val="ro-RO"/>
        </w:rPr>
        <w:t>situația inițială a exploatației agricole;</w:t>
      </w:r>
    </w:p>
    <w:p w14:paraId="48D2E562" w14:textId="77777777" w:rsidR="00BC459E" w:rsidRPr="00836463" w:rsidRDefault="00BC459E" w:rsidP="00BC459E">
      <w:pPr>
        <w:pStyle w:val="ListParagraph"/>
        <w:numPr>
          <w:ilvl w:val="1"/>
          <w:numId w:val="43"/>
        </w:numPr>
        <w:spacing w:after="0" w:line="360" w:lineRule="auto"/>
        <w:rPr>
          <w:rFonts w:ascii="Times New Roman" w:hAnsi="Times New Roman" w:cs="Times New Roman"/>
          <w:b/>
          <w:sz w:val="24"/>
          <w:szCs w:val="24"/>
        </w:rPr>
      </w:pPr>
      <w:r w:rsidRPr="00836463">
        <w:rPr>
          <w:rFonts w:ascii="Times New Roman" w:hAnsi="Times New Roman" w:cs="Times New Roman"/>
          <w:sz w:val="24"/>
          <w:szCs w:val="24"/>
          <w:lang w:val="ro-RO"/>
        </w:rPr>
        <w:t>etapele și obiectivele pentru dezvoltarea activităților exploatației agricole;</w:t>
      </w:r>
    </w:p>
    <w:p w14:paraId="5DB6B5F2" w14:textId="77777777" w:rsidR="00BC459E" w:rsidRPr="00836463" w:rsidRDefault="00BC459E" w:rsidP="00BC459E">
      <w:pPr>
        <w:pStyle w:val="ListParagraph"/>
        <w:numPr>
          <w:ilvl w:val="1"/>
          <w:numId w:val="43"/>
        </w:numPr>
        <w:spacing w:after="0" w:line="360" w:lineRule="auto"/>
        <w:rPr>
          <w:rFonts w:ascii="Times New Roman" w:hAnsi="Times New Roman" w:cs="Times New Roman"/>
          <w:b/>
          <w:sz w:val="24"/>
          <w:szCs w:val="24"/>
        </w:rPr>
      </w:pPr>
      <w:r w:rsidRPr="00836463">
        <w:rPr>
          <w:rFonts w:ascii="Times New Roman" w:hAnsi="Times New Roman" w:cs="Times New Roman"/>
          <w:sz w:val="24"/>
          <w:szCs w:val="24"/>
          <w:lang w:val="ro-RO"/>
        </w:rPr>
        <w:t>detalii privind acțiunile, inclusiv cele legate de sustenabilitatea mediului și de utilizarea eficientă a resurselor, necesare pentru dezvoltarea activităților exploatației agricole, cum ar fi investițiile, formarea sau consilierea.</w:t>
      </w:r>
    </w:p>
    <w:p w14:paraId="456EDA7B" w14:textId="77777777" w:rsidR="00BC459E" w:rsidRPr="00836463" w:rsidRDefault="00BC459E" w:rsidP="00BC459E">
      <w:pPr>
        <w:rPr>
          <w:rFonts w:ascii="Times New Roman" w:hAnsi="Times New Roman" w:cs="Times New Roman"/>
          <w:b/>
          <w:sz w:val="24"/>
          <w:szCs w:val="24"/>
        </w:rPr>
      </w:pPr>
      <w:r w:rsidRPr="00836463">
        <w:rPr>
          <w:rFonts w:ascii="Times New Roman" w:hAnsi="Times New Roman" w:cs="Times New Roman"/>
          <w:b/>
          <w:sz w:val="24"/>
          <w:szCs w:val="24"/>
        </w:rPr>
        <w:t>EG 3. În cazul ajutoarelor pentru proiectele încadrate în art.19.1.</w:t>
      </w:r>
      <w:proofErr w:type="gramStart"/>
      <w:r w:rsidRPr="00836463">
        <w:rPr>
          <w:rFonts w:ascii="Times New Roman" w:hAnsi="Times New Roman" w:cs="Times New Roman"/>
          <w:b/>
          <w:sz w:val="24"/>
          <w:szCs w:val="24"/>
        </w:rPr>
        <w:t>a.i</w:t>
      </w:r>
      <w:proofErr w:type="gramEnd"/>
    </w:p>
    <w:p w14:paraId="48C08B28" w14:textId="77777777" w:rsidR="00BC459E" w:rsidRPr="00836463" w:rsidRDefault="00BC459E" w:rsidP="00BC459E">
      <w:pPr>
        <w:spacing w:before="120" w:after="120"/>
        <w:rPr>
          <w:rFonts w:ascii="Times New Roman" w:hAnsi="Times New Roman" w:cs="Times New Roman"/>
          <w:b/>
          <w:sz w:val="24"/>
          <w:szCs w:val="24"/>
        </w:rPr>
      </w:pPr>
      <w:r w:rsidRPr="00836463">
        <w:rPr>
          <w:rFonts w:ascii="Times New Roman" w:hAnsi="Times New Roman" w:cs="Times New Roman"/>
          <w:b/>
          <w:sz w:val="24"/>
          <w:szCs w:val="24"/>
        </w:rPr>
        <w:t xml:space="preserve">Solicitantul prin planul de afaceri demonstrează îmbunătățirea performanței generale </w:t>
      </w:r>
      <w:proofErr w:type="gramStart"/>
      <w:r w:rsidRPr="00836463">
        <w:rPr>
          <w:rFonts w:ascii="Times New Roman" w:hAnsi="Times New Roman" w:cs="Times New Roman"/>
          <w:b/>
          <w:sz w:val="24"/>
          <w:szCs w:val="24"/>
        </w:rPr>
        <w:t>a</w:t>
      </w:r>
      <w:proofErr w:type="gramEnd"/>
      <w:r w:rsidRPr="00836463">
        <w:rPr>
          <w:rFonts w:ascii="Times New Roman" w:hAnsi="Times New Roman" w:cs="Times New Roman"/>
          <w:b/>
          <w:sz w:val="24"/>
          <w:szCs w:val="24"/>
        </w:rPr>
        <w:t xml:space="preserve"> exploatației agricole?</w:t>
      </w:r>
    </w:p>
    <w:p w14:paraId="1DA75BA5" w14:textId="77777777" w:rsidR="00BC459E" w:rsidRPr="00836463" w:rsidRDefault="00BC459E" w:rsidP="00BC459E">
      <w:pPr>
        <w:spacing w:before="120" w:after="120"/>
        <w:rPr>
          <w:rFonts w:ascii="Times New Roman" w:hAnsi="Times New Roman" w:cs="Times New Roman"/>
          <w:b/>
          <w:sz w:val="24"/>
          <w:szCs w:val="24"/>
        </w:rPr>
      </w:pPr>
      <w:r w:rsidRPr="00836463">
        <w:rPr>
          <w:rFonts w:ascii="Times New Roman" w:hAnsi="Times New Roman" w:cs="Times New Roman"/>
          <w:b/>
          <w:sz w:val="24"/>
          <w:szCs w:val="24"/>
        </w:rPr>
        <w:t>EG 4. Proiectul prevede acordarea sprijinului în cel puțin două rate pe o perioadă de maximum cinci ani</w:t>
      </w:r>
    </w:p>
    <w:p w14:paraId="387381D0" w14:textId="77777777" w:rsidR="00BC459E" w:rsidRPr="00836463" w:rsidRDefault="00BC459E" w:rsidP="00BC459E">
      <w:pPr>
        <w:rPr>
          <w:rFonts w:ascii="Times New Roman" w:hAnsi="Times New Roman" w:cs="Times New Roman"/>
          <w:sz w:val="24"/>
          <w:szCs w:val="24"/>
        </w:rPr>
      </w:pPr>
      <w:r w:rsidRPr="00836463">
        <w:rPr>
          <w:rFonts w:ascii="Times New Roman" w:hAnsi="Times New Roman" w:cs="Times New Roman"/>
          <w:sz w:val="24"/>
          <w:szCs w:val="24"/>
        </w:rPr>
        <w:t xml:space="preserve">înaintea solicitării celei de-a doua tranșe de plată, beneficiarul face </w:t>
      </w:r>
      <w:r w:rsidRPr="00836463">
        <w:rPr>
          <w:rFonts w:ascii="Times New Roman" w:hAnsi="Times New Roman" w:cs="Times New Roman"/>
          <w:b/>
          <w:sz w:val="24"/>
          <w:szCs w:val="24"/>
        </w:rPr>
        <w:t>dovada creșterii performanțelor economice ale exploatației</w:t>
      </w:r>
      <w:r w:rsidRPr="00836463">
        <w:rPr>
          <w:rFonts w:ascii="Times New Roman" w:hAnsi="Times New Roman" w:cs="Times New Roman"/>
          <w:sz w:val="24"/>
          <w:szCs w:val="24"/>
        </w:rPr>
        <w:t>, prin comercializarea producției proprii în procent de minimum 10% din valoarea primei tranșe de plată (cerința va fi verificată în momentul finalizării implementării Planului de Afaceri);</w:t>
      </w:r>
    </w:p>
    <w:p w14:paraId="4247DD3B" w14:textId="77777777" w:rsidR="00BC459E" w:rsidRPr="00836463" w:rsidRDefault="00BC459E" w:rsidP="00BC459E">
      <w:pPr>
        <w:rPr>
          <w:rFonts w:ascii="Times New Roman" w:hAnsi="Times New Roman" w:cs="Times New Roman"/>
          <w:b/>
          <w:sz w:val="24"/>
          <w:szCs w:val="24"/>
        </w:rPr>
      </w:pPr>
      <w:r w:rsidRPr="00836463">
        <w:rPr>
          <w:rFonts w:ascii="Times New Roman" w:hAnsi="Times New Roman" w:cs="Times New Roman"/>
          <w:b/>
          <w:sz w:val="24"/>
          <w:szCs w:val="24"/>
        </w:rPr>
        <w:t xml:space="preserve">EG 5. Solicitantul a creat condiții artificiale necesare pentru a beneficia de plăți (sprijin) și </w:t>
      </w:r>
      <w:proofErr w:type="gramStart"/>
      <w:r w:rsidRPr="00836463">
        <w:rPr>
          <w:rFonts w:ascii="Times New Roman" w:hAnsi="Times New Roman" w:cs="Times New Roman"/>
          <w:b/>
          <w:sz w:val="24"/>
          <w:szCs w:val="24"/>
        </w:rPr>
        <w:t>a</w:t>
      </w:r>
      <w:proofErr w:type="gramEnd"/>
      <w:r w:rsidRPr="00836463">
        <w:rPr>
          <w:rFonts w:ascii="Times New Roman" w:hAnsi="Times New Roman" w:cs="Times New Roman"/>
          <w:b/>
          <w:sz w:val="24"/>
          <w:szCs w:val="24"/>
        </w:rPr>
        <w:t xml:space="preserve"> obține astfel un avantaj care contravine obiectivelor măsurii?</w:t>
      </w:r>
    </w:p>
    <w:p w14:paraId="59FF0403" w14:textId="77777777" w:rsidR="00BC459E" w:rsidRPr="00836463" w:rsidRDefault="00BC459E" w:rsidP="00BC459E">
      <w:pPr>
        <w:rPr>
          <w:rFonts w:ascii="Times New Roman" w:hAnsi="Times New Roman" w:cs="Times New Roman"/>
          <w:b/>
          <w:sz w:val="24"/>
          <w:szCs w:val="24"/>
        </w:rPr>
      </w:pPr>
      <w:r w:rsidRPr="00836463">
        <w:rPr>
          <w:rFonts w:ascii="Times New Roman" w:hAnsi="Times New Roman" w:cs="Times New Roman"/>
          <w:b/>
          <w:noProof/>
          <w:sz w:val="24"/>
          <w:szCs w:val="24"/>
        </w:rPr>
        <w:lastRenderedPageBreak/>
        <mc:AlternateContent>
          <mc:Choice Requires="wps">
            <w:drawing>
              <wp:anchor distT="0" distB="0" distL="114300" distR="114300" simplePos="0" relativeHeight="251659264" behindDoc="0" locked="0" layoutInCell="1" allowOverlap="1" wp14:anchorId="3FF1ADDC" wp14:editId="35A79D6D">
                <wp:simplePos x="0" y="0"/>
                <wp:positionH relativeFrom="column">
                  <wp:posOffset>-66675</wp:posOffset>
                </wp:positionH>
                <wp:positionV relativeFrom="paragraph">
                  <wp:posOffset>118110</wp:posOffset>
                </wp:positionV>
                <wp:extent cx="6010275" cy="1276350"/>
                <wp:effectExtent l="19050" t="19050" r="38100" b="47625"/>
                <wp:wrapNone/>
                <wp:docPr id="2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0275" cy="1276350"/>
                        </a:xfrm>
                        <a:prstGeom prst="flowChartAlternateProcess">
                          <a:avLst/>
                        </a:prstGeom>
                        <a:solidFill>
                          <a:schemeClr val="accent1">
                            <a:lumMod val="100000"/>
                            <a:lumOff val="0"/>
                          </a:schemeClr>
                        </a:solidFill>
                        <a:ln w="38100">
                          <a:solidFill>
                            <a:schemeClr val="accent1">
                              <a:lumMod val="7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44BF3447" w14:textId="77777777" w:rsidR="00BC459E" w:rsidRPr="004967D1" w:rsidRDefault="00BC459E" w:rsidP="00BC459E">
                            <w:pPr>
                              <w:rPr>
                                <w:color w:val="FFFFFF" w:themeColor="background1"/>
                                <w:szCs w:val="24"/>
                              </w:rPr>
                            </w:pPr>
                            <w:r w:rsidRPr="004967D1">
                              <w:rPr>
                                <w:b/>
                                <w:color w:val="FFFFFF" w:themeColor="background1"/>
                                <w:szCs w:val="24"/>
                              </w:rPr>
                              <w:t>Foarte important!</w:t>
                            </w:r>
                            <w:r w:rsidRPr="004967D1">
                              <w:rPr>
                                <w:color w:val="FFFFFF" w:themeColor="background1"/>
                                <w:szCs w:val="24"/>
                              </w:rPr>
                              <w:t xml:space="preserve"> În cazul producătorilor de semințe, la momentul depunerii Cererii de Finanțare se va prezenta autorizația pentru producerea, prelucrarea și comercializarea semințelor certificate și a materialului săditor, documente conform legislației în vigoare</w:t>
                            </w:r>
                          </w:p>
                          <w:p w14:paraId="76456A9F" w14:textId="77777777" w:rsidR="00BC459E" w:rsidRPr="00910D94" w:rsidRDefault="00BC459E" w:rsidP="00BC459E">
                            <w:pPr>
                              <w:rPr>
                                <w:b/>
                                <w:color w:val="FFFFFF" w:themeColor="background1"/>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1ADD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8" o:spid="_x0000_s1026" type="#_x0000_t176" style="position:absolute;margin-left:-5.25pt;margin-top:9.3pt;width:473.2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OI4fQIAAGwFAAAOAAAAZHJzL2Uyb0RvYy54bWysVN9v0zAQfkfif7D8zpL+7qKl09QxhDRg&#10;0kA8Xx2nsXBsY7tNx1+/82XNCggkJvJg+Xzx3X2fv7uLy0Or2V76oKwp+egs50waYStltiX/8vnm&#10;zZKzEMFUoK2RJX+QgV+uXr+66Fwhx7axupKeYRATis6VvInRFVkWRCNbCGfWSYPO2voWIpp+m1Ue&#10;Ooze6myc5/Oss75y3goZAp5e906+ovh1LUX8VNdBRqZLjrVFWj2tm7Rmqwsoth5co8RTGfCCKlpQ&#10;BpMOoa4hAtt59VuoVglvg63jmbBtZutaCUkYEM0o/wXNfQNOEhYkJ7iBpvD/woqP+3t351Ppwd1a&#10;8S0gI1nnQjF4khHwH7bpPtgK3xB20RLYQ+3bdBNhsANx+jBwKg+RCTycI6zxYsaZQN9ovJhPZsR6&#10;BsXxuvMhvpO2ZWlT8lrbbt2Aj1c6Sm8gyrv+fSkn7G9DTDVCcbxHxVutqhulNRlJPXKtPdsDvjsI&#10;IU0c0XW9axFEfz7K09dLAM9RKP35sT4SYQpD2cJpBm1YV/LJEkNQ2J+cw72/p1/MXpq9VUgM06ot&#10;+fIEQyOhemsqknQEpfs9EqVNYkVSOyB79GQ7DHHfVB2rVCJ9vJycY6tWCntjsszn+fmCM9BbbGoR&#10;PWfexq8qNqTI9Mb/QHOC+SeWoQDtGuiJGn7EkgcOiXt7rJasEyCk1CTO1PChiIfNAeGn7cZWD6hZ&#10;rJuEiSMKN431PzjrsN1LHr7vwEvO9HuD/XQ+mk7TfCBjOluM0fCnns2pB4zAUCWPyBFt17GfKTvn&#10;1bbBTL3ajL3CXqkVCfa5KkSRDGxpwvM0ftLMOLXpr+chuXoEAAD//wMAUEsDBBQABgAIAAAAIQCZ&#10;G56C4AAAAAoBAAAPAAAAZHJzL2Rvd25yZXYueG1sTI/BTsMwEETvSPyDtUhcqtZJI9w0xKlQJLhw&#10;ooB6deJtEojtNHbT8Pcsp3JczdPsm3w3m55NOPrOWQnxKgKGtna6s42Ej/fnZQrMB2W16p1FCT/o&#10;YVfc3uQq0+5i33Dah4ZRifWZktCGMGSc+7pFo/zKDWgpO7rRqEDn2HA9qguVm56vo0hwozpLH1o1&#10;YNli/b0/GwmpEuXXqSqHw+YzSbrF4nV6OW2kvL+bnx6BBZzDFYY/fVKHgpwqd7bas17CMo4eCKUg&#10;FcAI2CaCxlUS1vFWAC9y/n9C8QsAAP//AwBQSwECLQAUAAYACAAAACEAtoM4kv4AAADhAQAAEwAA&#10;AAAAAAAAAAAAAAAAAAAAW0NvbnRlbnRfVHlwZXNdLnhtbFBLAQItABQABgAIAAAAIQA4/SH/1gAA&#10;AJQBAAALAAAAAAAAAAAAAAAAAC8BAABfcmVscy8ucmVsc1BLAQItABQABgAIAAAAIQB7IOI4fQIA&#10;AGwFAAAOAAAAAAAAAAAAAAAAAC4CAABkcnMvZTJvRG9jLnhtbFBLAQItABQABgAIAAAAIQCZG56C&#10;4AAAAAoBAAAPAAAAAAAAAAAAAAAAANcEAABkcnMvZG93bnJldi54bWxQSwUGAAAAAAQABADzAAAA&#10;5AUAAAAA&#10;" fillcolor="#4f81bd [3204]" strokecolor="#365f91 [2404]" strokeweight="3pt">
                <v:shadow on="t" color="#243f60 [1604]" opacity=".5" offset="1pt"/>
                <v:path arrowok="t"/>
                <v:textbox>
                  <w:txbxContent>
                    <w:p w14:paraId="44BF3447" w14:textId="77777777" w:rsidR="00BC459E" w:rsidRPr="004967D1" w:rsidRDefault="00BC459E" w:rsidP="00BC459E">
                      <w:pPr>
                        <w:rPr>
                          <w:color w:val="FFFFFF" w:themeColor="background1"/>
                          <w:szCs w:val="24"/>
                        </w:rPr>
                      </w:pPr>
                      <w:r w:rsidRPr="004967D1">
                        <w:rPr>
                          <w:b/>
                          <w:color w:val="FFFFFF" w:themeColor="background1"/>
                          <w:szCs w:val="24"/>
                        </w:rPr>
                        <w:t>Foarte important!</w:t>
                      </w:r>
                      <w:r w:rsidRPr="004967D1">
                        <w:rPr>
                          <w:color w:val="FFFFFF" w:themeColor="background1"/>
                          <w:szCs w:val="24"/>
                        </w:rPr>
                        <w:t xml:space="preserve"> În cazul producătorilor de semințe, la momentul depunerii Cererii de Finanțare se va prezenta autorizația pentru producerea, prelucrarea și comercializarea semințelor certificate și a materialului săditor, documente conform legislației în vigoare</w:t>
                      </w:r>
                    </w:p>
                    <w:p w14:paraId="76456A9F" w14:textId="77777777" w:rsidR="00BC459E" w:rsidRPr="00910D94" w:rsidRDefault="00BC459E" w:rsidP="00BC459E">
                      <w:pPr>
                        <w:rPr>
                          <w:b/>
                          <w:color w:val="FFFFFF" w:themeColor="background1"/>
                          <w:lang w:val="ro-RO"/>
                        </w:rPr>
                      </w:pPr>
                    </w:p>
                  </w:txbxContent>
                </v:textbox>
              </v:shape>
            </w:pict>
          </mc:Fallback>
        </mc:AlternateContent>
      </w:r>
    </w:p>
    <w:p w14:paraId="2749D04A" w14:textId="77777777" w:rsidR="00BC459E" w:rsidRPr="00836463" w:rsidRDefault="00BC459E" w:rsidP="00BC459E">
      <w:pPr>
        <w:rPr>
          <w:rFonts w:ascii="Times New Roman" w:hAnsi="Times New Roman" w:cs="Times New Roman"/>
          <w:b/>
          <w:sz w:val="24"/>
          <w:szCs w:val="24"/>
        </w:rPr>
      </w:pPr>
    </w:p>
    <w:p w14:paraId="55C8819F" w14:textId="77777777" w:rsidR="00BC459E" w:rsidRPr="00836463" w:rsidRDefault="00BC459E" w:rsidP="00BC459E">
      <w:pPr>
        <w:rPr>
          <w:rFonts w:ascii="Times New Roman" w:hAnsi="Times New Roman" w:cs="Times New Roman"/>
          <w:b/>
          <w:sz w:val="24"/>
          <w:szCs w:val="24"/>
        </w:rPr>
      </w:pPr>
    </w:p>
    <w:p w14:paraId="08218955" w14:textId="77777777" w:rsidR="00BC459E" w:rsidRPr="00836463" w:rsidRDefault="00BC459E" w:rsidP="00BC459E">
      <w:pPr>
        <w:rPr>
          <w:rFonts w:ascii="Times New Roman" w:hAnsi="Times New Roman" w:cs="Times New Roman"/>
          <w:b/>
          <w:sz w:val="24"/>
          <w:szCs w:val="24"/>
        </w:rPr>
      </w:pPr>
    </w:p>
    <w:p w14:paraId="099E29D2" w14:textId="77777777" w:rsidR="00BC459E" w:rsidRPr="00836463" w:rsidRDefault="00BC459E" w:rsidP="00BC459E">
      <w:pPr>
        <w:rPr>
          <w:rFonts w:ascii="Times New Roman" w:hAnsi="Times New Roman" w:cs="Times New Roman"/>
          <w:b/>
          <w:sz w:val="24"/>
          <w:szCs w:val="24"/>
        </w:rPr>
      </w:pPr>
    </w:p>
    <w:p w14:paraId="13B709A6" w14:textId="77777777" w:rsidR="00B90432" w:rsidRPr="00836463" w:rsidRDefault="00B90432" w:rsidP="00084D2A">
      <w:pPr>
        <w:pStyle w:val="ListParagraph"/>
        <w:spacing w:after="0"/>
        <w:ind w:left="0"/>
        <w:jc w:val="both"/>
        <w:rPr>
          <w:rFonts w:ascii="Times New Roman" w:hAnsi="Times New Roman" w:cs="Times New Roman"/>
          <w:sz w:val="24"/>
          <w:szCs w:val="24"/>
        </w:rPr>
      </w:pPr>
    </w:p>
    <w:p w14:paraId="6FF9ED29" w14:textId="77777777" w:rsidR="00B90432" w:rsidRPr="00836463" w:rsidRDefault="00B90432" w:rsidP="00084D2A">
      <w:pPr>
        <w:pStyle w:val="ListParagraph"/>
        <w:spacing w:after="0"/>
        <w:ind w:left="0"/>
        <w:jc w:val="both"/>
        <w:rPr>
          <w:rFonts w:ascii="Times New Roman" w:hAnsi="Times New Roman" w:cs="Times New Roman"/>
          <w:sz w:val="24"/>
          <w:szCs w:val="24"/>
        </w:rPr>
      </w:pPr>
    </w:p>
    <w:p w14:paraId="620C1F26" w14:textId="77777777" w:rsidR="00B90432" w:rsidRPr="00836463" w:rsidRDefault="003863A6" w:rsidP="00B90432">
      <w:pPr>
        <w:rPr>
          <w:rFonts w:ascii="Times New Roman" w:hAnsi="Times New Roman" w:cs="Times New Roman"/>
          <w:b/>
          <w:sz w:val="24"/>
          <w:szCs w:val="24"/>
        </w:rPr>
      </w:pPr>
      <w:r w:rsidRPr="00836463">
        <w:rPr>
          <w:rFonts w:ascii="Times New Roman" w:hAnsi="Times New Roman" w:cs="Times New Roman"/>
          <w:b/>
          <w:sz w:val="24"/>
          <w:szCs w:val="24"/>
        </w:rPr>
        <w:t>PROCEDURA DE SELECTIE APLICATA DE COMITETUL DE SELECTIE</w:t>
      </w:r>
    </w:p>
    <w:p w14:paraId="0613EC52" w14:textId="77777777" w:rsidR="005E3292" w:rsidRPr="00836463" w:rsidRDefault="003863A6" w:rsidP="005E3292">
      <w:pPr>
        <w:shd w:val="clear" w:color="auto" w:fill="FFFFFF"/>
        <w:spacing w:after="0" w:line="360" w:lineRule="auto"/>
        <w:jc w:val="both"/>
        <w:rPr>
          <w:rFonts w:ascii="Times New Roman" w:hAnsi="Times New Roman" w:cs="Times New Roman"/>
          <w:sz w:val="24"/>
          <w:szCs w:val="24"/>
        </w:rPr>
      </w:pPr>
      <w:r w:rsidRPr="00836463">
        <w:rPr>
          <w:rFonts w:ascii="Times New Roman" w:hAnsi="Times New Roman" w:cs="Times New Roman"/>
          <w:sz w:val="24"/>
          <w:szCs w:val="24"/>
        </w:rPr>
        <w:tab/>
      </w:r>
      <w:r w:rsidR="005E3292" w:rsidRPr="00836463">
        <w:rPr>
          <w:rFonts w:ascii="Times New Roman" w:hAnsi="Times New Roman" w:cs="Times New Roman"/>
          <w:sz w:val="24"/>
          <w:szCs w:val="24"/>
        </w:rPr>
        <w:t>Selecția proiectelor se efectuează de către GAL. Criteriile de selecție vor fi preluate din Ghidurile Solicitantului aferente măsurilor în care se încadrează proiectele.</w:t>
      </w:r>
    </w:p>
    <w:p w14:paraId="455DAE66" w14:textId="77777777" w:rsidR="005E3292" w:rsidRPr="00836463" w:rsidRDefault="005E3292" w:rsidP="005E3292">
      <w:pPr>
        <w:shd w:val="clear" w:color="auto" w:fill="FFFFFF"/>
        <w:spacing w:after="0" w:line="360" w:lineRule="auto"/>
        <w:jc w:val="both"/>
        <w:rPr>
          <w:rFonts w:ascii="Times New Roman" w:hAnsi="Times New Roman" w:cs="Times New Roman"/>
          <w:sz w:val="24"/>
          <w:szCs w:val="24"/>
        </w:rPr>
      </w:pPr>
      <w:r w:rsidRPr="00836463">
        <w:rPr>
          <w:rFonts w:ascii="Times New Roman" w:hAnsi="Times New Roman" w:cs="Times New Roman"/>
          <w:sz w:val="24"/>
          <w:szCs w:val="24"/>
        </w:rPr>
        <w:t>GAL va stabili:</w:t>
      </w:r>
    </w:p>
    <w:p w14:paraId="35F86A21" w14:textId="77777777" w:rsidR="005E3292" w:rsidRPr="00836463" w:rsidRDefault="005E3292" w:rsidP="005E3292">
      <w:pPr>
        <w:shd w:val="clear" w:color="auto" w:fill="FFFFFF"/>
        <w:spacing w:after="0" w:line="360" w:lineRule="auto"/>
        <w:jc w:val="both"/>
        <w:rPr>
          <w:rFonts w:ascii="Times New Roman" w:hAnsi="Times New Roman" w:cs="Times New Roman"/>
          <w:sz w:val="24"/>
          <w:szCs w:val="24"/>
        </w:rPr>
      </w:pPr>
      <w:r w:rsidRPr="00836463">
        <w:rPr>
          <w:rFonts w:ascii="Times New Roman" w:hAnsi="Times New Roman" w:cs="Times New Roman"/>
          <w:sz w:val="24"/>
          <w:szCs w:val="24"/>
        </w:rPr>
        <w:t xml:space="preserve">- punctajul acordat pentru fiecare criteriu de selecție, astfel încât, punctajul maxim pe proiect să nu depășească 100 de puncte, </w:t>
      </w:r>
    </w:p>
    <w:p w14:paraId="160C3D1F" w14:textId="77777777" w:rsidR="005E3292" w:rsidRPr="00836463" w:rsidRDefault="005E3292" w:rsidP="005E3292">
      <w:pPr>
        <w:shd w:val="clear" w:color="auto" w:fill="FFFFFF"/>
        <w:spacing w:after="0" w:line="360" w:lineRule="auto"/>
        <w:jc w:val="both"/>
        <w:rPr>
          <w:rFonts w:ascii="Times New Roman" w:hAnsi="Times New Roman" w:cs="Times New Roman"/>
          <w:sz w:val="24"/>
          <w:szCs w:val="24"/>
        </w:rPr>
      </w:pPr>
      <w:r w:rsidRPr="00836463">
        <w:rPr>
          <w:rFonts w:ascii="Times New Roman" w:hAnsi="Times New Roman" w:cs="Times New Roman"/>
          <w:sz w:val="24"/>
          <w:szCs w:val="24"/>
        </w:rPr>
        <w:t xml:space="preserve">- punctajul minim pe proiect, obligatoriu de obținut, pentru ca acesta să fie selectat și </w:t>
      </w:r>
    </w:p>
    <w:p w14:paraId="6E918C86" w14:textId="77777777" w:rsidR="005E3292" w:rsidRPr="00836463" w:rsidRDefault="005E3292" w:rsidP="005E3292">
      <w:pPr>
        <w:shd w:val="clear" w:color="auto" w:fill="FFFFFF"/>
        <w:spacing w:after="0" w:line="360" w:lineRule="auto"/>
        <w:jc w:val="both"/>
        <w:rPr>
          <w:rFonts w:ascii="Times New Roman" w:hAnsi="Times New Roman" w:cs="Times New Roman"/>
          <w:sz w:val="24"/>
          <w:szCs w:val="24"/>
        </w:rPr>
      </w:pPr>
      <w:r w:rsidRPr="00836463">
        <w:rPr>
          <w:rFonts w:ascii="Times New Roman" w:hAnsi="Times New Roman" w:cs="Times New Roman"/>
          <w:sz w:val="24"/>
          <w:szCs w:val="24"/>
        </w:rPr>
        <w:t>- criteriile de departajare ale proiectelor cu același punctaj.</w:t>
      </w:r>
      <w:r w:rsidR="003863A6" w:rsidRPr="00836463">
        <w:rPr>
          <w:rFonts w:ascii="Times New Roman" w:hAnsi="Times New Roman" w:cs="Times New Roman"/>
          <w:sz w:val="24"/>
          <w:szCs w:val="24"/>
        </w:rPr>
        <w:t xml:space="preserve"> In caz de punctaj egal, va avea prioritate proiectul cu valoarea eligibila cea mai mica.</w:t>
      </w:r>
    </w:p>
    <w:p w14:paraId="60C8EEB5" w14:textId="77777777" w:rsidR="003863A6" w:rsidRPr="00836463" w:rsidRDefault="003863A6" w:rsidP="005E3292">
      <w:pPr>
        <w:shd w:val="clear" w:color="auto" w:fill="FFFFFF"/>
        <w:spacing w:after="0" w:line="360" w:lineRule="auto"/>
        <w:jc w:val="both"/>
        <w:rPr>
          <w:rFonts w:ascii="Times New Roman" w:hAnsi="Times New Roman" w:cs="Times New Roman"/>
          <w:bCs/>
          <w:sz w:val="24"/>
          <w:szCs w:val="24"/>
        </w:rPr>
      </w:pPr>
      <w:r w:rsidRPr="00836463">
        <w:rPr>
          <w:rFonts w:ascii="Times New Roman" w:hAnsi="Times New Roman" w:cs="Times New Roman"/>
          <w:sz w:val="24"/>
          <w:szCs w:val="24"/>
        </w:rPr>
        <w:t xml:space="preserve">Procedura de selectie se regaseste detaliata pe site-ul GAL  </w:t>
      </w:r>
      <w:hyperlink r:id="rId7" w:history="1">
        <w:r w:rsidR="00574E36" w:rsidRPr="00836463">
          <w:rPr>
            <w:rStyle w:val="Hyperlink"/>
            <w:rFonts w:ascii="Times New Roman" w:hAnsi="Times New Roman" w:cs="Times New Roman"/>
            <w:bCs/>
            <w:sz w:val="24"/>
            <w:szCs w:val="24"/>
          </w:rPr>
          <w:t>www.baraganse.ro</w:t>
        </w:r>
      </w:hyperlink>
    </w:p>
    <w:p w14:paraId="177A83AD" w14:textId="77777777" w:rsidR="00574E36" w:rsidRPr="00836463" w:rsidRDefault="00574E36" w:rsidP="005E3292">
      <w:pPr>
        <w:shd w:val="clear" w:color="auto" w:fill="FFFFFF"/>
        <w:spacing w:after="0" w:line="360" w:lineRule="auto"/>
        <w:jc w:val="both"/>
        <w:rPr>
          <w:rFonts w:ascii="Times New Roman" w:hAnsi="Times New Roman" w:cs="Times New Roman"/>
          <w:sz w:val="24"/>
          <w:szCs w:val="24"/>
        </w:rPr>
      </w:pPr>
    </w:p>
    <w:p w14:paraId="521A493B" w14:textId="77777777" w:rsidR="003863A6" w:rsidRPr="00836463" w:rsidRDefault="003863A6" w:rsidP="003863A6">
      <w:pPr>
        <w:shd w:val="clear" w:color="auto" w:fill="FFFFFF"/>
        <w:spacing w:after="0" w:line="360" w:lineRule="auto"/>
        <w:jc w:val="both"/>
        <w:rPr>
          <w:rFonts w:ascii="Times New Roman" w:hAnsi="Times New Roman" w:cs="Times New Roman"/>
          <w:sz w:val="24"/>
          <w:szCs w:val="24"/>
        </w:rPr>
      </w:pPr>
      <w:r w:rsidRPr="00836463">
        <w:rPr>
          <w:rFonts w:ascii="Times New Roman" w:hAnsi="Times New Roman" w:cs="Times New Roman"/>
          <w:sz w:val="24"/>
          <w:szCs w:val="24"/>
        </w:rPr>
        <w:t>CRITERIILE DE SELECTIE CU PUNCTAJELE AFERENTE</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2070"/>
        <w:gridCol w:w="3150"/>
      </w:tblGrid>
      <w:tr w:rsidR="00BC459E" w:rsidRPr="00836463" w14:paraId="4006EFA7" w14:textId="77777777" w:rsidTr="008F3797">
        <w:tc>
          <w:tcPr>
            <w:tcW w:w="4878" w:type="dxa"/>
            <w:shd w:val="clear" w:color="auto" w:fill="D9D9D9"/>
          </w:tcPr>
          <w:p w14:paraId="55783DEA" w14:textId="77777777" w:rsidR="00BC459E" w:rsidRPr="00836463" w:rsidRDefault="00BC459E" w:rsidP="008F3797">
            <w:pPr>
              <w:contextualSpacing/>
              <w:rPr>
                <w:rFonts w:ascii="Times New Roman" w:hAnsi="Times New Roman" w:cs="Times New Roman"/>
                <w:b/>
                <w:i/>
                <w:sz w:val="24"/>
                <w:szCs w:val="24"/>
                <w:lang w:val="ro-RO"/>
              </w:rPr>
            </w:pPr>
            <w:r w:rsidRPr="00836463">
              <w:rPr>
                <w:rFonts w:ascii="Times New Roman" w:hAnsi="Times New Roman" w:cs="Times New Roman"/>
                <w:b/>
                <w:sz w:val="24"/>
                <w:szCs w:val="24"/>
                <w:lang w:val="ro-RO"/>
              </w:rPr>
              <w:t>PRINCIPII ŞI CRITERII DE SELECŢIE GAL BĂRĂGANUL DE SUD EST</w:t>
            </w:r>
          </w:p>
        </w:tc>
        <w:tc>
          <w:tcPr>
            <w:tcW w:w="2070" w:type="dxa"/>
            <w:shd w:val="clear" w:color="auto" w:fill="D9D9D9"/>
          </w:tcPr>
          <w:p w14:paraId="00EC1FEA" w14:textId="77777777" w:rsidR="00BC459E" w:rsidRPr="00836463" w:rsidRDefault="00BC459E" w:rsidP="008F3797">
            <w:pPr>
              <w:contextualSpacing/>
              <w:rPr>
                <w:rFonts w:ascii="Times New Roman" w:hAnsi="Times New Roman" w:cs="Times New Roman"/>
                <w:b/>
                <w:i/>
                <w:sz w:val="24"/>
                <w:szCs w:val="24"/>
                <w:lang w:val="ro-RO"/>
              </w:rPr>
            </w:pPr>
            <w:r w:rsidRPr="00836463">
              <w:rPr>
                <w:rFonts w:ascii="Times New Roman" w:hAnsi="Times New Roman" w:cs="Times New Roman"/>
                <w:b/>
                <w:i/>
                <w:sz w:val="24"/>
                <w:szCs w:val="24"/>
                <w:lang w:val="ro-RO"/>
              </w:rPr>
              <w:t>Punctaj</w:t>
            </w:r>
          </w:p>
        </w:tc>
        <w:tc>
          <w:tcPr>
            <w:tcW w:w="3150" w:type="dxa"/>
            <w:shd w:val="clear" w:color="auto" w:fill="D9D9D9"/>
          </w:tcPr>
          <w:p w14:paraId="7D9108AE" w14:textId="77777777" w:rsidR="00BC459E" w:rsidRPr="00836463" w:rsidRDefault="00BC459E" w:rsidP="008F3797">
            <w:pPr>
              <w:pStyle w:val="BodyText3"/>
              <w:spacing w:before="120" w:line="360" w:lineRule="auto"/>
              <w:ind w:right="403"/>
              <w:rPr>
                <w:rFonts w:ascii="Times New Roman" w:hAnsi="Times New Roman"/>
                <w:sz w:val="24"/>
                <w:szCs w:val="24"/>
              </w:rPr>
            </w:pPr>
            <w:r w:rsidRPr="00836463">
              <w:rPr>
                <w:rFonts w:ascii="Times New Roman" w:hAnsi="Times New Roman"/>
                <w:sz w:val="24"/>
                <w:szCs w:val="24"/>
              </w:rPr>
              <w:t>Documente de verificat</w:t>
            </w:r>
          </w:p>
        </w:tc>
      </w:tr>
      <w:tr w:rsidR="00BC459E" w:rsidRPr="00836463" w14:paraId="32B36088" w14:textId="77777777" w:rsidTr="008F3797">
        <w:tc>
          <w:tcPr>
            <w:tcW w:w="4878" w:type="dxa"/>
            <w:shd w:val="clear" w:color="auto" w:fill="auto"/>
            <w:vAlign w:val="center"/>
          </w:tcPr>
          <w:p w14:paraId="6524A305" w14:textId="77777777" w:rsidR="00BC459E" w:rsidRPr="00836463" w:rsidRDefault="00BC459E" w:rsidP="008F3797">
            <w:pPr>
              <w:contextualSpacing/>
              <w:rPr>
                <w:rFonts w:ascii="Times New Roman" w:hAnsi="Times New Roman" w:cs="Times New Roman"/>
                <w:i/>
                <w:color w:val="000000"/>
                <w:sz w:val="24"/>
                <w:szCs w:val="24"/>
                <w:lang w:val="ro-RO"/>
              </w:rPr>
            </w:pPr>
            <w:r w:rsidRPr="00836463">
              <w:rPr>
                <w:rFonts w:ascii="Times New Roman" w:hAnsi="Times New Roman" w:cs="Times New Roman"/>
                <w:sz w:val="24"/>
                <w:szCs w:val="24"/>
                <w:lang w:val="ro-RO"/>
              </w:rPr>
              <w:t>CS 1.</w:t>
            </w:r>
            <w:r w:rsidRPr="00836463">
              <w:rPr>
                <w:rFonts w:ascii="Times New Roman" w:hAnsi="Times New Roman" w:cs="Times New Roman"/>
                <w:color w:val="FF0000"/>
                <w:sz w:val="24"/>
                <w:szCs w:val="24"/>
                <w:lang w:val="ro-RO"/>
              </w:rPr>
              <w:t xml:space="preserve"> </w:t>
            </w:r>
            <w:r w:rsidRPr="00836463">
              <w:rPr>
                <w:rFonts w:ascii="Times New Roman" w:hAnsi="Times New Roman" w:cs="Times New Roman"/>
                <w:sz w:val="24"/>
                <w:szCs w:val="24"/>
              </w:rPr>
              <w:t xml:space="preserve">Relevanța proiectului pentru măsura şi strategie, abordarea de jos în sus  </w:t>
            </w:r>
          </w:p>
        </w:tc>
        <w:tc>
          <w:tcPr>
            <w:tcW w:w="2070" w:type="dxa"/>
            <w:shd w:val="clear" w:color="auto" w:fill="auto"/>
            <w:vAlign w:val="center"/>
          </w:tcPr>
          <w:p w14:paraId="498EF05A" w14:textId="77777777" w:rsidR="00BC459E" w:rsidRPr="00836463" w:rsidRDefault="00BC459E" w:rsidP="008F3797">
            <w:pPr>
              <w:contextualSpacing/>
              <w:rPr>
                <w:rFonts w:ascii="Times New Roman" w:hAnsi="Times New Roman" w:cs="Times New Roman"/>
                <w:b/>
                <w:i/>
                <w:color w:val="000000"/>
                <w:sz w:val="24"/>
                <w:szCs w:val="24"/>
                <w:lang w:val="ro-RO"/>
              </w:rPr>
            </w:pPr>
            <w:r w:rsidRPr="00836463">
              <w:rPr>
                <w:rFonts w:ascii="Times New Roman" w:hAnsi="Times New Roman" w:cs="Times New Roman"/>
                <w:b/>
                <w:i/>
                <w:color w:val="000000"/>
                <w:sz w:val="24"/>
                <w:szCs w:val="24"/>
                <w:lang w:val="ro-RO"/>
              </w:rPr>
              <w:t>20 pct.</w:t>
            </w:r>
          </w:p>
        </w:tc>
        <w:tc>
          <w:tcPr>
            <w:tcW w:w="3150" w:type="dxa"/>
            <w:shd w:val="clear" w:color="auto" w:fill="auto"/>
            <w:vAlign w:val="center"/>
          </w:tcPr>
          <w:p w14:paraId="0BA77800" w14:textId="77777777" w:rsidR="00BC459E" w:rsidRPr="00836463" w:rsidRDefault="00BC459E" w:rsidP="008F3797">
            <w:pPr>
              <w:pStyle w:val="BodyText3"/>
              <w:spacing w:before="120"/>
              <w:rPr>
                <w:rFonts w:ascii="Times New Roman" w:hAnsi="Times New Roman"/>
                <w:b/>
                <w:i/>
                <w:sz w:val="24"/>
                <w:szCs w:val="24"/>
              </w:rPr>
            </w:pPr>
            <w:r w:rsidRPr="00836463">
              <w:rPr>
                <w:rFonts w:ascii="Times New Roman" w:hAnsi="Times New Roman"/>
                <w:i/>
                <w:sz w:val="24"/>
                <w:szCs w:val="24"/>
              </w:rPr>
              <w:t>Planul de afaceri, Cererea de finanţare</w:t>
            </w:r>
          </w:p>
        </w:tc>
      </w:tr>
      <w:tr w:rsidR="00BC459E" w:rsidRPr="00836463" w14:paraId="0ADF69FE" w14:textId="77777777" w:rsidTr="008F3797">
        <w:tc>
          <w:tcPr>
            <w:tcW w:w="4878" w:type="dxa"/>
            <w:shd w:val="clear" w:color="auto" w:fill="auto"/>
            <w:vAlign w:val="center"/>
          </w:tcPr>
          <w:p w14:paraId="268B14A7" w14:textId="77777777" w:rsidR="00BC459E" w:rsidRPr="00836463" w:rsidRDefault="00BC459E" w:rsidP="008F3797">
            <w:pPr>
              <w:contextualSpacing/>
              <w:rPr>
                <w:rFonts w:ascii="Times New Roman" w:hAnsi="Times New Roman" w:cs="Times New Roman"/>
                <w:sz w:val="24"/>
                <w:szCs w:val="24"/>
                <w:lang w:val="ro-RO"/>
              </w:rPr>
            </w:pPr>
            <w:r w:rsidRPr="00836463">
              <w:rPr>
                <w:rFonts w:ascii="Times New Roman" w:hAnsi="Times New Roman" w:cs="Times New Roman"/>
                <w:sz w:val="24"/>
                <w:szCs w:val="24"/>
              </w:rPr>
              <w:t>CS 2. Proiecte care cuprind activităţi care sprijină protecţia mediului</w:t>
            </w:r>
          </w:p>
        </w:tc>
        <w:tc>
          <w:tcPr>
            <w:tcW w:w="2070" w:type="dxa"/>
            <w:shd w:val="clear" w:color="auto" w:fill="auto"/>
            <w:vAlign w:val="center"/>
          </w:tcPr>
          <w:p w14:paraId="40A41CF1" w14:textId="77777777" w:rsidR="00BC459E" w:rsidRPr="00836463" w:rsidRDefault="00BC459E" w:rsidP="008F3797">
            <w:pPr>
              <w:contextualSpacing/>
              <w:rPr>
                <w:rFonts w:ascii="Times New Roman" w:hAnsi="Times New Roman" w:cs="Times New Roman"/>
                <w:b/>
                <w:i/>
                <w:color w:val="000000"/>
                <w:sz w:val="24"/>
                <w:szCs w:val="24"/>
                <w:lang w:val="ro-RO"/>
              </w:rPr>
            </w:pPr>
            <w:r w:rsidRPr="00836463">
              <w:rPr>
                <w:rFonts w:ascii="Times New Roman" w:hAnsi="Times New Roman" w:cs="Times New Roman"/>
                <w:b/>
                <w:i/>
                <w:color w:val="000000"/>
                <w:sz w:val="24"/>
                <w:szCs w:val="24"/>
                <w:lang w:val="ro-RO"/>
              </w:rPr>
              <w:t>20 pct</w:t>
            </w:r>
          </w:p>
        </w:tc>
        <w:tc>
          <w:tcPr>
            <w:tcW w:w="3150" w:type="dxa"/>
            <w:shd w:val="clear" w:color="auto" w:fill="auto"/>
            <w:vAlign w:val="center"/>
          </w:tcPr>
          <w:p w14:paraId="72F70DF5" w14:textId="77777777" w:rsidR="00BC459E" w:rsidRPr="00836463" w:rsidRDefault="00BC459E" w:rsidP="008F3797">
            <w:pPr>
              <w:pStyle w:val="BodyText3"/>
              <w:spacing w:before="120"/>
              <w:rPr>
                <w:rFonts w:ascii="Times New Roman" w:hAnsi="Times New Roman"/>
                <w:b/>
                <w:i/>
                <w:sz w:val="24"/>
                <w:szCs w:val="24"/>
              </w:rPr>
            </w:pPr>
            <w:r w:rsidRPr="00836463">
              <w:rPr>
                <w:rFonts w:ascii="Times New Roman" w:hAnsi="Times New Roman"/>
                <w:i/>
                <w:sz w:val="24"/>
                <w:szCs w:val="24"/>
              </w:rPr>
              <w:t>Planul de afaceri, Cererea de finanţare</w:t>
            </w:r>
          </w:p>
        </w:tc>
      </w:tr>
      <w:tr w:rsidR="00BC459E" w:rsidRPr="00836463" w14:paraId="59DE6957" w14:textId="77777777" w:rsidTr="008F3797">
        <w:trPr>
          <w:trHeight w:val="806"/>
        </w:trPr>
        <w:tc>
          <w:tcPr>
            <w:tcW w:w="4878" w:type="dxa"/>
            <w:shd w:val="clear" w:color="auto" w:fill="auto"/>
            <w:vAlign w:val="center"/>
          </w:tcPr>
          <w:p w14:paraId="37F1DDA9" w14:textId="77777777" w:rsidR="00BC459E" w:rsidRPr="00836463" w:rsidRDefault="00BC459E" w:rsidP="008F3797">
            <w:pPr>
              <w:contextualSpacing/>
              <w:rPr>
                <w:rFonts w:ascii="Times New Roman" w:hAnsi="Times New Roman" w:cs="Times New Roman"/>
                <w:sz w:val="24"/>
                <w:szCs w:val="24"/>
              </w:rPr>
            </w:pPr>
            <w:r w:rsidRPr="00836463">
              <w:rPr>
                <w:rFonts w:ascii="Times New Roman" w:hAnsi="Times New Roman" w:cs="Times New Roman"/>
                <w:sz w:val="24"/>
                <w:szCs w:val="24"/>
              </w:rPr>
              <w:t>CS 3. Proiecte derulate de femei</w:t>
            </w:r>
          </w:p>
        </w:tc>
        <w:tc>
          <w:tcPr>
            <w:tcW w:w="2070" w:type="dxa"/>
            <w:shd w:val="clear" w:color="auto" w:fill="auto"/>
            <w:vAlign w:val="center"/>
          </w:tcPr>
          <w:p w14:paraId="54D17290" w14:textId="77777777" w:rsidR="00BC459E" w:rsidRPr="00836463" w:rsidRDefault="00BC459E" w:rsidP="008F3797">
            <w:pPr>
              <w:contextualSpacing/>
              <w:rPr>
                <w:rFonts w:ascii="Times New Roman" w:hAnsi="Times New Roman" w:cs="Times New Roman"/>
                <w:b/>
                <w:sz w:val="24"/>
                <w:szCs w:val="24"/>
              </w:rPr>
            </w:pPr>
            <w:r w:rsidRPr="00836463">
              <w:rPr>
                <w:rFonts w:ascii="Times New Roman" w:hAnsi="Times New Roman" w:cs="Times New Roman"/>
                <w:b/>
                <w:i/>
                <w:sz w:val="24"/>
                <w:szCs w:val="24"/>
                <w:lang w:val="ro-RO"/>
              </w:rPr>
              <w:t>30 pct.</w:t>
            </w:r>
          </w:p>
        </w:tc>
        <w:tc>
          <w:tcPr>
            <w:tcW w:w="3150" w:type="dxa"/>
            <w:shd w:val="clear" w:color="auto" w:fill="auto"/>
            <w:vAlign w:val="center"/>
          </w:tcPr>
          <w:p w14:paraId="0224D3CF" w14:textId="77777777" w:rsidR="00BC459E" w:rsidRPr="00836463" w:rsidRDefault="00BC459E" w:rsidP="008F3797">
            <w:pPr>
              <w:pStyle w:val="BodyText3"/>
              <w:spacing w:before="120"/>
              <w:rPr>
                <w:rFonts w:ascii="Times New Roman" w:hAnsi="Times New Roman"/>
                <w:b/>
                <w:i/>
                <w:sz w:val="24"/>
                <w:szCs w:val="24"/>
              </w:rPr>
            </w:pPr>
            <w:r w:rsidRPr="00836463">
              <w:rPr>
                <w:rFonts w:ascii="Times New Roman" w:hAnsi="Times New Roman"/>
                <w:i/>
                <w:sz w:val="24"/>
                <w:szCs w:val="24"/>
              </w:rPr>
              <w:t>Cererea de finanţare, Copie CI reprezentant legal proiect</w:t>
            </w:r>
          </w:p>
        </w:tc>
      </w:tr>
      <w:tr w:rsidR="00BC459E" w:rsidRPr="00836463" w14:paraId="2DC273C4" w14:textId="77777777" w:rsidTr="008F3797">
        <w:trPr>
          <w:trHeight w:val="2877"/>
        </w:trPr>
        <w:tc>
          <w:tcPr>
            <w:tcW w:w="4878" w:type="dxa"/>
            <w:shd w:val="clear" w:color="auto" w:fill="auto"/>
            <w:vAlign w:val="center"/>
          </w:tcPr>
          <w:p w14:paraId="447C10D7" w14:textId="77777777" w:rsidR="00BC459E" w:rsidRPr="00836463" w:rsidRDefault="00BC459E" w:rsidP="008F3797">
            <w:pPr>
              <w:contextualSpacing/>
              <w:rPr>
                <w:rFonts w:ascii="Times New Roman" w:hAnsi="Times New Roman" w:cs="Times New Roman"/>
                <w:sz w:val="24"/>
                <w:szCs w:val="24"/>
              </w:rPr>
            </w:pPr>
            <w:r w:rsidRPr="00836463">
              <w:rPr>
                <w:rFonts w:ascii="Times New Roman" w:hAnsi="Times New Roman" w:cs="Times New Roman"/>
                <w:sz w:val="24"/>
                <w:szCs w:val="24"/>
              </w:rPr>
              <w:lastRenderedPageBreak/>
              <w:t xml:space="preserve">CS 4. Diplomă de studii în domeniul de activitate al proiectului </w:t>
            </w:r>
            <w:proofErr w:type="gramStart"/>
            <w:r w:rsidRPr="00836463">
              <w:rPr>
                <w:rFonts w:ascii="Times New Roman" w:hAnsi="Times New Roman" w:cs="Times New Roman"/>
                <w:sz w:val="24"/>
                <w:szCs w:val="24"/>
              </w:rPr>
              <w:t>-  max</w:t>
            </w:r>
            <w:proofErr w:type="gramEnd"/>
            <w:r w:rsidRPr="00836463">
              <w:rPr>
                <w:rFonts w:ascii="Times New Roman" w:hAnsi="Times New Roman" w:cs="Times New Roman"/>
                <w:sz w:val="24"/>
                <w:szCs w:val="24"/>
              </w:rPr>
              <w:t xml:space="preserve"> 30 puncte astfel:</w:t>
            </w:r>
          </w:p>
          <w:p w14:paraId="669ED79A" w14:textId="77777777" w:rsidR="00BC459E" w:rsidRPr="00836463" w:rsidRDefault="00BC459E" w:rsidP="008F3797">
            <w:pPr>
              <w:contextualSpacing/>
              <w:rPr>
                <w:rFonts w:ascii="Times New Roman" w:hAnsi="Times New Roman" w:cs="Times New Roman"/>
                <w:sz w:val="24"/>
                <w:szCs w:val="24"/>
              </w:rPr>
            </w:pPr>
            <w:r w:rsidRPr="00836463">
              <w:rPr>
                <w:rFonts w:ascii="Times New Roman" w:hAnsi="Times New Roman" w:cs="Times New Roman"/>
                <w:sz w:val="24"/>
                <w:szCs w:val="24"/>
              </w:rPr>
              <w:t>Diplomă de studii superioare în domeniul de activitate al proiectului -30 puncte</w:t>
            </w:r>
          </w:p>
          <w:p w14:paraId="76C2246E" w14:textId="77777777" w:rsidR="00BC459E" w:rsidRPr="00836463" w:rsidRDefault="00BC459E" w:rsidP="008F3797">
            <w:pPr>
              <w:contextualSpacing/>
              <w:rPr>
                <w:rFonts w:ascii="Times New Roman" w:hAnsi="Times New Roman" w:cs="Times New Roman"/>
                <w:sz w:val="24"/>
                <w:szCs w:val="24"/>
              </w:rPr>
            </w:pPr>
            <w:r w:rsidRPr="00836463">
              <w:rPr>
                <w:rFonts w:ascii="Times New Roman" w:hAnsi="Times New Roman" w:cs="Times New Roman"/>
                <w:sz w:val="24"/>
                <w:szCs w:val="24"/>
              </w:rPr>
              <w:t>Diplomă de studii medii în domeniul de activtate al proiectului –15 puncte</w:t>
            </w:r>
          </w:p>
          <w:p w14:paraId="10FC88F9" w14:textId="77777777" w:rsidR="00BC459E" w:rsidRPr="00836463" w:rsidRDefault="00BC459E" w:rsidP="008F3797">
            <w:pPr>
              <w:contextualSpacing/>
              <w:rPr>
                <w:rFonts w:ascii="Times New Roman" w:hAnsi="Times New Roman" w:cs="Times New Roman"/>
                <w:sz w:val="24"/>
                <w:szCs w:val="24"/>
              </w:rPr>
            </w:pPr>
            <w:r w:rsidRPr="00836463">
              <w:rPr>
                <w:rFonts w:ascii="Times New Roman" w:hAnsi="Times New Roman" w:cs="Times New Roman"/>
                <w:sz w:val="24"/>
                <w:szCs w:val="24"/>
              </w:rPr>
              <w:t>Diplomă de studii gimnaziale/ adeverinţă că a urmat cursuri de formare prefosională (sau echivalent) în domeniul de implementare a proiectului -10 puncte</w:t>
            </w:r>
          </w:p>
          <w:p w14:paraId="431F796C" w14:textId="77777777" w:rsidR="00BC459E" w:rsidRPr="00836463" w:rsidRDefault="00BC459E" w:rsidP="008F3797">
            <w:pPr>
              <w:contextualSpacing/>
              <w:rPr>
                <w:rFonts w:ascii="Times New Roman" w:hAnsi="Times New Roman" w:cs="Times New Roman"/>
                <w:sz w:val="24"/>
                <w:szCs w:val="24"/>
              </w:rPr>
            </w:pPr>
          </w:p>
        </w:tc>
        <w:tc>
          <w:tcPr>
            <w:tcW w:w="2070" w:type="dxa"/>
            <w:shd w:val="clear" w:color="auto" w:fill="auto"/>
            <w:vAlign w:val="center"/>
          </w:tcPr>
          <w:p w14:paraId="2981EA38" w14:textId="77777777" w:rsidR="00BC459E" w:rsidRPr="00836463" w:rsidRDefault="00BC459E" w:rsidP="008F3797">
            <w:pPr>
              <w:contextualSpacing/>
              <w:rPr>
                <w:rFonts w:ascii="Times New Roman" w:hAnsi="Times New Roman" w:cs="Times New Roman"/>
                <w:b/>
                <w:sz w:val="24"/>
                <w:szCs w:val="24"/>
              </w:rPr>
            </w:pPr>
            <w:r w:rsidRPr="00836463">
              <w:rPr>
                <w:rFonts w:ascii="Times New Roman" w:hAnsi="Times New Roman" w:cs="Times New Roman"/>
                <w:b/>
                <w:i/>
                <w:sz w:val="24"/>
                <w:szCs w:val="24"/>
                <w:lang w:val="ro-RO"/>
              </w:rPr>
              <w:t>Max 30 pct.</w:t>
            </w:r>
          </w:p>
        </w:tc>
        <w:tc>
          <w:tcPr>
            <w:tcW w:w="3150" w:type="dxa"/>
            <w:shd w:val="clear" w:color="auto" w:fill="auto"/>
            <w:vAlign w:val="center"/>
          </w:tcPr>
          <w:p w14:paraId="780332D8" w14:textId="77777777" w:rsidR="00BC459E" w:rsidRPr="00836463" w:rsidRDefault="00BC459E" w:rsidP="008F3797">
            <w:pPr>
              <w:pStyle w:val="BodyText3"/>
              <w:spacing w:before="120"/>
              <w:rPr>
                <w:rFonts w:ascii="Times New Roman" w:hAnsi="Times New Roman"/>
                <w:b/>
                <w:i/>
                <w:sz w:val="24"/>
                <w:szCs w:val="24"/>
              </w:rPr>
            </w:pPr>
            <w:r w:rsidRPr="00836463">
              <w:rPr>
                <w:rFonts w:ascii="Times New Roman" w:hAnsi="Times New Roman"/>
                <w:i/>
                <w:sz w:val="24"/>
                <w:szCs w:val="24"/>
              </w:rPr>
              <w:t>Cerere de finanţare, CI, Diploma de studiu</w:t>
            </w:r>
          </w:p>
        </w:tc>
      </w:tr>
      <w:tr w:rsidR="00BC459E" w:rsidRPr="00836463" w14:paraId="4047E158" w14:textId="77777777" w:rsidTr="008F3797">
        <w:trPr>
          <w:trHeight w:val="288"/>
        </w:trPr>
        <w:tc>
          <w:tcPr>
            <w:tcW w:w="4878" w:type="dxa"/>
            <w:shd w:val="clear" w:color="auto" w:fill="auto"/>
            <w:vAlign w:val="center"/>
          </w:tcPr>
          <w:p w14:paraId="17E0043E" w14:textId="77777777" w:rsidR="00BC459E" w:rsidRPr="00836463" w:rsidRDefault="00BC459E" w:rsidP="008F3797">
            <w:pPr>
              <w:contextualSpacing/>
              <w:rPr>
                <w:rFonts w:ascii="Times New Roman" w:hAnsi="Times New Roman" w:cs="Times New Roman"/>
                <w:b/>
                <w:sz w:val="24"/>
                <w:szCs w:val="24"/>
                <w:lang w:val="ro-RO"/>
              </w:rPr>
            </w:pPr>
            <w:r w:rsidRPr="00836463">
              <w:rPr>
                <w:rFonts w:ascii="Times New Roman" w:hAnsi="Times New Roman" w:cs="Times New Roman"/>
                <w:b/>
                <w:sz w:val="24"/>
                <w:szCs w:val="24"/>
                <w:lang w:val="ro-RO"/>
              </w:rPr>
              <w:t>Total punctaj</w:t>
            </w:r>
          </w:p>
        </w:tc>
        <w:tc>
          <w:tcPr>
            <w:tcW w:w="5220" w:type="dxa"/>
            <w:gridSpan w:val="2"/>
            <w:shd w:val="clear" w:color="auto" w:fill="auto"/>
            <w:vAlign w:val="center"/>
          </w:tcPr>
          <w:p w14:paraId="080F706E" w14:textId="77777777" w:rsidR="00BC459E" w:rsidRPr="00836463" w:rsidRDefault="00BC459E" w:rsidP="008F3797">
            <w:pPr>
              <w:contextualSpacing/>
              <w:rPr>
                <w:rFonts w:ascii="Times New Roman" w:hAnsi="Times New Roman" w:cs="Times New Roman"/>
                <w:b/>
                <w:sz w:val="24"/>
                <w:szCs w:val="24"/>
                <w:lang w:val="ro-RO"/>
              </w:rPr>
            </w:pPr>
            <w:r w:rsidRPr="00836463">
              <w:rPr>
                <w:rFonts w:ascii="Times New Roman" w:hAnsi="Times New Roman" w:cs="Times New Roman"/>
                <w:b/>
                <w:sz w:val="24"/>
                <w:szCs w:val="24"/>
                <w:lang w:val="ro-RO"/>
              </w:rPr>
              <w:t xml:space="preserve">         </w:t>
            </w:r>
          </w:p>
          <w:p w14:paraId="5358DE63" w14:textId="77777777" w:rsidR="00BC459E" w:rsidRPr="00836463" w:rsidRDefault="00BC459E" w:rsidP="008F3797">
            <w:pPr>
              <w:contextualSpacing/>
              <w:rPr>
                <w:rFonts w:ascii="Times New Roman" w:hAnsi="Times New Roman" w:cs="Times New Roman"/>
                <w:b/>
                <w:sz w:val="24"/>
                <w:szCs w:val="24"/>
                <w:lang w:val="ro-RO"/>
              </w:rPr>
            </w:pPr>
            <w:r w:rsidRPr="00836463">
              <w:rPr>
                <w:rFonts w:ascii="Times New Roman" w:hAnsi="Times New Roman" w:cs="Times New Roman"/>
                <w:b/>
                <w:sz w:val="24"/>
                <w:szCs w:val="24"/>
                <w:lang w:val="ro-RO"/>
              </w:rPr>
              <w:t>100 pct</w:t>
            </w:r>
          </w:p>
          <w:p w14:paraId="13585F2C" w14:textId="77777777" w:rsidR="00BC459E" w:rsidRPr="00836463" w:rsidRDefault="00BC459E" w:rsidP="008F3797">
            <w:pPr>
              <w:contextualSpacing/>
              <w:rPr>
                <w:rFonts w:ascii="Times New Roman" w:hAnsi="Times New Roman" w:cs="Times New Roman"/>
                <w:b/>
                <w:sz w:val="24"/>
                <w:szCs w:val="24"/>
                <w:lang w:val="ro-RO"/>
              </w:rPr>
            </w:pPr>
            <w:r w:rsidRPr="00836463">
              <w:rPr>
                <w:rFonts w:ascii="Times New Roman" w:hAnsi="Times New Roman" w:cs="Times New Roman"/>
                <w:b/>
                <w:sz w:val="24"/>
                <w:szCs w:val="24"/>
                <w:lang w:val="ro-RO"/>
              </w:rPr>
              <w:t xml:space="preserve">        </w:t>
            </w:r>
          </w:p>
        </w:tc>
      </w:tr>
    </w:tbl>
    <w:p w14:paraId="209CB5F3" w14:textId="77777777" w:rsidR="00C945A8" w:rsidRPr="00836463" w:rsidRDefault="00C945A8" w:rsidP="00574E36">
      <w:pPr>
        <w:spacing w:line="240" w:lineRule="auto"/>
        <w:rPr>
          <w:rFonts w:ascii="Times New Roman" w:hAnsi="Times New Roman" w:cs="Times New Roman"/>
          <w:b/>
          <w:sz w:val="24"/>
          <w:szCs w:val="24"/>
        </w:rPr>
      </w:pPr>
    </w:p>
    <w:p w14:paraId="36FD01F8" w14:textId="77777777" w:rsidR="00574E36" w:rsidRPr="00836463" w:rsidRDefault="00574E36" w:rsidP="00574E36">
      <w:pPr>
        <w:spacing w:line="240" w:lineRule="auto"/>
        <w:rPr>
          <w:rFonts w:ascii="Times New Roman" w:hAnsi="Times New Roman" w:cs="Times New Roman"/>
          <w:b/>
          <w:sz w:val="24"/>
          <w:szCs w:val="24"/>
        </w:rPr>
      </w:pPr>
      <w:r w:rsidRPr="00836463">
        <w:rPr>
          <w:rFonts w:ascii="Times New Roman" w:hAnsi="Times New Roman" w:cs="Times New Roman"/>
          <w:b/>
          <w:sz w:val="24"/>
          <w:szCs w:val="24"/>
        </w:rPr>
        <w:t xml:space="preserve">Proiectele sub punctajul de </w:t>
      </w:r>
      <w:r w:rsidR="00BC459E" w:rsidRPr="00836463">
        <w:rPr>
          <w:rFonts w:ascii="Times New Roman" w:hAnsi="Times New Roman" w:cs="Times New Roman"/>
          <w:b/>
          <w:sz w:val="24"/>
          <w:szCs w:val="24"/>
        </w:rPr>
        <w:t>1</w:t>
      </w:r>
      <w:r w:rsidR="00C945A8" w:rsidRPr="00836463">
        <w:rPr>
          <w:rFonts w:ascii="Times New Roman" w:hAnsi="Times New Roman" w:cs="Times New Roman"/>
          <w:b/>
          <w:sz w:val="24"/>
          <w:szCs w:val="24"/>
        </w:rPr>
        <w:t>0</w:t>
      </w:r>
      <w:r w:rsidRPr="00836463">
        <w:rPr>
          <w:rFonts w:ascii="Times New Roman" w:hAnsi="Times New Roman" w:cs="Times New Roman"/>
          <w:b/>
          <w:sz w:val="24"/>
          <w:szCs w:val="24"/>
        </w:rPr>
        <w:t xml:space="preserve"> puncte nu se finanțează.</w:t>
      </w:r>
    </w:p>
    <w:p w14:paraId="23416701" w14:textId="77777777" w:rsidR="00BC459E" w:rsidRPr="00836463" w:rsidRDefault="00BC459E" w:rsidP="00BC459E">
      <w:pPr>
        <w:rPr>
          <w:rFonts w:ascii="Times New Roman" w:hAnsi="Times New Roman" w:cs="Times New Roman"/>
          <w:sz w:val="24"/>
          <w:szCs w:val="24"/>
        </w:rPr>
      </w:pPr>
    </w:p>
    <w:p w14:paraId="1F195806" w14:textId="77777777" w:rsidR="00BC459E" w:rsidRPr="00836463" w:rsidRDefault="00BC459E" w:rsidP="00BC459E">
      <w:pPr>
        <w:rPr>
          <w:rFonts w:ascii="Times New Roman" w:hAnsi="Times New Roman" w:cs="Times New Roman"/>
          <w:sz w:val="24"/>
          <w:szCs w:val="24"/>
        </w:rPr>
      </w:pPr>
      <w:r w:rsidRPr="00836463">
        <w:rPr>
          <w:rFonts w:ascii="Times New Roman" w:hAnsi="Times New Roman" w:cs="Times New Roman"/>
          <w:sz w:val="24"/>
          <w:szCs w:val="24"/>
        </w:rPr>
        <w:t xml:space="preserve">În cazul proiectelor cu același punctaj, departajarea acestora se face în ordinea următoarelor priorități, astfel: </w:t>
      </w:r>
    </w:p>
    <w:p w14:paraId="2A529CAC" w14:textId="77777777" w:rsidR="00BC459E" w:rsidRPr="00836463" w:rsidRDefault="00BC459E" w:rsidP="00BC459E">
      <w:pPr>
        <w:pStyle w:val="ListParagraph"/>
        <w:numPr>
          <w:ilvl w:val="0"/>
          <w:numId w:val="44"/>
        </w:numPr>
        <w:spacing w:after="0" w:line="360" w:lineRule="auto"/>
        <w:jc w:val="both"/>
        <w:rPr>
          <w:rFonts w:ascii="Times New Roman" w:hAnsi="Times New Roman" w:cs="Times New Roman"/>
          <w:sz w:val="24"/>
          <w:szCs w:val="24"/>
        </w:rPr>
      </w:pPr>
      <w:r w:rsidRPr="00836463">
        <w:rPr>
          <w:rFonts w:ascii="Times New Roman" w:hAnsi="Times New Roman" w:cs="Times New Roman"/>
          <w:sz w:val="24"/>
          <w:szCs w:val="24"/>
        </w:rPr>
        <w:t xml:space="preserve">dimensiunea economică </w:t>
      </w:r>
      <w:proofErr w:type="gramStart"/>
      <w:r w:rsidRPr="00836463">
        <w:rPr>
          <w:rFonts w:ascii="Times New Roman" w:hAnsi="Times New Roman" w:cs="Times New Roman"/>
          <w:sz w:val="24"/>
          <w:szCs w:val="24"/>
        </w:rPr>
        <w:t>a</w:t>
      </w:r>
      <w:proofErr w:type="gramEnd"/>
      <w:r w:rsidRPr="00836463">
        <w:rPr>
          <w:rFonts w:ascii="Times New Roman" w:hAnsi="Times New Roman" w:cs="Times New Roman"/>
          <w:sz w:val="24"/>
          <w:szCs w:val="24"/>
        </w:rPr>
        <w:t xml:space="preserve"> exploatației agricole exprimate în SO la momentul depunerii, având prioritate exploatația cu dimensiunea economică mai mare.  </w:t>
      </w:r>
    </w:p>
    <w:p w14:paraId="3E5138B1" w14:textId="77777777" w:rsidR="00BC459E" w:rsidRPr="00836463" w:rsidRDefault="00BC459E" w:rsidP="00BC459E">
      <w:pPr>
        <w:pStyle w:val="ListParagraph"/>
        <w:numPr>
          <w:ilvl w:val="0"/>
          <w:numId w:val="44"/>
        </w:numPr>
        <w:spacing w:after="0" w:line="360" w:lineRule="auto"/>
        <w:jc w:val="both"/>
        <w:rPr>
          <w:rFonts w:ascii="Times New Roman" w:hAnsi="Times New Roman" w:cs="Times New Roman"/>
          <w:sz w:val="24"/>
          <w:szCs w:val="24"/>
        </w:rPr>
      </w:pPr>
      <w:r w:rsidRPr="00836463">
        <w:rPr>
          <w:rFonts w:ascii="Times New Roman" w:hAnsi="Times New Roman" w:cs="Times New Roman"/>
          <w:sz w:val="24"/>
          <w:szCs w:val="24"/>
        </w:rPr>
        <w:t>sectorul prioritar – apicultură</w:t>
      </w:r>
    </w:p>
    <w:p w14:paraId="4CF8BFB5" w14:textId="77777777" w:rsidR="00084D2A" w:rsidRPr="00836463" w:rsidRDefault="00B77B63" w:rsidP="00084D2A">
      <w:pPr>
        <w:rPr>
          <w:rFonts w:ascii="Times New Roman" w:hAnsi="Times New Roman" w:cs="Times New Roman"/>
          <w:b/>
          <w:sz w:val="24"/>
          <w:szCs w:val="24"/>
        </w:rPr>
      </w:pPr>
      <w:r w:rsidRPr="00836463">
        <w:rPr>
          <w:rFonts w:ascii="Times New Roman" w:hAnsi="Times New Roman" w:cs="Times New Roman"/>
          <w:b/>
          <w:sz w:val="24"/>
          <w:szCs w:val="24"/>
        </w:rPr>
        <w:t xml:space="preserve">Metodologia de verificare a criteriilor de eligibilitates e regaseste oe ste-ul GAL </w:t>
      </w:r>
    </w:p>
    <w:p w14:paraId="7DDF61AF" w14:textId="77777777" w:rsidR="003863A6" w:rsidRPr="00836463" w:rsidRDefault="003863A6" w:rsidP="003863A6">
      <w:pPr>
        <w:pStyle w:val="ListParagraph"/>
        <w:rPr>
          <w:rFonts w:ascii="Times New Roman" w:hAnsi="Times New Roman" w:cs="Times New Roman"/>
          <w:b/>
          <w:sz w:val="24"/>
          <w:szCs w:val="24"/>
        </w:rPr>
      </w:pPr>
      <w:r w:rsidRPr="00836463">
        <w:rPr>
          <w:rFonts w:ascii="Times New Roman" w:hAnsi="Times New Roman" w:cs="Times New Roman"/>
          <w:b/>
          <w:sz w:val="24"/>
          <w:szCs w:val="24"/>
        </w:rPr>
        <w:t>DATA SI MODUL DE ANUNTARE A REZULTATELOR PROCESULUI DE SELECTIE</w:t>
      </w:r>
    </w:p>
    <w:p w14:paraId="7DB37C18" w14:textId="77777777" w:rsidR="00E03225" w:rsidRPr="00836463" w:rsidRDefault="00E03225" w:rsidP="00E03225">
      <w:pPr>
        <w:rPr>
          <w:rFonts w:ascii="Times New Roman" w:hAnsi="Times New Roman" w:cs="Times New Roman"/>
          <w:sz w:val="24"/>
          <w:szCs w:val="24"/>
          <w:lang w:val="ro-RO"/>
        </w:rPr>
      </w:pPr>
      <w:r w:rsidRPr="00836463">
        <w:rPr>
          <w:rFonts w:ascii="Times New Roman" w:hAnsi="Times New Roman" w:cs="Times New Roman"/>
          <w:sz w:val="24"/>
          <w:szCs w:val="24"/>
          <w:lang w:val="ro-RO"/>
        </w:rPr>
        <w:t xml:space="preserve">Dupa finalizarea evaluarii proiectelor depuse intr-o sesiune de depunere a proiectelor, Comisia de selectie intocmeste Raportul de evaluare si selectie a proiectelor care va include: proiecte neconforme, proiectele neeligibile, proiectele eligibile neselectate, proiectele retrase, proiectele selectate, proiecte care nu au indeplinit punctajul minim, dupa caz. </w:t>
      </w:r>
    </w:p>
    <w:p w14:paraId="69AC98EE" w14:textId="77777777" w:rsidR="00E03225" w:rsidRPr="00836463" w:rsidRDefault="00E03225" w:rsidP="00E03225">
      <w:pPr>
        <w:rPr>
          <w:rFonts w:ascii="Times New Roman" w:hAnsi="Times New Roman" w:cs="Times New Roman"/>
          <w:sz w:val="24"/>
          <w:szCs w:val="24"/>
          <w:lang w:val="ro-RO"/>
        </w:rPr>
      </w:pPr>
      <w:r w:rsidRPr="00836463">
        <w:rPr>
          <w:rFonts w:ascii="Times New Roman" w:hAnsi="Times New Roman" w:cs="Times New Roman"/>
          <w:sz w:val="24"/>
          <w:szCs w:val="24"/>
          <w:lang w:val="ro-RO"/>
        </w:rPr>
        <w:t xml:space="preserve">Raportul de evaluare si selectie se aproba si se posteaza pe site-ul </w:t>
      </w:r>
      <w:hyperlink r:id="rId8" w:history="1">
        <w:r w:rsidRPr="00836463">
          <w:rPr>
            <w:rStyle w:val="Hyperlink"/>
            <w:rFonts w:ascii="Times New Roman" w:hAnsi="Times New Roman" w:cs="Times New Roman"/>
            <w:sz w:val="24"/>
            <w:szCs w:val="24"/>
            <w:lang w:val="ro-RO"/>
          </w:rPr>
          <w:t>www.baraganse.ro</w:t>
        </w:r>
      </w:hyperlink>
      <w:r w:rsidRPr="00836463">
        <w:rPr>
          <w:rFonts w:ascii="Times New Roman" w:hAnsi="Times New Roman" w:cs="Times New Roman"/>
          <w:sz w:val="24"/>
          <w:szCs w:val="24"/>
          <w:u w:val="single"/>
          <w:lang w:val="ro-RO"/>
        </w:rPr>
        <w:t>.</w:t>
      </w:r>
      <w:r w:rsidRPr="00836463">
        <w:rPr>
          <w:rFonts w:ascii="Times New Roman" w:hAnsi="Times New Roman" w:cs="Times New Roman"/>
          <w:sz w:val="24"/>
          <w:szCs w:val="24"/>
          <w:lang w:val="ro-RO"/>
        </w:rPr>
        <w:t xml:space="preserve"> In baza Raportului de evaluare si selectie publicat, GAL BARAGNUL DE SUD EST   notifica aplicantii cu privire la rezultatul evaluarii proiectului. Beneficiarii pot contesta decizia din Raportul de evaluare si selectie in termen de 5 zile lucratoare de la primirea notificarii sau in maxim 7 zile </w:t>
      </w:r>
      <w:r w:rsidRPr="00836463">
        <w:rPr>
          <w:rFonts w:ascii="Times New Roman" w:hAnsi="Times New Roman" w:cs="Times New Roman"/>
          <w:sz w:val="24"/>
          <w:szCs w:val="24"/>
          <w:lang w:val="ro-RO"/>
        </w:rPr>
        <w:lastRenderedPageBreak/>
        <w:t xml:space="preserve">lucratoare de la data postarii pe site-ul GAL BARAGNUL DE SDU EST  a Raportului de evaluare si selectie. </w:t>
      </w:r>
    </w:p>
    <w:p w14:paraId="1D73D82D" w14:textId="77777777" w:rsidR="00E03225" w:rsidRPr="00836463" w:rsidRDefault="00E03225" w:rsidP="00E03225">
      <w:pPr>
        <w:rPr>
          <w:rFonts w:ascii="Times New Roman" w:hAnsi="Times New Roman" w:cs="Times New Roman"/>
          <w:sz w:val="24"/>
          <w:szCs w:val="24"/>
          <w:lang w:val="ro-RO"/>
        </w:rPr>
      </w:pPr>
      <w:r w:rsidRPr="00836463">
        <w:rPr>
          <w:rFonts w:ascii="Times New Roman" w:hAnsi="Times New Roman" w:cs="Times New Roman"/>
          <w:sz w:val="24"/>
          <w:szCs w:val="24"/>
          <w:lang w:val="ro-RO"/>
        </w:rPr>
        <w:t>Notificarea va include informatii cu privire la statutul proiectului in urma evaluarii si modalitatea de depunere a contestatiilor de catre aplicantii nemultumiti de rezultatul evaluarii. In cazul in care un proiect este</w:t>
      </w:r>
      <w:bookmarkStart w:id="3" w:name="page40"/>
      <w:bookmarkEnd w:id="3"/>
      <w:r w:rsidRPr="00836463">
        <w:rPr>
          <w:rFonts w:ascii="Times New Roman" w:hAnsi="Times New Roman" w:cs="Times New Roman"/>
          <w:sz w:val="24"/>
          <w:szCs w:val="24"/>
          <w:lang w:val="ro-RO"/>
        </w:rPr>
        <w:t xml:space="preserve"> declarat neconform sau neeligibil vor fi indicate motivele, precum si cauzele care au condus la neconformitatea /neeligibilitatea proiectului. </w:t>
      </w:r>
    </w:p>
    <w:p w14:paraId="0038F78A" w14:textId="6B418E3D" w:rsidR="00B27B78" w:rsidRPr="00836463" w:rsidRDefault="00B27B78" w:rsidP="00B27B78">
      <w:pPr>
        <w:pStyle w:val="ListParagraph"/>
        <w:tabs>
          <w:tab w:val="left" w:pos="8310"/>
        </w:tabs>
        <w:ind w:left="142"/>
        <w:rPr>
          <w:rFonts w:ascii="Times New Roman" w:hAnsi="Times New Roman" w:cs="Times New Roman"/>
          <w:b/>
          <w:sz w:val="24"/>
          <w:szCs w:val="24"/>
        </w:rPr>
      </w:pPr>
      <w:r w:rsidRPr="00836463">
        <w:rPr>
          <w:rFonts w:ascii="Times New Roman" w:hAnsi="Times New Roman" w:cs="Times New Roman"/>
          <w:b/>
          <w:sz w:val="24"/>
          <w:szCs w:val="24"/>
        </w:rPr>
        <w:t>SOLICITANTII POT OBTINE INFORMATII SUPLIMENTARE ASTFEL:</w:t>
      </w:r>
      <w:r w:rsidRPr="00836463">
        <w:rPr>
          <w:rFonts w:ascii="Times New Roman" w:hAnsi="Times New Roman" w:cs="Times New Roman"/>
          <w:b/>
          <w:sz w:val="24"/>
          <w:szCs w:val="24"/>
        </w:rPr>
        <w:tab/>
      </w:r>
    </w:p>
    <w:p w14:paraId="42F9941A" w14:textId="77777777" w:rsidR="00EA3EEA" w:rsidRPr="00F2518B" w:rsidRDefault="00EA3EEA" w:rsidP="00EA3EEA">
      <w:pPr>
        <w:pStyle w:val="ListParagraph"/>
        <w:numPr>
          <w:ilvl w:val="0"/>
          <w:numId w:val="3"/>
        </w:numPr>
        <w:ind w:left="720"/>
        <w:rPr>
          <w:rFonts w:ascii="Times New Roman" w:hAnsi="Times New Roman" w:cs="Times New Roman"/>
          <w:sz w:val="24"/>
          <w:szCs w:val="24"/>
        </w:rPr>
      </w:pPr>
      <w:r w:rsidRPr="00F2518B">
        <w:rPr>
          <w:rFonts w:ascii="Times New Roman" w:hAnsi="Times New Roman" w:cs="Times New Roman"/>
          <w:sz w:val="24"/>
          <w:szCs w:val="24"/>
        </w:rPr>
        <w:t xml:space="preserve">La sediul GAL, din comuna </w:t>
      </w:r>
      <w:r>
        <w:rPr>
          <w:rFonts w:ascii="Times New Roman" w:hAnsi="Times New Roman" w:cs="Times New Roman"/>
          <w:sz w:val="24"/>
          <w:szCs w:val="24"/>
          <w:lang w:val="ro-RO"/>
        </w:rPr>
        <w:t>Ș</w:t>
      </w:r>
      <w:r w:rsidRPr="00F2518B">
        <w:rPr>
          <w:rFonts w:ascii="Times New Roman" w:hAnsi="Times New Roman" w:cs="Times New Roman"/>
          <w:sz w:val="24"/>
          <w:szCs w:val="24"/>
        </w:rPr>
        <w:t xml:space="preserve">tefan cel Mare, Strada </w:t>
      </w:r>
      <w:r>
        <w:rPr>
          <w:rFonts w:ascii="Times New Roman" w:hAnsi="Times New Roman" w:cs="Times New Roman"/>
          <w:color w:val="000000" w:themeColor="text1"/>
          <w:sz w:val="24"/>
          <w:szCs w:val="24"/>
        </w:rPr>
        <w:t>Ș</w:t>
      </w:r>
      <w:r w:rsidRPr="00F2518B">
        <w:rPr>
          <w:rFonts w:ascii="Times New Roman" w:hAnsi="Times New Roman" w:cs="Times New Roman"/>
          <w:color w:val="000000" w:themeColor="text1"/>
          <w:sz w:val="24"/>
          <w:szCs w:val="24"/>
        </w:rPr>
        <w:t>colii, nr. 32A, jude</w:t>
      </w:r>
      <w:r>
        <w:rPr>
          <w:rFonts w:ascii="Times New Roman" w:hAnsi="Times New Roman" w:cs="Times New Roman"/>
          <w:color w:val="000000" w:themeColor="text1"/>
          <w:sz w:val="24"/>
          <w:szCs w:val="24"/>
        </w:rPr>
        <w:t>ț</w:t>
      </w:r>
      <w:r w:rsidRPr="00F2518B">
        <w:rPr>
          <w:rFonts w:ascii="Times New Roman" w:hAnsi="Times New Roman" w:cs="Times New Roman"/>
          <w:color w:val="000000" w:themeColor="text1"/>
          <w:sz w:val="24"/>
          <w:szCs w:val="24"/>
        </w:rPr>
        <w:t xml:space="preserve">ul </w:t>
      </w:r>
      <w:r>
        <w:rPr>
          <w:rFonts w:ascii="Times New Roman" w:hAnsi="Times New Roman" w:cs="Times New Roman"/>
          <w:color w:val="000000" w:themeColor="text1"/>
          <w:sz w:val="24"/>
          <w:szCs w:val="24"/>
        </w:rPr>
        <w:t>Călărași</w:t>
      </w:r>
      <w:r w:rsidRPr="00F2518B">
        <w:rPr>
          <w:rFonts w:ascii="Times New Roman" w:hAnsi="Times New Roman" w:cs="Times New Roman"/>
          <w:sz w:val="24"/>
          <w:szCs w:val="24"/>
        </w:rPr>
        <w:t xml:space="preserve">, </w:t>
      </w:r>
      <w:r>
        <w:rPr>
          <w:rFonts w:ascii="Times New Roman" w:hAnsi="Times New Roman" w:cs="Times New Roman"/>
          <w:sz w:val="24"/>
          <w:szCs w:val="24"/>
        </w:rPr>
        <w:t>î</w:t>
      </w:r>
      <w:r w:rsidRPr="00F2518B">
        <w:rPr>
          <w:rFonts w:ascii="Times New Roman" w:hAnsi="Times New Roman" w:cs="Times New Roman"/>
          <w:sz w:val="24"/>
          <w:szCs w:val="24"/>
        </w:rPr>
        <w:t>n intervalul orar 9:00-1</w:t>
      </w:r>
      <w:r>
        <w:rPr>
          <w:rFonts w:ascii="Times New Roman" w:hAnsi="Times New Roman" w:cs="Times New Roman"/>
          <w:sz w:val="24"/>
          <w:szCs w:val="24"/>
        </w:rPr>
        <w:t>7</w:t>
      </w:r>
      <w:r w:rsidRPr="00F2518B">
        <w:rPr>
          <w:rFonts w:ascii="Times New Roman" w:hAnsi="Times New Roman" w:cs="Times New Roman"/>
          <w:sz w:val="24"/>
          <w:szCs w:val="24"/>
        </w:rPr>
        <w:t>:00</w:t>
      </w:r>
    </w:p>
    <w:p w14:paraId="7BB36F6D" w14:textId="77777777" w:rsidR="00EA3EEA" w:rsidRPr="00F2518B" w:rsidRDefault="00EA3EEA" w:rsidP="00EA3EEA">
      <w:pPr>
        <w:pStyle w:val="ListParagraph"/>
        <w:numPr>
          <w:ilvl w:val="0"/>
          <w:numId w:val="3"/>
        </w:numPr>
        <w:ind w:left="720"/>
        <w:rPr>
          <w:rFonts w:ascii="Times New Roman" w:hAnsi="Times New Roman" w:cs="Times New Roman"/>
          <w:sz w:val="24"/>
          <w:szCs w:val="24"/>
        </w:rPr>
      </w:pPr>
      <w:r w:rsidRPr="00F2518B">
        <w:rPr>
          <w:rFonts w:ascii="Times New Roman" w:hAnsi="Times New Roman" w:cs="Times New Roman"/>
          <w:sz w:val="24"/>
          <w:szCs w:val="24"/>
        </w:rPr>
        <w:t xml:space="preserve">Prin posta electronica </w:t>
      </w:r>
      <w:proofErr w:type="gramStart"/>
      <w:r w:rsidRPr="00F2518B">
        <w:rPr>
          <w:rFonts w:ascii="Times New Roman" w:hAnsi="Times New Roman" w:cs="Times New Roman"/>
          <w:sz w:val="24"/>
          <w:szCs w:val="24"/>
        </w:rPr>
        <w:t>la  e-mail</w:t>
      </w:r>
      <w:proofErr w:type="gramEnd"/>
      <w:r w:rsidRPr="00F2518B">
        <w:rPr>
          <w:rFonts w:ascii="Times New Roman" w:hAnsi="Times New Roman" w:cs="Times New Roman"/>
          <w:sz w:val="24"/>
          <w:szCs w:val="24"/>
        </w:rPr>
        <w:t xml:space="preserve"> :galbaragan@baraganse.ro</w:t>
      </w:r>
    </w:p>
    <w:p w14:paraId="2DC69B77" w14:textId="77777777" w:rsidR="00EA3EEA" w:rsidRPr="00F2518B" w:rsidRDefault="00EA3EEA" w:rsidP="00EA3EEA">
      <w:pPr>
        <w:pStyle w:val="ListParagraph"/>
        <w:numPr>
          <w:ilvl w:val="0"/>
          <w:numId w:val="3"/>
        </w:numPr>
        <w:ind w:left="720"/>
        <w:rPr>
          <w:rFonts w:ascii="Times New Roman" w:hAnsi="Times New Roman" w:cs="Times New Roman"/>
          <w:sz w:val="24"/>
          <w:szCs w:val="24"/>
        </w:rPr>
      </w:pPr>
      <w:r w:rsidRPr="00F2518B">
        <w:rPr>
          <w:rFonts w:ascii="Times New Roman" w:hAnsi="Times New Roman" w:cs="Times New Roman"/>
          <w:sz w:val="24"/>
          <w:szCs w:val="24"/>
        </w:rPr>
        <w:t xml:space="preserve">La </w:t>
      </w:r>
      <w:proofErr w:type="gramStart"/>
      <w:r w:rsidRPr="00F2518B">
        <w:rPr>
          <w:rFonts w:ascii="Times New Roman" w:hAnsi="Times New Roman" w:cs="Times New Roman"/>
          <w:sz w:val="24"/>
          <w:szCs w:val="24"/>
        </w:rPr>
        <w:t>telefonul :</w:t>
      </w:r>
      <w:proofErr w:type="gramEnd"/>
      <w:r>
        <w:rPr>
          <w:rFonts w:ascii="Times New Roman" w:hAnsi="Times New Roman" w:cs="Times New Roman"/>
          <w:sz w:val="24"/>
          <w:szCs w:val="24"/>
        </w:rPr>
        <w:t xml:space="preserve"> </w:t>
      </w:r>
      <w:r w:rsidRPr="00F2518B">
        <w:rPr>
          <w:rFonts w:ascii="Times New Roman" w:hAnsi="Times New Roman" w:cs="Times New Roman"/>
          <w:sz w:val="24"/>
          <w:szCs w:val="24"/>
        </w:rPr>
        <w:t xml:space="preserve"> 0744 667 492 – Mandrutescu Vlad,</w:t>
      </w:r>
    </w:p>
    <w:p w14:paraId="3746E93E" w14:textId="77777777" w:rsidR="00EA3EEA" w:rsidRPr="00F2518B" w:rsidRDefault="00EA3EEA" w:rsidP="00EA3EEA">
      <w:pPr>
        <w:pStyle w:val="ListParagraph"/>
        <w:rPr>
          <w:rFonts w:ascii="Times New Roman" w:hAnsi="Times New Roman" w:cs="Times New Roman"/>
          <w:sz w:val="24"/>
          <w:szCs w:val="24"/>
        </w:rPr>
      </w:pPr>
      <w:r w:rsidRPr="00F2518B">
        <w:rPr>
          <w:rFonts w:ascii="Times New Roman" w:hAnsi="Times New Roman" w:cs="Times New Roman"/>
          <w:sz w:val="24"/>
          <w:szCs w:val="24"/>
        </w:rPr>
        <w:t xml:space="preserve">                        0754 812 329 – Nicola Daniel,</w:t>
      </w:r>
    </w:p>
    <w:p w14:paraId="366EAE2A" w14:textId="77777777" w:rsidR="00EA3EEA" w:rsidRPr="00F2518B" w:rsidRDefault="00EA3EEA" w:rsidP="00EA3EEA">
      <w:pPr>
        <w:pStyle w:val="ListParagraph"/>
        <w:rPr>
          <w:rFonts w:ascii="Times New Roman" w:hAnsi="Times New Roman" w:cs="Times New Roman"/>
          <w:sz w:val="24"/>
          <w:szCs w:val="24"/>
        </w:rPr>
      </w:pPr>
      <w:r w:rsidRPr="00F2518B">
        <w:rPr>
          <w:rFonts w:ascii="Times New Roman" w:hAnsi="Times New Roman" w:cs="Times New Roman"/>
          <w:sz w:val="24"/>
          <w:szCs w:val="24"/>
        </w:rPr>
        <w:t xml:space="preserve">                        0744 539 132 – Mitulescu Alexandru,</w:t>
      </w:r>
    </w:p>
    <w:p w14:paraId="4F1C5567" w14:textId="77777777" w:rsidR="00EA3EEA" w:rsidRPr="00F2518B" w:rsidRDefault="00EA3EEA" w:rsidP="00EA3EEA">
      <w:pPr>
        <w:pStyle w:val="ListParagraph"/>
        <w:rPr>
          <w:rFonts w:ascii="Times New Roman" w:hAnsi="Times New Roman" w:cs="Times New Roman"/>
          <w:sz w:val="24"/>
          <w:szCs w:val="24"/>
        </w:rPr>
      </w:pPr>
      <w:r w:rsidRPr="00F2518B">
        <w:rPr>
          <w:rFonts w:ascii="Times New Roman" w:hAnsi="Times New Roman" w:cs="Times New Roman"/>
          <w:sz w:val="24"/>
          <w:szCs w:val="24"/>
        </w:rPr>
        <w:t xml:space="preserve">                        0737 444 714 </w:t>
      </w:r>
      <w:r w:rsidRPr="00CA4F80">
        <w:rPr>
          <w:rFonts w:ascii="Times New Roman" w:hAnsi="Times New Roman" w:cs="Times New Roman"/>
          <w:sz w:val="24"/>
          <w:szCs w:val="24"/>
        </w:rPr>
        <w:t xml:space="preserve">– </w:t>
      </w:r>
      <w:r w:rsidRPr="00F2518B">
        <w:rPr>
          <w:rFonts w:ascii="Times New Roman" w:hAnsi="Times New Roman" w:cs="Times New Roman"/>
          <w:sz w:val="24"/>
          <w:szCs w:val="24"/>
        </w:rPr>
        <w:t>Manea Cornel Rudolf.</w:t>
      </w:r>
    </w:p>
    <w:p w14:paraId="4765ECB1" w14:textId="77777777" w:rsidR="003863A6" w:rsidRPr="00836463" w:rsidRDefault="003863A6" w:rsidP="003863A6">
      <w:pPr>
        <w:pStyle w:val="ListParagraph"/>
        <w:rPr>
          <w:rFonts w:ascii="Times New Roman" w:hAnsi="Times New Roman" w:cs="Times New Roman"/>
          <w:sz w:val="24"/>
          <w:szCs w:val="24"/>
        </w:rPr>
      </w:pPr>
    </w:p>
    <w:p w14:paraId="2C362489" w14:textId="7DC661AA" w:rsidR="003863A6" w:rsidRPr="00836463" w:rsidRDefault="00B27B78" w:rsidP="00F352EF">
      <w:pPr>
        <w:pStyle w:val="ListParagraph"/>
        <w:ind w:left="-142" w:firstLine="862"/>
        <w:jc w:val="both"/>
        <w:rPr>
          <w:rFonts w:ascii="Times New Roman" w:hAnsi="Times New Roman" w:cs="Times New Roman"/>
          <w:sz w:val="24"/>
          <w:szCs w:val="24"/>
        </w:rPr>
      </w:pPr>
      <w:r w:rsidRPr="00836463">
        <w:rPr>
          <w:rFonts w:ascii="Times New Roman" w:hAnsi="Times New Roman" w:cs="Times New Roman"/>
          <w:b/>
          <w:sz w:val="24"/>
          <w:szCs w:val="24"/>
        </w:rPr>
        <w:t xml:space="preserve">INFORMATII DETALIATE </w:t>
      </w:r>
      <w:r w:rsidRPr="00836463">
        <w:rPr>
          <w:rFonts w:ascii="Times New Roman" w:hAnsi="Times New Roman" w:cs="Times New Roman"/>
          <w:sz w:val="24"/>
          <w:szCs w:val="24"/>
        </w:rPr>
        <w:t xml:space="preserve">privind accesarea și derularea masurii sunt cuprinse in </w:t>
      </w:r>
      <w:r w:rsidR="003863A6" w:rsidRPr="00836463">
        <w:rPr>
          <w:rFonts w:ascii="Times New Roman" w:hAnsi="Times New Roman" w:cs="Times New Roman"/>
          <w:sz w:val="24"/>
          <w:szCs w:val="24"/>
        </w:rPr>
        <w:t xml:space="preserve">Ghidul solicitantului elaborat de GAL pentru masura </w:t>
      </w:r>
      <w:r w:rsidR="00E03225" w:rsidRPr="00836463">
        <w:rPr>
          <w:rFonts w:ascii="Times New Roman" w:hAnsi="Times New Roman" w:cs="Times New Roman"/>
          <w:sz w:val="24"/>
          <w:szCs w:val="24"/>
        </w:rPr>
        <w:t xml:space="preserve">aferente </w:t>
      </w:r>
      <w:r w:rsidR="00BC459E" w:rsidRPr="00836463">
        <w:rPr>
          <w:rFonts w:ascii="Times New Roman" w:hAnsi="Times New Roman" w:cs="Times New Roman"/>
          <w:b/>
          <w:sz w:val="24"/>
          <w:szCs w:val="24"/>
        </w:rPr>
        <w:t>(M4/ 2B)</w:t>
      </w:r>
      <w:r w:rsidR="00BC459E" w:rsidRPr="00836463">
        <w:rPr>
          <w:rFonts w:ascii="Times New Roman" w:hAnsi="Times New Roman" w:cs="Times New Roman"/>
          <w:b/>
          <w:bCs/>
          <w:sz w:val="24"/>
          <w:szCs w:val="24"/>
        </w:rPr>
        <w:t xml:space="preserve"> </w:t>
      </w:r>
      <w:r w:rsidR="00C64E1A">
        <w:rPr>
          <w:rFonts w:ascii="Times New Roman" w:hAnsi="Times New Roman" w:cs="Times New Roman"/>
          <w:b/>
          <w:bCs/>
          <w:sz w:val="24"/>
          <w:szCs w:val="24"/>
        </w:rPr>
        <w:t>“</w:t>
      </w:r>
      <w:r w:rsidR="00BC459E" w:rsidRPr="00836463">
        <w:rPr>
          <w:rFonts w:ascii="Times New Roman" w:hAnsi="Times New Roman" w:cs="Times New Roman"/>
          <w:b/>
          <w:bCs/>
          <w:sz w:val="24"/>
          <w:szCs w:val="24"/>
        </w:rPr>
        <w:t xml:space="preserve">Sprijin </w:t>
      </w:r>
      <w:r w:rsidR="00BC459E" w:rsidRPr="00836463">
        <w:rPr>
          <w:rFonts w:ascii="Times New Roman" w:hAnsi="Times New Roman" w:cs="Times New Roman"/>
          <w:b/>
          <w:color w:val="000000"/>
          <w:sz w:val="24"/>
          <w:szCs w:val="24"/>
        </w:rPr>
        <w:t>forfetar pentru instalare de tineri fermieri</w:t>
      </w:r>
      <w:r w:rsidR="00F352EF" w:rsidRPr="00836463">
        <w:rPr>
          <w:rFonts w:ascii="Times New Roman" w:hAnsi="Times New Roman" w:cs="Times New Roman"/>
          <w:b/>
          <w:sz w:val="24"/>
          <w:szCs w:val="24"/>
        </w:rPr>
        <w:t>”</w:t>
      </w:r>
      <w:r w:rsidR="00C64E1A">
        <w:rPr>
          <w:rFonts w:ascii="Times New Roman" w:hAnsi="Times New Roman" w:cs="Times New Roman"/>
          <w:b/>
          <w:sz w:val="24"/>
          <w:szCs w:val="24"/>
        </w:rPr>
        <w:t xml:space="preserve"> </w:t>
      </w:r>
      <w:r w:rsidR="003863A6" w:rsidRPr="00836463">
        <w:rPr>
          <w:rFonts w:ascii="Times New Roman" w:hAnsi="Times New Roman" w:cs="Times New Roman"/>
          <w:bCs/>
          <w:sz w:val="24"/>
          <w:szCs w:val="24"/>
        </w:rPr>
        <w:t xml:space="preserve">care se poate descarca de pe pagina de internet GAL. </w:t>
      </w:r>
      <w:hyperlink r:id="rId9" w:history="1">
        <w:r w:rsidR="00E464A4" w:rsidRPr="00836463">
          <w:rPr>
            <w:rStyle w:val="Hyperlink"/>
            <w:rFonts w:ascii="Times New Roman" w:hAnsi="Times New Roman" w:cs="Times New Roman"/>
            <w:bCs/>
            <w:sz w:val="24"/>
            <w:szCs w:val="24"/>
          </w:rPr>
          <w:t>www.baraganse.ro</w:t>
        </w:r>
      </w:hyperlink>
      <w:r w:rsidR="00E464A4" w:rsidRPr="00836463">
        <w:rPr>
          <w:rFonts w:ascii="Times New Roman" w:hAnsi="Times New Roman" w:cs="Times New Roman"/>
          <w:bCs/>
          <w:sz w:val="24"/>
          <w:szCs w:val="24"/>
        </w:rPr>
        <w:t xml:space="preserve"> </w:t>
      </w:r>
    </w:p>
    <w:p w14:paraId="34245444" w14:textId="0E84B12A" w:rsidR="003863A6" w:rsidRPr="00836463" w:rsidRDefault="00B27B78" w:rsidP="00B27B78">
      <w:pPr>
        <w:ind w:left="360"/>
        <w:rPr>
          <w:rFonts w:ascii="Times New Roman" w:hAnsi="Times New Roman" w:cs="Times New Roman"/>
          <w:sz w:val="24"/>
          <w:szCs w:val="24"/>
        </w:rPr>
      </w:pPr>
      <w:r w:rsidRPr="00836463">
        <w:rPr>
          <w:rFonts w:ascii="Times New Roman" w:hAnsi="Times New Roman" w:cs="Times New Roman"/>
          <w:sz w:val="24"/>
          <w:szCs w:val="24"/>
        </w:rPr>
        <w:tab/>
      </w:r>
      <w:r w:rsidR="003863A6" w:rsidRPr="00836463">
        <w:rPr>
          <w:rFonts w:ascii="Times New Roman" w:hAnsi="Times New Roman" w:cs="Times New Roman"/>
          <w:sz w:val="24"/>
          <w:szCs w:val="24"/>
        </w:rPr>
        <w:t>Modelul de cerere de finantare se gaseste pe site-ul GAL (versiunea editabila)</w:t>
      </w:r>
    </w:p>
    <w:p w14:paraId="70C18CE4" w14:textId="77777777" w:rsidR="00084D2A" w:rsidRPr="00836463" w:rsidRDefault="00B27B78">
      <w:pPr>
        <w:rPr>
          <w:rFonts w:ascii="Times New Roman" w:hAnsi="Times New Roman" w:cs="Times New Roman"/>
          <w:b/>
          <w:sz w:val="24"/>
          <w:szCs w:val="24"/>
        </w:rPr>
      </w:pPr>
      <w:r w:rsidRPr="00836463">
        <w:rPr>
          <w:rFonts w:ascii="Times New Roman" w:hAnsi="Times New Roman" w:cs="Times New Roman"/>
          <w:b/>
          <w:sz w:val="24"/>
          <w:szCs w:val="24"/>
        </w:rPr>
        <w:t>ALTE INFORMATII</w:t>
      </w:r>
    </w:p>
    <w:p w14:paraId="4C46FF03" w14:textId="77777777" w:rsidR="00E03225" w:rsidRPr="00836463" w:rsidRDefault="00B27B78" w:rsidP="00E03225">
      <w:pPr>
        <w:rPr>
          <w:rFonts w:ascii="Times New Roman" w:hAnsi="Times New Roman" w:cs="Times New Roman"/>
          <w:sz w:val="24"/>
          <w:szCs w:val="24"/>
        </w:rPr>
      </w:pPr>
      <w:r w:rsidRPr="00836463">
        <w:rPr>
          <w:rFonts w:ascii="Times New Roman" w:hAnsi="Times New Roman" w:cs="Times New Roman"/>
          <w:sz w:val="24"/>
          <w:szCs w:val="24"/>
        </w:rPr>
        <w:tab/>
      </w:r>
      <w:r w:rsidR="00E03225" w:rsidRPr="00836463">
        <w:rPr>
          <w:rFonts w:ascii="Times New Roman" w:hAnsi="Times New Roman" w:cs="Times New Roman"/>
          <w:sz w:val="24"/>
          <w:szCs w:val="24"/>
        </w:rPr>
        <w:t>In etapa de autorizare a platilor, toate cererile de plata trebuie sa fie depuse initial la GAL pentru efectuarea conformitatii, iar ulterior, la dosarul cererii de plata, se va atasa si fisa de verificare a conformitatii emisa de GAL. Dosarul Cererii de Plata se depune initial la GAL, un exemplar original, pe suport de hartie, la care se ataseaza pe suport magnetic - CD (copii - 2 exemplare) documentele intocmite de beneficiar. In cazul in care cererea de plata este declarata „</w:t>
      </w:r>
      <w:proofErr w:type="gramStart"/>
      <w:r w:rsidR="00E03225" w:rsidRPr="00836463">
        <w:rPr>
          <w:rFonts w:ascii="Times New Roman" w:hAnsi="Times New Roman" w:cs="Times New Roman"/>
          <w:sz w:val="24"/>
          <w:szCs w:val="24"/>
        </w:rPr>
        <w:t>neconforma“ de</w:t>
      </w:r>
      <w:proofErr w:type="gramEnd"/>
      <w:r w:rsidR="00E03225" w:rsidRPr="00836463">
        <w:rPr>
          <w:rFonts w:ascii="Times New Roman" w:hAnsi="Times New Roman" w:cs="Times New Roman"/>
          <w:sz w:val="24"/>
          <w:szCs w:val="24"/>
        </w:rPr>
        <w:t xml:space="preserve"> doua ori de catre GAL, beneficiarul are dreptul de a depune contestatie. In acest caz, contestatia va fi analizata de catre alti doi experti din cadrul GAL decat cei care au verificat initial conformitatea dosarului cerere de plata. Daca in urma analizarii contestatiei, viza GAL-ului ramane „</w:t>
      </w:r>
      <w:proofErr w:type="gramStart"/>
      <w:r w:rsidR="00E03225" w:rsidRPr="00836463">
        <w:rPr>
          <w:rFonts w:ascii="Times New Roman" w:hAnsi="Times New Roman" w:cs="Times New Roman"/>
          <w:sz w:val="24"/>
          <w:szCs w:val="24"/>
        </w:rPr>
        <w:t>neconform“</w:t>
      </w:r>
      <w:proofErr w:type="gramEnd"/>
      <w:r w:rsidR="00E03225" w:rsidRPr="00836463">
        <w:rPr>
          <w:rFonts w:ascii="Times New Roman" w:hAnsi="Times New Roman" w:cs="Times New Roman"/>
          <w:sz w:val="24"/>
          <w:szCs w:val="24"/>
        </w:rPr>
        <w:t>, atunci beneficiarul poate adresa contestatia catre AFIR. Depunerea contestatiei se va realiza la structura teritoriala a AFIR (OJFIR/CRFIR) responsabila de derularea contractului de finantare.</w:t>
      </w:r>
    </w:p>
    <w:p w14:paraId="5AB1FD6A" w14:textId="77777777" w:rsidR="00E03225" w:rsidRPr="00836463" w:rsidRDefault="00E03225" w:rsidP="00E03225">
      <w:pPr>
        <w:rPr>
          <w:rFonts w:ascii="Times New Roman" w:hAnsi="Times New Roman" w:cs="Times New Roman"/>
          <w:sz w:val="24"/>
          <w:szCs w:val="24"/>
        </w:rPr>
      </w:pPr>
      <w:r w:rsidRPr="00836463">
        <w:rPr>
          <w:rFonts w:ascii="Times New Roman" w:hAnsi="Times New Roman" w:cs="Times New Roman"/>
          <w:sz w:val="24"/>
          <w:szCs w:val="24"/>
        </w:rPr>
        <w:t>GAL se va asigura de faptul ca verificarea conformitatii dosarelor de plata la nivelul GAL, inclusiv depunerea contestatiilor si solutionarea acestora (daca este cazul) respecta incadrarea in termenul maxim de depunere a dosarului de plata la AFIR.</w:t>
      </w:r>
    </w:p>
    <w:p w14:paraId="7953B7DA" w14:textId="77777777" w:rsidR="00E03225" w:rsidRPr="00836463" w:rsidRDefault="00E03225" w:rsidP="00E03225">
      <w:pPr>
        <w:rPr>
          <w:rFonts w:ascii="Times New Roman" w:hAnsi="Times New Roman" w:cs="Times New Roman"/>
          <w:sz w:val="24"/>
          <w:szCs w:val="24"/>
        </w:rPr>
      </w:pPr>
      <w:r w:rsidRPr="00836463">
        <w:rPr>
          <w:rFonts w:ascii="Times New Roman" w:hAnsi="Times New Roman" w:cs="Times New Roman"/>
          <w:sz w:val="24"/>
          <w:szCs w:val="24"/>
        </w:rPr>
        <w:lastRenderedPageBreak/>
        <w:t>Beneficiarii au obligatia de a depune la GAL si la AFIR Declaratiile de esalonare - formular AP 0.1L conform prevederilor Contractului/ Deciziei de finantare cu modificarile si completarile ulterioare si anexele la acesta.</w:t>
      </w:r>
    </w:p>
    <w:p w14:paraId="1BC11910" w14:textId="77777777" w:rsidR="00E03225" w:rsidRPr="00836463" w:rsidRDefault="00E03225" w:rsidP="00E03225">
      <w:pPr>
        <w:rPr>
          <w:rFonts w:ascii="Times New Roman" w:hAnsi="Times New Roman" w:cs="Times New Roman"/>
          <w:sz w:val="24"/>
          <w:szCs w:val="24"/>
        </w:rPr>
      </w:pPr>
      <w:r w:rsidRPr="00836463">
        <w:rPr>
          <w:rFonts w:ascii="Times New Roman" w:hAnsi="Times New Roman" w:cs="Times New Roman"/>
          <w:sz w:val="24"/>
          <w:szCs w:val="24"/>
        </w:rPr>
        <w:t>Pentru depunerea primului dosar de plata, se vor avea in vedere prevederile HG nr. 226/2015, cu modificarile si completarile ulterioare, in vigoare la data depunerii Dosarului Cererii de Plata.</w:t>
      </w:r>
    </w:p>
    <w:p w14:paraId="59EB3FD2" w14:textId="77777777" w:rsidR="00E03225" w:rsidRPr="00836463" w:rsidRDefault="00E03225" w:rsidP="00E03225">
      <w:pPr>
        <w:rPr>
          <w:rFonts w:ascii="Times New Roman" w:hAnsi="Times New Roman" w:cs="Times New Roman"/>
          <w:sz w:val="24"/>
          <w:szCs w:val="24"/>
        </w:rPr>
      </w:pPr>
      <w:r w:rsidRPr="00836463">
        <w:rPr>
          <w:rFonts w:ascii="Times New Roman" w:hAnsi="Times New Roman" w:cs="Times New Roman"/>
          <w:sz w:val="24"/>
          <w:szCs w:val="24"/>
        </w:rPr>
        <w:t xml:space="preserve">Dupa verificarea de catre GAL, beneficiarul depune documentatia insotita de Fisa de verificare a conformitatii DCP emisa de GAL, la structurile teritoriale ale AFIR (OJFIR/CRFIR – in functie de tipul de proiect). Dosarul Cererii de Plata trebuie sa cuprinda documentele justificative prevazute in Instructiunile de plata (anexa la Contractul de finantare), care se regasesc pe pagina de internet </w:t>
      </w:r>
      <w:proofErr w:type="gramStart"/>
      <w:r w:rsidRPr="00836463">
        <w:rPr>
          <w:rFonts w:ascii="Times New Roman" w:hAnsi="Times New Roman" w:cs="Times New Roman"/>
          <w:sz w:val="24"/>
          <w:szCs w:val="24"/>
        </w:rPr>
        <w:t>a</w:t>
      </w:r>
      <w:proofErr w:type="gramEnd"/>
      <w:r w:rsidRPr="00836463">
        <w:rPr>
          <w:rFonts w:ascii="Times New Roman" w:hAnsi="Times New Roman" w:cs="Times New Roman"/>
          <w:sz w:val="24"/>
          <w:szCs w:val="24"/>
        </w:rPr>
        <w:t xml:space="preserve"> AFIR.</w:t>
      </w:r>
    </w:p>
    <w:p w14:paraId="30FC404B" w14:textId="77777777" w:rsidR="00E03225" w:rsidRPr="00836463" w:rsidRDefault="00E03225" w:rsidP="00E03225">
      <w:pPr>
        <w:rPr>
          <w:rFonts w:ascii="Times New Roman" w:hAnsi="Times New Roman" w:cs="Times New Roman"/>
          <w:sz w:val="24"/>
          <w:szCs w:val="24"/>
        </w:rPr>
      </w:pPr>
      <w:r w:rsidRPr="00836463">
        <w:rPr>
          <w:rFonts w:ascii="Times New Roman" w:hAnsi="Times New Roman" w:cs="Times New Roman"/>
          <w:sz w:val="24"/>
          <w:szCs w:val="24"/>
        </w:rPr>
        <w:t>Pentru proiectele aferente Sub-masurii 19.2, pentru toate etapele, verificarile se realizeaza in baza prevederilor procedurale si formularelor aferente sub-masurii in care se incadreaza scopul proiectului finantat, conform codului contractului/deciziei de finantare.</w:t>
      </w:r>
    </w:p>
    <w:p w14:paraId="583B5164" w14:textId="77777777" w:rsidR="00E03225" w:rsidRPr="00836463" w:rsidRDefault="00E03225" w:rsidP="00E03225">
      <w:pPr>
        <w:rPr>
          <w:rFonts w:ascii="Times New Roman" w:hAnsi="Times New Roman" w:cs="Times New Roman"/>
          <w:sz w:val="24"/>
          <w:szCs w:val="24"/>
        </w:rPr>
      </w:pPr>
      <w:r w:rsidRPr="00836463">
        <w:rPr>
          <w:rFonts w:ascii="Times New Roman" w:hAnsi="Times New Roman" w:cs="Times New Roman"/>
          <w:sz w:val="24"/>
          <w:szCs w:val="24"/>
        </w:rPr>
        <w:t>Decontarea TVA de la Bugetul de stat se poate solicita daca beneficiarul se incadreaza in prevederile OUG nr. 49/ 2015 si a solicitat modificarea corespunzatoare a Contractului de finantare, conform dispozitiilor Manualului de procedura si a Ghidului de implementare.</w:t>
      </w:r>
    </w:p>
    <w:p w14:paraId="76AE427D" w14:textId="77777777" w:rsidR="00E03225" w:rsidRPr="00836463" w:rsidRDefault="00E03225" w:rsidP="00E03225">
      <w:pPr>
        <w:rPr>
          <w:rFonts w:ascii="Times New Roman" w:hAnsi="Times New Roman" w:cs="Times New Roman"/>
          <w:sz w:val="24"/>
          <w:szCs w:val="24"/>
        </w:rPr>
      </w:pPr>
      <w:r w:rsidRPr="00836463">
        <w:rPr>
          <w:rFonts w:ascii="Times New Roman" w:hAnsi="Times New Roman" w:cs="Times New Roman"/>
          <w:sz w:val="24"/>
          <w:szCs w:val="24"/>
        </w:rPr>
        <w:t xml:space="preserve">Pentru toate cererile de plata, dupa primirea de la AFIR a Notificarii cu privire la confirmarea platii, in termen de maximum 5 zile, beneficiarul are obligatia de a informa GAL BARAGANUL DE SUD </w:t>
      </w:r>
      <w:proofErr w:type="gramStart"/>
      <w:r w:rsidRPr="00836463">
        <w:rPr>
          <w:rFonts w:ascii="Times New Roman" w:hAnsi="Times New Roman" w:cs="Times New Roman"/>
          <w:sz w:val="24"/>
          <w:szCs w:val="24"/>
        </w:rPr>
        <w:t>EST  cu</w:t>
      </w:r>
      <w:proofErr w:type="gramEnd"/>
      <w:r w:rsidRPr="00836463">
        <w:rPr>
          <w:rFonts w:ascii="Times New Roman" w:hAnsi="Times New Roman" w:cs="Times New Roman"/>
          <w:sz w:val="24"/>
          <w:szCs w:val="24"/>
        </w:rPr>
        <w:t xml:space="preserve"> privire la sumele autorizate si rambursate in cadrul proiectului.</w:t>
      </w:r>
    </w:p>
    <w:p w14:paraId="1639BB76" w14:textId="1ABC4CDB" w:rsidR="00E03225" w:rsidRDefault="00E03225" w:rsidP="00E03225">
      <w:pPr>
        <w:rPr>
          <w:rFonts w:ascii="Times New Roman" w:hAnsi="Times New Roman" w:cs="Times New Roman"/>
          <w:sz w:val="24"/>
          <w:szCs w:val="24"/>
        </w:rPr>
      </w:pPr>
      <w:r w:rsidRPr="00836463">
        <w:rPr>
          <w:rFonts w:ascii="Times New Roman" w:hAnsi="Times New Roman" w:cs="Times New Roman"/>
          <w:sz w:val="24"/>
          <w:szCs w:val="24"/>
        </w:rPr>
        <w:t>Prima cerere de plata se va depune la AFIR in maximum 6 luni in cazul proiectelor pentru investitii in achizitii simple / maxim 12 luni in cazul proiectelor cu constructii-montaj de la data semnarii Contractului de Finantare</w:t>
      </w:r>
    </w:p>
    <w:p w14:paraId="44DD1C64" w14:textId="7196EFF5" w:rsidR="00F72CFD" w:rsidRDefault="00F72CFD" w:rsidP="00E03225">
      <w:pPr>
        <w:rPr>
          <w:rFonts w:ascii="Times New Roman" w:hAnsi="Times New Roman" w:cs="Times New Roman"/>
          <w:sz w:val="24"/>
          <w:szCs w:val="24"/>
        </w:rPr>
      </w:pPr>
    </w:p>
    <w:p w14:paraId="46807CB8" w14:textId="4A3D7C47" w:rsidR="00F72CFD" w:rsidRDefault="00F72CFD" w:rsidP="00E03225">
      <w:pPr>
        <w:rPr>
          <w:rFonts w:ascii="Times New Roman" w:hAnsi="Times New Roman" w:cs="Times New Roman"/>
          <w:sz w:val="24"/>
          <w:szCs w:val="24"/>
        </w:rPr>
      </w:pPr>
    </w:p>
    <w:p w14:paraId="33D59D0A" w14:textId="24F65C08" w:rsidR="00F72CFD" w:rsidRDefault="00F72CFD" w:rsidP="00E03225">
      <w:pPr>
        <w:rPr>
          <w:rFonts w:ascii="Times New Roman" w:hAnsi="Times New Roman" w:cs="Times New Roman"/>
          <w:sz w:val="24"/>
          <w:szCs w:val="24"/>
        </w:rPr>
      </w:pPr>
    </w:p>
    <w:p w14:paraId="1A3558C1" w14:textId="0B9AA049" w:rsidR="00F72CFD" w:rsidRDefault="00F72CFD" w:rsidP="00E03225">
      <w:pPr>
        <w:rPr>
          <w:rFonts w:ascii="Times New Roman" w:hAnsi="Times New Roman" w:cs="Times New Roman"/>
          <w:sz w:val="24"/>
          <w:szCs w:val="24"/>
        </w:rPr>
      </w:pPr>
    </w:p>
    <w:p w14:paraId="4603BE87" w14:textId="18B108C1" w:rsidR="00F72CFD" w:rsidRDefault="00F72CFD" w:rsidP="00E03225">
      <w:pPr>
        <w:rPr>
          <w:rFonts w:ascii="Times New Roman" w:hAnsi="Times New Roman" w:cs="Times New Roman"/>
          <w:sz w:val="24"/>
          <w:szCs w:val="24"/>
        </w:rPr>
      </w:pPr>
    </w:p>
    <w:p w14:paraId="5AA98112" w14:textId="33C968C8" w:rsidR="00F72CFD" w:rsidRDefault="00F72CFD" w:rsidP="00E03225">
      <w:pPr>
        <w:rPr>
          <w:rFonts w:ascii="Times New Roman" w:hAnsi="Times New Roman" w:cs="Times New Roman"/>
          <w:sz w:val="24"/>
          <w:szCs w:val="24"/>
        </w:rPr>
      </w:pPr>
    </w:p>
    <w:p w14:paraId="50C580F2" w14:textId="30C2A2F0" w:rsidR="00F72CFD" w:rsidRDefault="00F72CFD" w:rsidP="00E03225">
      <w:pPr>
        <w:rPr>
          <w:rFonts w:ascii="Times New Roman" w:hAnsi="Times New Roman" w:cs="Times New Roman"/>
          <w:sz w:val="24"/>
          <w:szCs w:val="24"/>
        </w:rPr>
      </w:pPr>
    </w:p>
    <w:p w14:paraId="35F1A88E" w14:textId="12DC2F46" w:rsidR="00F72CFD" w:rsidRDefault="00F72CFD" w:rsidP="00E03225">
      <w:pPr>
        <w:rPr>
          <w:rFonts w:ascii="Times New Roman" w:hAnsi="Times New Roman" w:cs="Times New Roman"/>
          <w:sz w:val="24"/>
          <w:szCs w:val="24"/>
        </w:rPr>
      </w:pPr>
    </w:p>
    <w:p w14:paraId="240E422F" w14:textId="77777777" w:rsidR="00F72CFD" w:rsidRDefault="00F72CFD" w:rsidP="00E03225">
      <w:pPr>
        <w:rPr>
          <w:rFonts w:ascii="Times New Roman" w:hAnsi="Times New Roman" w:cs="Times New Roman"/>
          <w:sz w:val="24"/>
          <w:szCs w:val="24"/>
        </w:rPr>
      </w:pPr>
    </w:p>
    <w:p w14:paraId="0EB05157" w14:textId="1768D212" w:rsidR="00167E57" w:rsidRDefault="00F72CFD" w:rsidP="00E03225">
      <w:pPr>
        <w:rPr>
          <w:rFonts w:ascii="Times New Roman" w:hAnsi="Times New Roman" w:cs="Times New Roman"/>
          <w:sz w:val="24"/>
          <w:szCs w:val="24"/>
        </w:rPr>
      </w:pPr>
      <w:r w:rsidRPr="002D0CBC">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2B4FB928" wp14:editId="2C7F0B59">
                <wp:simplePos x="0" y="0"/>
                <wp:positionH relativeFrom="margin">
                  <wp:posOffset>0</wp:posOffset>
                </wp:positionH>
                <wp:positionV relativeFrom="paragraph">
                  <wp:posOffset>-635</wp:posOffset>
                </wp:positionV>
                <wp:extent cx="5928360" cy="3573780"/>
                <wp:effectExtent l="0" t="0" r="15240" b="26670"/>
                <wp:wrapNone/>
                <wp:docPr id="2" name="Rectangle: Rounded Corners 2"/>
                <wp:cNvGraphicFramePr/>
                <a:graphic xmlns:a="http://schemas.openxmlformats.org/drawingml/2006/main">
                  <a:graphicData uri="http://schemas.microsoft.com/office/word/2010/wordprocessingShape">
                    <wps:wsp>
                      <wps:cNvSpPr/>
                      <wps:spPr>
                        <a:xfrm>
                          <a:off x="0" y="0"/>
                          <a:ext cx="5928360" cy="3573780"/>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6444BDA1" w14:textId="77777777" w:rsidR="00F72CFD" w:rsidRPr="002D0CBC" w:rsidRDefault="00F72CFD" w:rsidP="00F72CFD">
                            <w:pPr>
                              <w:jc w:val="both"/>
                              <w:rPr>
                                <w:rFonts w:ascii="Times New Roman" w:hAnsi="Times New Roman" w:cs="Times New Roman"/>
                                <w:color w:val="000000"/>
                                <w:sz w:val="24"/>
                                <w:szCs w:val="24"/>
                              </w:rPr>
                            </w:pPr>
                            <w:r w:rsidRPr="002D0CBC">
                              <w:rPr>
                                <w:rFonts w:ascii="Times New Roman" w:hAnsi="Times New Roman" w:cs="Times New Roman"/>
                                <w:color w:val="000000"/>
                                <w:sz w:val="24"/>
                                <w:szCs w:val="24"/>
                              </w:rPr>
                              <w:t>Atragem atenția asupra obligației GAL de a respecta toate prevederile Ghidului Grupurilor de Acțiune Locală pentru implementarea Strategiilor de Dezvoltare Locală privind comunicarea și transparența, inclusiv prin publicarea pe pagina de internet a GAL atât a strategiei inițiale cât și a tuturor variantelor actualizate ale acesteia. Fiecare modificare de strategie generează o nouă versiune a SDL (SDL în track changes + Nota privind propunerea de modificare a SDL - formularul F6).</w:t>
                            </w:r>
                          </w:p>
                          <w:p w14:paraId="3C2BBD1A" w14:textId="77777777" w:rsidR="00F72CFD" w:rsidRPr="002D0CBC" w:rsidRDefault="00F72CFD" w:rsidP="00F72CFD">
                            <w:pPr>
                              <w:jc w:val="both"/>
                              <w:rPr>
                                <w:rFonts w:ascii="Times New Roman" w:hAnsi="Times New Roman" w:cs="Times New Roman"/>
                                <w:b/>
                                <w:bCs/>
                                <w:color w:val="000000"/>
                                <w:sz w:val="24"/>
                                <w:szCs w:val="24"/>
                              </w:rPr>
                            </w:pPr>
                            <w:r w:rsidRPr="002D0CBC">
                              <w:rPr>
                                <w:rFonts w:ascii="Times New Roman" w:hAnsi="Times New Roman" w:cs="Times New Roman"/>
                                <w:color w:val="000000"/>
                                <w:sz w:val="24"/>
                                <w:szCs w:val="24"/>
                              </w:rPr>
                              <w:t xml:space="preserve">De asemenea, trebuie să aveți în vedere incuderea în documentația de accesare a măsurilor din SDL care urmează a fi lansate, a </w:t>
                            </w:r>
                            <w:r w:rsidRPr="002D0CBC">
                              <w:rPr>
                                <w:rFonts w:ascii="Times New Roman" w:hAnsi="Times New Roman" w:cs="Times New Roman"/>
                                <w:b/>
                                <w:bCs/>
                                <w:color w:val="000000"/>
                                <w:sz w:val="24"/>
                                <w:szCs w:val="24"/>
                              </w:rPr>
                              <w:t>termenului maxim de finalizare a proiectelor – 31.12.2025</w:t>
                            </w:r>
                            <w:r w:rsidRPr="002D0CBC">
                              <w:rPr>
                                <w:rFonts w:ascii="Times New Roman" w:hAnsi="Times New Roman" w:cs="Times New Roman"/>
                                <w:color w:val="000000"/>
                                <w:sz w:val="24"/>
                                <w:szCs w:val="24"/>
                              </w:rPr>
                              <w:t xml:space="preserve">, iar pentru proiectele care se supun ajutorului de minimis, </w:t>
                            </w:r>
                            <w:r w:rsidRPr="002D0CBC">
                              <w:rPr>
                                <w:rFonts w:ascii="Times New Roman" w:hAnsi="Times New Roman" w:cs="Times New Roman"/>
                                <w:b/>
                                <w:bCs/>
                                <w:color w:val="000000"/>
                                <w:sz w:val="24"/>
                                <w:szCs w:val="24"/>
                              </w:rPr>
                              <w:t>termenul maxim de contractare - 31.12.2023.</w:t>
                            </w:r>
                          </w:p>
                          <w:p w14:paraId="750272B2" w14:textId="77777777" w:rsidR="00F72CFD" w:rsidRPr="002D0CBC" w:rsidRDefault="00F72CFD" w:rsidP="00F72CFD">
                            <w:pPr>
                              <w:jc w:val="both"/>
                              <w:rPr>
                                <w:rFonts w:ascii="Times New Roman" w:hAnsi="Times New Roman" w:cs="Times New Roman"/>
                                <w:color w:val="000000"/>
                                <w:sz w:val="24"/>
                                <w:szCs w:val="24"/>
                              </w:rPr>
                            </w:pPr>
                            <w:r w:rsidRPr="002D0CBC">
                              <w:rPr>
                                <w:rFonts w:ascii="Times New Roman" w:hAnsi="Times New Roman" w:cs="Times New Roman"/>
                                <w:color w:val="000000"/>
                                <w:sz w:val="24"/>
                                <w:szCs w:val="24"/>
                              </w:rPr>
                              <w:t>Vă rugăm să aveți în vedere ca implementarea SDL să se realizeze cu respectarea legislației naționale și europene, a condițiilor de eligibilitate, menținerii criteriilor de selecție care au fost punctate la evaluarea strategiei și îndeplinirea obiectivelor specifice ale SDL.</w:t>
                            </w:r>
                          </w:p>
                          <w:p w14:paraId="79F71836" w14:textId="77777777" w:rsidR="00F72CFD" w:rsidRPr="002D0CBC" w:rsidRDefault="00F72CFD" w:rsidP="00F72CFD">
                            <w:pPr>
                              <w:jc w:val="both"/>
                              <w:rPr>
                                <w:b/>
                                <w:bCs/>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4FB928" id="Rectangle: Rounded Corners 2" o:spid="_x0000_s1027" style="position:absolute;margin-left:0;margin-top:-.05pt;width:466.8pt;height:281.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akuiAIAAD0FAAAOAAAAZHJzL2Uyb0RvYy54bWysVEtvGyEQvlfqf0Dcm7UdO3asrCPLUapK&#10;aWIlqXLGLHiRgKGAvZv++g7sOs6jh6rqZXdezDDffMPFZWs02QsfFNiSDk8GlAjLoVJ2W9Ifj9df&#10;ZpSEyGzFNFhR0mcR6OXi86eLxs3FCGrQlfAEk9gwb1xJ6xjdvCgCr4Vh4QScsOiU4A2LqPptUXnW&#10;YHaji9FgcFY04CvngYsQ0HrVOeki55dS8HgnZRCR6JLi3WL++vzdpG+xuGDzrWeuVry/BvuHWxim&#10;LBZ9SXXFIiM7rz6kMop7CCDjCQdTgJSKi9wDdjMcvOvmoWZO5F4QnOBeYAr/Ly2/3T+4tUcYGhfm&#10;AcXURSu9SX+8H2kzWM8vYIk2Eo7GyflodnqGmHL0nU6mp9NZhrM4Hnc+xK8CDElCST3sbHWPI8lI&#10;sf1NiFgX4w9xqWQAraprpXVW/Haz0p7sGY5vPJ6OVuN8Vu/Md6g6M7Jg0M8RzTjtzjw7mDF/6NLk&#10;Wm/ya0saZO1oihkIZ8g/qVlE0biqpMFuKWF6i8Tm0efCb073aT/cLtSsEp118je3SO1fsVB3R3KJ&#10;jpdGRVwOrUxJczsHfLVN4IhM7x7E4/SSFNtNSxS2MEyJkmUD1fPaEw/dBgTHrxWWvWEhrplHyiMA&#10;uMbxDj9SA6ICvURJDf7Xn+wpHpmIXkoaXCFE7OeOeUGJ/maRo+fD8TjtXFbGk+kIFf/as3ntsTuz&#10;AhzzEB8Mx7OY4qM+iNKDecJtX6aq6GKWY+1uNr2yit1q43vBxXKZw3DPHIs39sHxlDwhlwB/bJ+Y&#10;dz0zI5L6Fg7rxubvuNnFppMWlrsIUmXiHnFFZiUFdzRzrH9P0iPwWs9Rx1dv8RsAAP//AwBQSwME&#10;FAAGAAgAAAAhAOY8RDLeAAAABgEAAA8AAABkcnMvZG93bnJldi54bWxMj9FKw0AURN8F/2G5gm/t&#10;pimmGnNTpKAgRaJtP2CbvSahu3dDdpumf+/6pI/DDDNnivVkjRhp8J1jhMU8AUFcO91xg3DYv84e&#10;QfigWCvjmBCu5GFd3t4UKtfuwl807kIjYgn7XCG0IfS5lL5uySo/dz1x9L7dYFWIcmikHtQlllsj&#10;0yTJpFUdx4VW9bRpqT7tzhZhm67cWJnT/r1zH5/b6u3aV4cN4v3d9PIMItAU/sLwix/RoYxMR3dm&#10;7YVBiEcCwmwBIppPy2UG4ojwkKUrkGUh/+OXPwAAAP//AwBQSwECLQAUAAYACAAAACEAtoM4kv4A&#10;AADhAQAAEwAAAAAAAAAAAAAAAAAAAAAAW0NvbnRlbnRfVHlwZXNdLnhtbFBLAQItABQABgAIAAAA&#10;IQA4/SH/1gAAAJQBAAALAAAAAAAAAAAAAAAAAC8BAABfcmVscy8ucmVsc1BLAQItABQABgAIAAAA&#10;IQDp1akuiAIAAD0FAAAOAAAAAAAAAAAAAAAAAC4CAABkcnMvZTJvRG9jLnhtbFBLAQItABQABgAI&#10;AAAAIQDmPEQy3gAAAAYBAAAPAAAAAAAAAAAAAAAAAOIEAABkcnMvZG93bnJldi54bWxQSwUGAAAA&#10;AAQABADzAAAA7QUAAAAA&#10;" fillcolor="#dae3f3" strokecolor="#2f528f" strokeweight="1pt">
                <v:stroke joinstyle="miter"/>
                <v:textbox>
                  <w:txbxContent>
                    <w:p w14:paraId="6444BDA1" w14:textId="77777777" w:rsidR="00F72CFD" w:rsidRPr="002D0CBC" w:rsidRDefault="00F72CFD" w:rsidP="00F72CFD">
                      <w:pPr>
                        <w:jc w:val="both"/>
                        <w:rPr>
                          <w:rFonts w:ascii="Times New Roman" w:hAnsi="Times New Roman" w:cs="Times New Roman"/>
                          <w:color w:val="000000"/>
                          <w:sz w:val="24"/>
                          <w:szCs w:val="24"/>
                        </w:rPr>
                      </w:pPr>
                      <w:r w:rsidRPr="002D0CBC">
                        <w:rPr>
                          <w:rFonts w:ascii="Times New Roman" w:hAnsi="Times New Roman" w:cs="Times New Roman"/>
                          <w:color w:val="000000"/>
                          <w:sz w:val="24"/>
                          <w:szCs w:val="24"/>
                        </w:rPr>
                        <w:t>Atragem atenția asupra obligației GAL de a respecta toate prevederile Ghidului Grupurilor de Acțiune Locală pentru implementarea Strategiilor de Dezvoltare Locală privind comunicarea și transparența, inclusiv prin publicarea pe pagina de internet a GAL atât a strategiei inițiale cât și a tuturor variantelor actualizate ale acesteia. Fiecare modificare de strategie generează o nouă versiune a SDL (SDL în track changes + Nota privind propunerea de modificare a SDL - formularul F6).</w:t>
                      </w:r>
                    </w:p>
                    <w:p w14:paraId="3C2BBD1A" w14:textId="77777777" w:rsidR="00F72CFD" w:rsidRPr="002D0CBC" w:rsidRDefault="00F72CFD" w:rsidP="00F72CFD">
                      <w:pPr>
                        <w:jc w:val="both"/>
                        <w:rPr>
                          <w:rFonts w:ascii="Times New Roman" w:hAnsi="Times New Roman" w:cs="Times New Roman"/>
                          <w:b/>
                          <w:bCs/>
                          <w:color w:val="000000"/>
                          <w:sz w:val="24"/>
                          <w:szCs w:val="24"/>
                        </w:rPr>
                      </w:pPr>
                      <w:r w:rsidRPr="002D0CBC">
                        <w:rPr>
                          <w:rFonts w:ascii="Times New Roman" w:hAnsi="Times New Roman" w:cs="Times New Roman"/>
                          <w:color w:val="000000"/>
                          <w:sz w:val="24"/>
                          <w:szCs w:val="24"/>
                        </w:rPr>
                        <w:t xml:space="preserve">De asemenea, trebuie să aveți în vedere incuderea în documentația de accesare a măsurilor din SDL care urmează a fi lansate, a </w:t>
                      </w:r>
                      <w:r w:rsidRPr="002D0CBC">
                        <w:rPr>
                          <w:rFonts w:ascii="Times New Roman" w:hAnsi="Times New Roman" w:cs="Times New Roman"/>
                          <w:b/>
                          <w:bCs/>
                          <w:color w:val="000000"/>
                          <w:sz w:val="24"/>
                          <w:szCs w:val="24"/>
                        </w:rPr>
                        <w:t>termenului maxim de finalizare a proiectelor – 31.12.2025</w:t>
                      </w:r>
                      <w:r w:rsidRPr="002D0CBC">
                        <w:rPr>
                          <w:rFonts w:ascii="Times New Roman" w:hAnsi="Times New Roman" w:cs="Times New Roman"/>
                          <w:color w:val="000000"/>
                          <w:sz w:val="24"/>
                          <w:szCs w:val="24"/>
                        </w:rPr>
                        <w:t xml:space="preserve">, iar pentru proiectele care se supun ajutorului de minimis, </w:t>
                      </w:r>
                      <w:r w:rsidRPr="002D0CBC">
                        <w:rPr>
                          <w:rFonts w:ascii="Times New Roman" w:hAnsi="Times New Roman" w:cs="Times New Roman"/>
                          <w:b/>
                          <w:bCs/>
                          <w:color w:val="000000"/>
                          <w:sz w:val="24"/>
                          <w:szCs w:val="24"/>
                        </w:rPr>
                        <w:t>termenul maxim de contractare - 31.12.2023.</w:t>
                      </w:r>
                    </w:p>
                    <w:p w14:paraId="750272B2" w14:textId="77777777" w:rsidR="00F72CFD" w:rsidRPr="002D0CBC" w:rsidRDefault="00F72CFD" w:rsidP="00F72CFD">
                      <w:pPr>
                        <w:jc w:val="both"/>
                        <w:rPr>
                          <w:rFonts w:ascii="Times New Roman" w:hAnsi="Times New Roman" w:cs="Times New Roman"/>
                          <w:color w:val="000000"/>
                          <w:sz w:val="24"/>
                          <w:szCs w:val="24"/>
                        </w:rPr>
                      </w:pPr>
                      <w:r w:rsidRPr="002D0CBC">
                        <w:rPr>
                          <w:rFonts w:ascii="Times New Roman" w:hAnsi="Times New Roman" w:cs="Times New Roman"/>
                          <w:color w:val="000000"/>
                          <w:sz w:val="24"/>
                          <w:szCs w:val="24"/>
                        </w:rPr>
                        <w:t>Vă rugăm să aveți în vedere ca implementarea SDL să se realizeze cu respectarea legislației naționale și europene, a condițiilor de eligibilitate, menținerii criteriilor de selecție care au fost punctate la evaluarea strategiei și îndeplinirea obiectivelor specifice ale SDL.</w:t>
                      </w:r>
                    </w:p>
                    <w:p w14:paraId="79F71836" w14:textId="77777777" w:rsidR="00F72CFD" w:rsidRPr="002D0CBC" w:rsidRDefault="00F72CFD" w:rsidP="00F72CFD">
                      <w:pPr>
                        <w:jc w:val="both"/>
                        <w:rPr>
                          <w:b/>
                          <w:bCs/>
                          <w:color w:val="000000"/>
                        </w:rPr>
                      </w:pPr>
                    </w:p>
                  </w:txbxContent>
                </v:textbox>
                <w10:wrap anchorx="margin"/>
              </v:roundrect>
            </w:pict>
          </mc:Fallback>
        </mc:AlternateContent>
      </w:r>
    </w:p>
    <w:p w14:paraId="6BE60481" w14:textId="2404973A" w:rsidR="00167E57" w:rsidRDefault="00167E57" w:rsidP="00E03225">
      <w:pPr>
        <w:rPr>
          <w:rFonts w:ascii="Times New Roman" w:hAnsi="Times New Roman" w:cs="Times New Roman"/>
          <w:sz w:val="24"/>
          <w:szCs w:val="24"/>
        </w:rPr>
      </w:pPr>
    </w:p>
    <w:p w14:paraId="468D97BC" w14:textId="31F39FA9" w:rsidR="00167E57" w:rsidRDefault="00167E57" w:rsidP="00E03225">
      <w:pPr>
        <w:rPr>
          <w:rFonts w:ascii="Times New Roman" w:hAnsi="Times New Roman" w:cs="Times New Roman"/>
          <w:sz w:val="24"/>
          <w:szCs w:val="24"/>
        </w:rPr>
      </w:pPr>
    </w:p>
    <w:p w14:paraId="2724C625" w14:textId="436CB6AB" w:rsidR="00167E57" w:rsidRDefault="00167E57" w:rsidP="00E03225">
      <w:pPr>
        <w:rPr>
          <w:rFonts w:ascii="Times New Roman" w:hAnsi="Times New Roman" w:cs="Times New Roman"/>
          <w:sz w:val="24"/>
          <w:szCs w:val="24"/>
        </w:rPr>
      </w:pPr>
    </w:p>
    <w:p w14:paraId="47A984A3" w14:textId="4D524DEF" w:rsidR="00167E57" w:rsidRDefault="00167E57" w:rsidP="00E03225">
      <w:pPr>
        <w:rPr>
          <w:rFonts w:ascii="Times New Roman" w:hAnsi="Times New Roman" w:cs="Times New Roman"/>
          <w:sz w:val="24"/>
          <w:szCs w:val="24"/>
        </w:rPr>
      </w:pPr>
    </w:p>
    <w:p w14:paraId="571E495F" w14:textId="77777777" w:rsidR="00175EEB" w:rsidRPr="00836463" w:rsidRDefault="00175EEB">
      <w:pPr>
        <w:rPr>
          <w:rFonts w:ascii="Times New Roman" w:hAnsi="Times New Roman" w:cs="Times New Roman"/>
          <w:sz w:val="24"/>
          <w:szCs w:val="24"/>
        </w:rPr>
      </w:pPr>
    </w:p>
    <w:sectPr w:rsidR="00175EEB" w:rsidRPr="00836463" w:rsidSect="00605E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70170" w14:textId="77777777" w:rsidR="005C07EF" w:rsidRDefault="005C07EF" w:rsidP="00084D2A">
      <w:pPr>
        <w:spacing w:after="0" w:line="240" w:lineRule="auto"/>
      </w:pPr>
      <w:r>
        <w:separator/>
      </w:r>
    </w:p>
  </w:endnote>
  <w:endnote w:type="continuationSeparator" w:id="0">
    <w:p w14:paraId="1EA15896" w14:textId="77777777" w:rsidR="005C07EF" w:rsidRDefault="005C07EF" w:rsidP="00084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301CC" w14:textId="77777777" w:rsidR="005C07EF" w:rsidRDefault="005C07EF" w:rsidP="00084D2A">
      <w:pPr>
        <w:spacing w:after="0" w:line="240" w:lineRule="auto"/>
      </w:pPr>
      <w:r>
        <w:separator/>
      </w:r>
    </w:p>
  </w:footnote>
  <w:footnote w:type="continuationSeparator" w:id="0">
    <w:p w14:paraId="5B8AC5C7" w14:textId="77777777" w:rsidR="005C07EF" w:rsidRDefault="005C07EF" w:rsidP="00084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C029" w14:textId="77777777" w:rsidR="00DB194B" w:rsidRPr="00971204" w:rsidRDefault="00971204" w:rsidP="00971204">
    <w:pPr>
      <w:pStyle w:val="Header"/>
    </w:pPr>
    <w:r>
      <w:rPr>
        <w:noProof/>
        <w:lang w:val="en-US" w:eastAsia="en-US"/>
      </w:rPr>
      <w:drawing>
        <wp:inline distT="0" distB="0" distL="0" distR="0" wp14:anchorId="6B3F7C3B" wp14:editId="7D8DD206">
          <wp:extent cx="5943600" cy="668010"/>
          <wp:effectExtent l="0" t="0" r="0" b="0"/>
          <wp:docPr id="172" name="Picture 172" descr="C:\Users\Utilizator3\AppData\Local\Microsoft\Windows\INetCache\Content.Word\antet ghidu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zator3\AppData\Local\Microsoft\Windows\INetCache\Content.Word\antet ghidur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680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16D"/>
    <w:multiLevelType w:val="hybridMultilevel"/>
    <w:tmpl w:val="82AEBB9C"/>
    <w:lvl w:ilvl="0" w:tplc="15FE2730">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63409E"/>
    <w:multiLevelType w:val="hybridMultilevel"/>
    <w:tmpl w:val="81983FD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57C0F"/>
    <w:multiLevelType w:val="hybridMultilevel"/>
    <w:tmpl w:val="475C0722"/>
    <w:lvl w:ilvl="0" w:tplc="B4BAE2E4">
      <w:start w:val="2"/>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4434A"/>
    <w:multiLevelType w:val="hybridMultilevel"/>
    <w:tmpl w:val="1DF0C49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A12801"/>
    <w:multiLevelType w:val="hybridMultilevel"/>
    <w:tmpl w:val="C9CE7994"/>
    <w:lvl w:ilvl="0" w:tplc="3E745E6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22347E"/>
    <w:multiLevelType w:val="hybridMultilevel"/>
    <w:tmpl w:val="0060BF6C"/>
    <w:lvl w:ilvl="0" w:tplc="3E745E6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950E77"/>
    <w:multiLevelType w:val="hybridMultilevel"/>
    <w:tmpl w:val="41AE3144"/>
    <w:lvl w:ilvl="0" w:tplc="3E745E64">
      <w:numFmt w:val="bullet"/>
      <w:lvlText w:val="•"/>
      <w:lvlJc w:val="left"/>
      <w:pPr>
        <w:ind w:left="360" w:hanging="360"/>
      </w:pPr>
      <w:rPr>
        <w:rFonts w:ascii="Times New Roman" w:eastAsiaTheme="minorHAnsi" w:hAnsi="Times New Roman" w:cs="Times New Roman" w:hint="default"/>
      </w:rPr>
    </w:lvl>
    <w:lvl w:ilvl="1" w:tplc="3E745E64">
      <w:numFmt w:val="bullet"/>
      <w:lvlText w:val="•"/>
      <w:lvlJc w:val="left"/>
      <w:pPr>
        <w:ind w:left="1500" w:hanging="78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D040D2"/>
    <w:multiLevelType w:val="hybridMultilevel"/>
    <w:tmpl w:val="15B2A9C0"/>
    <w:lvl w:ilvl="0" w:tplc="65A4A3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5B38F1"/>
    <w:multiLevelType w:val="hybridMultilevel"/>
    <w:tmpl w:val="F8567C20"/>
    <w:lvl w:ilvl="0" w:tplc="577A55C6">
      <w:start w:val="1"/>
      <w:numFmt w:val="bullet"/>
      <w:lvlText w:val="-"/>
      <w:lvlJc w:val="left"/>
      <w:pPr>
        <w:ind w:left="502" w:hanging="360"/>
      </w:pPr>
      <w:rPr>
        <w:rFonts w:ascii="Times New Roman" w:eastAsiaTheme="minorHAnsi" w:hAnsi="Times New Roman" w:cs="Times New Roman"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15:restartNumberingAfterBreak="0">
    <w:nsid w:val="11175A5C"/>
    <w:multiLevelType w:val="hybridMultilevel"/>
    <w:tmpl w:val="D52C73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F6927"/>
    <w:multiLevelType w:val="hybridMultilevel"/>
    <w:tmpl w:val="6FD0F0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8256FE"/>
    <w:multiLevelType w:val="hybridMultilevel"/>
    <w:tmpl w:val="2E5CFD56"/>
    <w:lvl w:ilvl="0" w:tplc="B4BAE2E4">
      <w:start w:val="2"/>
      <w:numFmt w:val="bullet"/>
      <w:lvlText w:val="-"/>
      <w:lvlJc w:val="left"/>
      <w:pPr>
        <w:ind w:left="360" w:hanging="360"/>
      </w:pPr>
      <w:rPr>
        <w:rFonts w:ascii="Times New Roman" w:eastAsiaTheme="minorHAnsi" w:hAnsi="Times New Roman" w:cs="Times New Roman" w:hint="default"/>
      </w:rPr>
    </w:lvl>
    <w:lvl w:ilvl="1" w:tplc="B4BAE2E4">
      <w:start w:val="2"/>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396D53"/>
    <w:multiLevelType w:val="hybridMultilevel"/>
    <w:tmpl w:val="24A06294"/>
    <w:lvl w:ilvl="0" w:tplc="CE1C7CD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55039D"/>
    <w:multiLevelType w:val="hybridMultilevel"/>
    <w:tmpl w:val="6A06C558"/>
    <w:lvl w:ilvl="0" w:tplc="8C4833A6">
      <w:start w:val="1"/>
      <w:numFmt w:val="decimal"/>
      <w:lvlText w:val="%1."/>
      <w:lvlJc w:val="left"/>
      <w:pPr>
        <w:ind w:left="780" w:hanging="720"/>
      </w:pPr>
      <w:rPr>
        <w:rFonts w:hint="default"/>
      </w:rPr>
    </w:lvl>
    <w:lvl w:ilvl="1" w:tplc="6B6EFBF8">
      <w:start w:val="1"/>
      <w:numFmt w:val="lowerLetter"/>
      <w:lvlText w:val="%2)"/>
      <w:lvlJc w:val="left"/>
      <w:pPr>
        <w:ind w:left="1500" w:hanging="720"/>
      </w:pPr>
      <w:rPr>
        <w:rFont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23260E85"/>
    <w:multiLevelType w:val="hybridMultilevel"/>
    <w:tmpl w:val="B23E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143A43"/>
    <w:multiLevelType w:val="hybridMultilevel"/>
    <w:tmpl w:val="C1125BF0"/>
    <w:lvl w:ilvl="0" w:tplc="5F84DB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C41647"/>
    <w:multiLevelType w:val="hybridMultilevel"/>
    <w:tmpl w:val="892C0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A20FAD"/>
    <w:multiLevelType w:val="hybridMultilevel"/>
    <w:tmpl w:val="EEFCEB2C"/>
    <w:lvl w:ilvl="0" w:tplc="47501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CE0F20"/>
    <w:multiLevelType w:val="hybridMultilevel"/>
    <w:tmpl w:val="CF743418"/>
    <w:lvl w:ilvl="0" w:tplc="44304584">
      <w:numFmt w:val="bullet"/>
      <w:lvlText w:val="•"/>
      <w:lvlJc w:val="left"/>
      <w:pPr>
        <w:ind w:left="720" w:hanging="360"/>
      </w:pPr>
      <w:rPr>
        <w:rFonts w:ascii="Trebuchet MS" w:eastAsia="Times New Roman" w:hAnsi="Trebuchet MS" w:cs="Times New Roman"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D3A5174"/>
    <w:multiLevelType w:val="hybridMultilevel"/>
    <w:tmpl w:val="3B5A464A"/>
    <w:lvl w:ilvl="0" w:tplc="15FE273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172584"/>
    <w:multiLevelType w:val="hybridMultilevel"/>
    <w:tmpl w:val="70ACEC76"/>
    <w:lvl w:ilvl="0" w:tplc="B53A2114">
      <w:start w:val="1"/>
      <w:numFmt w:val="decimal"/>
      <w:lvlText w:val="%1."/>
      <w:lvlJc w:val="left"/>
      <w:pPr>
        <w:ind w:left="720" w:hanging="360"/>
      </w:pPr>
      <w:rPr>
        <w:rFonts w:ascii="Calibri" w:eastAsia="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385C96"/>
    <w:multiLevelType w:val="hybridMultilevel"/>
    <w:tmpl w:val="7D34BF8A"/>
    <w:lvl w:ilvl="0" w:tplc="15FE2730">
      <w:start w:val="2"/>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AA4725"/>
    <w:multiLevelType w:val="hybridMultilevel"/>
    <w:tmpl w:val="870AF086"/>
    <w:lvl w:ilvl="0" w:tplc="72221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53E47E1"/>
    <w:multiLevelType w:val="hybridMultilevel"/>
    <w:tmpl w:val="BFAA981E"/>
    <w:lvl w:ilvl="0" w:tplc="000AE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67C6F9E"/>
    <w:multiLevelType w:val="hybridMultilevel"/>
    <w:tmpl w:val="5B960CCC"/>
    <w:lvl w:ilvl="0" w:tplc="B4BAE2E4">
      <w:start w:val="2"/>
      <w:numFmt w:val="bullet"/>
      <w:lvlText w:val="-"/>
      <w:lvlJc w:val="left"/>
      <w:pPr>
        <w:ind w:left="780" w:hanging="360"/>
      </w:pPr>
      <w:rPr>
        <w:rFonts w:ascii="Times New Roman" w:eastAsiaTheme="minorHAnsi" w:hAnsi="Times New Roman"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3AC55F4A"/>
    <w:multiLevelType w:val="hybridMultilevel"/>
    <w:tmpl w:val="10166AF6"/>
    <w:lvl w:ilvl="0" w:tplc="9ED00D42">
      <w:start w:val="9"/>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6" w15:restartNumberingAfterBreak="0">
    <w:nsid w:val="44CB5BF4"/>
    <w:multiLevelType w:val="multilevel"/>
    <w:tmpl w:val="CD4453D8"/>
    <w:lvl w:ilvl="0">
      <w:start w:val="2"/>
      <w:numFmt w:val="bullet"/>
      <w:lvlText w:val="-"/>
      <w:lvlJc w:val="left"/>
      <w:pPr>
        <w:ind w:left="360" w:hanging="360"/>
      </w:pPr>
      <w:rPr>
        <w:rFonts w:ascii="Calibri" w:eastAsiaTheme="minorHAnsi" w:hAnsi="Calibri" w:cstheme="minorBid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6EB69DB"/>
    <w:multiLevelType w:val="hybridMultilevel"/>
    <w:tmpl w:val="DF6250EC"/>
    <w:lvl w:ilvl="0" w:tplc="B4BAE2E4">
      <w:start w:val="2"/>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CA77BB"/>
    <w:multiLevelType w:val="hybridMultilevel"/>
    <w:tmpl w:val="1BB07954"/>
    <w:lvl w:ilvl="0" w:tplc="8376B8F6">
      <w:start w:val="3"/>
      <w:numFmt w:val="bullet"/>
      <w:lvlText w:val="-"/>
      <w:lvlJc w:val="left"/>
      <w:pPr>
        <w:ind w:left="36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3A76C3"/>
    <w:multiLevelType w:val="hybridMultilevel"/>
    <w:tmpl w:val="1DF0C49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D6B5A72"/>
    <w:multiLevelType w:val="hybridMultilevel"/>
    <w:tmpl w:val="26C02058"/>
    <w:lvl w:ilvl="0" w:tplc="B4BAE2E4">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4586D88"/>
    <w:multiLevelType w:val="hybridMultilevel"/>
    <w:tmpl w:val="4E14C414"/>
    <w:lvl w:ilvl="0" w:tplc="B4BAE2E4">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8504BCC"/>
    <w:multiLevelType w:val="hybridMultilevel"/>
    <w:tmpl w:val="BE4ABFB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324D52"/>
    <w:multiLevelType w:val="hybridMultilevel"/>
    <w:tmpl w:val="C00AE1C8"/>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333B72"/>
    <w:multiLevelType w:val="hybridMultilevel"/>
    <w:tmpl w:val="A8DA2822"/>
    <w:lvl w:ilvl="0" w:tplc="5F84DBF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37" w15:restartNumberingAfterBreak="0">
    <w:nsid w:val="5E4A0516"/>
    <w:multiLevelType w:val="hybridMultilevel"/>
    <w:tmpl w:val="830A88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0E74CA"/>
    <w:multiLevelType w:val="hybridMultilevel"/>
    <w:tmpl w:val="F8627734"/>
    <w:lvl w:ilvl="0" w:tplc="B4BAE2E4">
      <w:start w:val="2"/>
      <w:numFmt w:val="bullet"/>
      <w:lvlText w:val="-"/>
      <w:lvlJc w:val="left"/>
      <w:pPr>
        <w:ind w:left="360" w:hanging="360"/>
      </w:pPr>
      <w:rPr>
        <w:rFonts w:ascii="Times New Roman" w:eastAsiaTheme="minorHAnsi" w:hAnsi="Times New Roman" w:cs="Times New Roman" w:hint="default"/>
      </w:rPr>
    </w:lvl>
    <w:lvl w:ilvl="1" w:tplc="0409001B">
      <w:start w:val="1"/>
      <w:numFmt w:val="lowerRoman"/>
      <w:lvlText w:val="%2."/>
      <w:lvlJc w:val="right"/>
      <w:pPr>
        <w:ind w:left="1500" w:hanging="78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FCB44F1"/>
    <w:multiLevelType w:val="multilevel"/>
    <w:tmpl w:val="0409001F"/>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3562A8A"/>
    <w:multiLevelType w:val="hybridMultilevel"/>
    <w:tmpl w:val="BBA4019E"/>
    <w:lvl w:ilvl="0" w:tplc="B4BAE2E4">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41E273A"/>
    <w:multiLevelType w:val="hybridMultilevel"/>
    <w:tmpl w:val="0CE86DF0"/>
    <w:lvl w:ilvl="0" w:tplc="C994AC1A">
      <w:start w:val="1"/>
      <w:numFmt w:val="decimal"/>
      <w:lvlText w:val="%1."/>
      <w:lvlJc w:val="left"/>
      <w:pPr>
        <w:ind w:left="1800" w:hanging="360"/>
      </w:pPr>
      <w:rPr>
        <w:rFonts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4D63B2B"/>
    <w:multiLevelType w:val="hybridMultilevel"/>
    <w:tmpl w:val="A2AAE8C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3A3C9D"/>
    <w:multiLevelType w:val="hybridMultilevel"/>
    <w:tmpl w:val="136A24F0"/>
    <w:lvl w:ilvl="0" w:tplc="842CF260">
      <w:start w:val="11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442852"/>
    <w:multiLevelType w:val="hybridMultilevel"/>
    <w:tmpl w:val="33B0475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E3F3522"/>
    <w:multiLevelType w:val="hybridMultilevel"/>
    <w:tmpl w:val="0F98A7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2837DB"/>
    <w:multiLevelType w:val="multilevel"/>
    <w:tmpl w:val="CD4453D8"/>
    <w:lvl w:ilvl="0">
      <w:start w:val="2"/>
      <w:numFmt w:val="bullet"/>
      <w:lvlText w:val="-"/>
      <w:lvlJc w:val="left"/>
      <w:pPr>
        <w:ind w:left="360" w:hanging="360"/>
      </w:pPr>
      <w:rPr>
        <w:rFonts w:ascii="Calibri" w:eastAsiaTheme="minorHAnsi" w:hAnsi="Calibri" w:cstheme="minorBid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668410E"/>
    <w:multiLevelType w:val="hybridMultilevel"/>
    <w:tmpl w:val="2B3C1CB2"/>
    <w:lvl w:ilvl="0" w:tplc="AB8CAD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D56F51"/>
    <w:multiLevelType w:val="hybridMultilevel"/>
    <w:tmpl w:val="9188998E"/>
    <w:lvl w:ilvl="0" w:tplc="5F84DBF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86948538">
    <w:abstractNumId w:val="36"/>
  </w:num>
  <w:num w:numId="2" w16cid:durableId="334649744">
    <w:abstractNumId w:val="41"/>
  </w:num>
  <w:num w:numId="3" w16cid:durableId="697655803">
    <w:abstractNumId w:val="8"/>
  </w:num>
  <w:num w:numId="4" w16cid:durableId="429202447">
    <w:abstractNumId w:val="28"/>
  </w:num>
  <w:num w:numId="5" w16cid:durableId="1110009336">
    <w:abstractNumId w:val="9"/>
  </w:num>
  <w:num w:numId="6" w16cid:durableId="1573272157">
    <w:abstractNumId w:val="19"/>
  </w:num>
  <w:num w:numId="7" w16cid:durableId="2017884504">
    <w:abstractNumId w:val="26"/>
  </w:num>
  <w:num w:numId="8" w16cid:durableId="1990861960">
    <w:abstractNumId w:val="46"/>
  </w:num>
  <w:num w:numId="9" w16cid:durableId="1025863537">
    <w:abstractNumId w:val="1"/>
  </w:num>
  <w:num w:numId="10" w16cid:durableId="1590775403">
    <w:abstractNumId w:val="45"/>
  </w:num>
  <w:num w:numId="11" w16cid:durableId="340937735">
    <w:abstractNumId w:val="18"/>
  </w:num>
  <w:num w:numId="12" w16cid:durableId="158232328">
    <w:abstractNumId w:val="16"/>
  </w:num>
  <w:num w:numId="13" w16cid:durableId="1841194156">
    <w:abstractNumId w:val="23"/>
  </w:num>
  <w:num w:numId="14" w16cid:durableId="49548399">
    <w:abstractNumId w:val="7"/>
  </w:num>
  <w:num w:numId="15" w16cid:durableId="1959411657">
    <w:abstractNumId w:val="22"/>
  </w:num>
  <w:num w:numId="16" w16cid:durableId="899949845">
    <w:abstractNumId w:val="17"/>
  </w:num>
  <w:num w:numId="17" w16cid:durableId="426578594">
    <w:abstractNumId w:val="0"/>
  </w:num>
  <w:num w:numId="18" w16cid:durableId="1683893515">
    <w:abstractNumId w:val="21"/>
  </w:num>
  <w:num w:numId="19" w16cid:durableId="1526938554">
    <w:abstractNumId w:val="10"/>
  </w:num>
  <w:num w:numId="20" w16cid:durableId="568687341">
    <w:abstractNumId w:val="48"/>
  </w:num>
  <w:num w:numId="21" w16cid:durableId="587419888">
    <w:abstractNumId w:val="35"/>
  </w:num>
  <w:num w:numId="22" w16cid:durableId="478233954">
    <w:abstractNumId w:val="15"/>
  </w:num>
  <w:num w:numId="23" w16cid:durableId="1408917070">
    <w:abstractNumId w:val="20"/>
  </w:num>
  <w:num w:numId="24" w16cid:durableId="992879558">
    <w:abstractNumId w:val="14"/>
  </w:num>
  <w:num w:numId="25" w16cid:durableId="1440249920">
    <w:abstractNumId w:val="47"/>
  </w:num>
  <w:num w:numId="26" w16cid:durableId="1062406374">
    <w:abstractNumId w:val="37"/>
  </w:num>
  <w:num w:numId="27" w16cid:durableId="631907213">
    <w:abstractNumId w:val="39"/>
  </w:num>
  <w:num w:numId="28" w16cid:durableId="1096170107">
    <w:abstractNumId w:val="44"/>
  </w:num>
  <w:num w:numId="29" w16cid:durableId="1294480887">
    <w:abstractNumId w:val="24"/>
  </w:num>
  <w:num w:numId="30" w16cid:durableId="1545941984">
    <w:abstractNumId w:val="27"/>
  </w:num>
  <w:num w:numId="31" w16cid:durableId="2120877072">
    <w:abstractNumId w:val="11"/>
  </w:num>
  <w:num w:numId="32" w16cid:durableId="967663871">
    <w:abstractNumId w:val="31"/>
  </w:num>
  <w:num w:numId="33" w16cid:durableId="511336679">
    <w:abstractNumId w:val="40"/>
  </w:num>
  <w:num w:numId="34" w16cid:durableId="179898459">
    <w:abstractNumId w:val="30"/>
  </w:num>
  <w:num w:numId="35" w16cid:durableId="1865746661">
    <w:abstractNumId w:val="2"/>
  </w:num>
  <w:num w:numId="36" w16cid:durableId="1203981419">
    <w:abstractNumId w:val="32"/>
  </w:num>
  <w:num w:numId="37" w16cid:durableId="963848147">
    <w:abstractNumId w:val="3"/>
  </w:num>
  <w:num w:numId="38" w16cid:durableId="1176964766">
    <w:abstractNumId w:val="34"/>
  </w:num>
  <w:num w:numId="39" w16cid:durableId="253828070">
    <w:abstractNumId w:val="29"/>
  </w:num>
  <w:num w:numId="40" w16cid:durableId="107244841">
    <w:abstractNumId w:val="6"/>
  </w:num>
  <w:num w:numId="41" w16cid:durableId="645160075">
    <w:abstractNumId w:val="5"/>
  </w:num>
  <w:num w:numId="42" w16cid:durableId="620040886">
    <w:abstractNumId w:val="4"/>
  </w:num>
  <w:num w:numId="43" w16cid:durableId="553276265">
    <w:abstractNumId w:val="38"/>
  </w:num>
  <w:num w:numId="44" w16cid:durableId="344940602">
    <w:abstractNumId w:val="13"/>
  </w:num>
  <w:num w:numId="45" w16cid:durableId="1913850878">
    <w:abstractNumId w:val="25"/>
  </w:num>
  <w:num w:numId="46" w16cid:durableId="931596070">
    <w:abstractNumId w:val="43"/>
  </w:num>
  <w:num w:numId="47" w16cid:durableId="401295">
    <w:abstractNumId w:val="33"/>
  </w:num>
  <w:num w:numId="48" w16cid:durableId="2369114">
    <w:abstractNumId w:val="12"/>
  </w:num>
  <w:num w:numId="49" w16cid:durableId="1996258597">
    <w:abstractNumId w:val="4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43C"/>
    <w:rsid w:val="00005404"/>
    <w:rsid w:val="000056DF"/>
    <w:rsid w:val="000224F1"/>
    <w:rsid w:val="00045DB6"/>
    <w:rsid w:val="0008208D"/>
    <w:rsid w:val="00084D2A"/>
    <w:rsid w:val="00094C16"/>
    <w:rsid w:val="000A4E26"/>
    <w:rsid w:val="000A6714"/>
    <w:rsid w:val="000B5938"/>
    <w:rsid w:val="000C3DD3"/>
    <w:rsid w:val="000D092F"/>
    <w:rsid w:val="000D0FBE"/>
    <w:rsid w:val="000D5C91"/>
    <w:rsid w:val="000D6720"/>
    <w:rsid w:val="000E5598"/>
    <w:rsid w:val="001002A3"/>
    <w:rsid w:val="0011054A"/>
    <w:rsid w:val="00112678"/>
    <w:rsid w:val="00167E57"/>
    <w:rsid w:val="001703D1"/>
    <w:rsid w:val="00175EEB"/>
    <w:rsid w:val="00184BAE"/>
    <w:rsid w:val="001A2816"/>
    <w:rsid w:val="001B295C"/>
    <w:rsid w:val="001B43A7"/>
    <w:rsid w:val="001C2BDB"/>
    <w:rsid w:val="001D2F4C"/>
    <w:rsid w:val="001E08F2"/>
    <w:rsid w:val="00230DAA"/>
    <w:rsid w:val="002341FF"/>
    <w:rsid w:val="00241469"/>
    <w:rsid w:val="00247DCE"/>
    <w:rsid w:val="002733BE"/>
    <w:rsid w:val="00282234"/>
    <w:rsid w:val="002B679C"/>
    <w:rsid w:val="002E498A"/>
    <w:rsid w:val="002E5672"/>
    <w:rsid w:val="00300D7D"/>
    <w:rsid w:val="00321CC7"/>
    <w:rsid w:val="0033227F"/>
    <w:rsid w:val="003345BA"/>
    <w:rsid w:val="00372E9A"/>
    <w:rsid w:val="003863A6"/>
    <w:rsid w:val="003D3AFC"/>
    <w:rsid w:val="00402EEF"/>
    <w:rsid w:val="004069EC"/>
    <w:rsid w:val="00453843"/>
    <w:rsid w:val="00491736"/>
    <w:rsid w:val="004A337B"/>
    <w:rsid w:val="004B0FA7"/>
    <w:rsid w:val="004B4DDE"/>
    <w:rsid w:val="004B5AF5"/>
    <w:rsid w:val="004C75C5"/>
    <w:rsid w:val="004D6218"/>
    <w:rsid w:val="004F4E04"/>
    <w:rsid w:val="00507C24"/>
    <w:rsid w:val="0051397F"/>
    <w:rsid w:val="005403E0"/>
    <w:rsid w:val="005559D5"/>
    <w:rsid w:val="00556881"/>
    <w:rsid w:val="005629A6"/>
    <w:rsid w:val="00574E36"/>
    <w:rsid w:val="00586171"/>
    <w:rsid w:val="005869C1"/>
    <w:rsid w:val="00595F4F"/>
    <w:rsid w:val="005979C9"/>
    <w:rsid w:val="005C07EF"/>
    <w:rsid w:val="005D17A1"/>
    <w:rsid w:val="005D31A1"/>
    <w:rsid w:val="005E3292"/>
    <w:rsid w:val="005E646C"/>
    <w:rsid w:val="005F2C1A"/>
    <w:rsid w:val="00605E28"/>
    <w:rsid w:val="006301E1"/>
    <w:rsid w:val="00641B35"/>
    <w:rsid w:val="0065549F"/>
    <w:rsid w:val="00662A85"/>
    <w:rsid w:val="0067791A"/>
    <w:rsid w:val="00686C76"/>
    <w:rsid w:val="006915AF"/>
    <w:rsid w:val="00693D65"/>
    <w:rsid w:val="006A11DB"/>
    <w:rsid w:val="006A5DC2"/>
    <w:rsid w:val="006B76E1"/>
    <w:rsid w:val="006C2439"/>
    <w:rsid w:val="006D243C"/>
    <w:rsid w:val="006D56D0"/>
    <w:rsid w:val="0071582A"/>
    <w:rsid w:val="007A5DB4"/>
    <w:rsid w:val="007C1A82"/>
    <w:rsid w:val="007F39ED"/>
    <w:rsid w:val="008208EE"/>
    <w:rsid w:val="0082307A"/>
    <w:rsid w:val="00833ADE"/>
    <w:rsid w:val="00834525"/>
    <w:rsid w:val="00836463"/>
    <w:rsid w:val="00840F9D"/>
    <w:rsid w:val="0086097A"/>
    <w:rsid w:val="0086149D"/>
    <w:rsid w:val="008618AD"/>
    <w:rsid w:val="0086686A"/>
    <w:rsid w:val="00867AA1"/>
    <w:rsid w:val="00897189"/>
    <w:rsid w:val="008A1A7A"/>
    <w:rsid w:val="008A4DD0"/>
    <w:rsid w:val="008B6DB0"/>
    <w:rsid w:val="008E26FF"/>
    <w:rsid w:val="008F29D1"/>
    <w:rsid w:val="008F2BCA"/>
    <w:rsid w:val="00927BD3"/>
    <w:rsid w:val="0093313A"/>
    <w:rsid w:val="00937CCB"/>
    <w:rsid w:val="00941857"/>
    <w:rsid w:val="0094496F"/>
    <w:rsid w:val="00946C15"/>
    <w:rsid w:val="00950CF8"/>
    <w:rsid w:val="009578DE"/>
    <w:rsid w:val="00961C63"/>
    <w:rsid w:val="00965F29"/>
    <w:rsid w:val="00966D14"/>
    <w:rsid w:val="00971204"/>
    <w:rsid w:val="009B52D2"/>
    <w:rsid w:val="009D3D33"/>
    <w:rsid w:val="009F00BD"/>
    <w:rsid w:val="009F07D8"/>
    <w:rsid w:val="00A05D17"/>
    <w:rsid w:val="00A106D5"/>
    <w:rsid w:val="00A229BD"/>
    <w:rsid w:val="00A35567"/>
    <w:rsid w:val="00A36FC0"/>
    <w:rsid w:val="00A70D87"/>
    <w:rsid w:val="00A95D4F"/>
    <w:rsid w:val="00AD2888"/>
    <w:rsid w:val="00AD74E2"/>
    <w:rsid w:val="00AF484A"/>
    <w:rsid w:val="00B12758"/>
    <w:rsid w:val="00B25793"/>
    <w:rsid w:val="00B27B78"/>
    <w:rsid w:val="00B70AED"/>
    <w:rsid w:val="00B77B63"/>
    <w:rsid w:val="00B87C58"/>
    <w:rsid w:val="00B90432"/>
    <w:rsid w:val="00BA42BA"/>
    <w:rsid w:val="00BB0E27"/>
    <w:rsid w:val="00BB4787"/>
    <w:rsid w:val="00BB5EC3"/>
    <w:rsid w:val="00BC459E"/>
    <w:rsid w:val="00BD755B"/>
    <w:rsid w:val="00BE0673"/>
    <w:rsid w:val="00BE2E5F"/>
    <w:rsid w:val="00C17E61"/>
    <w:rsid w:val="00C30091"/>
    <w:rsid w:val="00C41739"/>
    <w:rsid w:val="00C615C1"/>
    <w:rsid w:val="00C64E1A"/>
    <w:rsid w:val="00C945A8"/>
    <w:rsid w:val="00C9506E"/>
    <w:rsid w:val="00CA1AD1"/>
    <w:rsid w:val="00CA4A35"/>
    <w:rsid w:val="00CC5BBF"/>
    <w:rsid w:val="00CD4A1D"/>
    <w:rsid w:val="00D11C40"/>
    <w:rsid w:val="00D22CEF"/>
    <w:rsid w:val="00D42AEB"/>
    <w:rsid w:val="00D43090"/>
    <w:rsid w:val="00D54819"/>
    <w:rsid w:val="00D57D79"/>
    <w:rsid w:val="00D645EC"/>
    <w:rsid w:val="00DA6068"/>
    <w:rsid w:val="00DB102F"/>
    <w:rsid w:val="00DB194B"/>
    <w:rsid w:val="00DB1EB8"/>
    <w:rsid w:val="00DB709C"/>
    <w:rsid w:val="00DC040D"/>
    <w:rsid w:val="00DC06CA"/>
    <w:rsid w:val="00DC3CD1"/>
    <w:rsid w:val="00DD68CF"/>
    <w:rsid w:val="00DD7E90"/>
    <w:rsid w:val="00DE3331"/>
    <w:rsid w:val="00E03225"/>
    <w:rsid w:val="00E07383"/>
    <w:rsid w:val="00E07620"/>
    <w:rsid w:val="00E17DC0"/>
    <w:rsid w:val="00E307C8"/>
    <w:rsid w:val="00E464A4"/>
    <w:rsid w:val="00E602DA"/>
    <w:rsid w:val="00E61835"/>
    <w:rsid w:val="00E973F6"/>
    <w:rsid w:val="00EA3EEA"/>
    <w:rsid w:val="00EC0A1E"/>
    <w:rsid w:val="00EC64E5"/>
    <w:rsid w:val="00ED1BE9"/>
    <w:rsid w:val="00EE4094"/>
    <w:rsid w:val="00EE4E27"/>
    <w:rsid w:val="00EE60E7"/>
    <w:rsid w:val="00F1181A"/>
    <w:rsid w:val="00F1734A"/>
    <w:rsid w:val="00F21A3C"/>
    <w:rsid w:val="00F352EF"/>
    <w:rsid w:val="00F45486"/>
    <w:rsid w:val="00F6676D"/>
    <w:rsid w:val="00F72CFD"/>
    <w:rsid w:val="00FB514E"/>
    <w:rsid w:val="00FC1306"/>
    <w:rsid w:val="00FE11CE"/>
    <w:rsid w:val="00FE39F0"/>
    <w:rsid w:val="00FE4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2FA04"/>
  <w15:docId w15:val="{047980C4-65B7-43F3-8D43-22B4DEF1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43C"/>
  </w:style>
  <w:style w:type="paragraph" w:styleId="Heading1">
    <w:name w:val="heading 1"/>
    <w:basedOn w:val="Normal"/>
    <w:next w:val="Normal"/>
    <w:link w:val="Heading1Char"/>
    <w:qFormat/>
    <w:rsid w:val="006D243C"/>
    <w:pPr>
      <w:keepNext/>
      <w:keepLines/>
      <w:spacing w:before="480" w:after="0"/>
      <w:outlineLvl w:val="0"/>
    </w:pPr>
    <w:rPr>
      <w:rFonts w:ascii="Cambria" w:eastAsia="Times New Roman" w:hAnsi="Cambria" w:cs="Times New Roman"/>
      <w:b/>
      <w:bCs/>
      <w:color w:val="365F91"/>
      <w:sz w:val="28"/>
      <w:szCs w:val="28"/>
      <w:lang w:val="ro-RO"/>
    </w:rPr>
  </w:style>
  <w:style w:type="paragraph" w:styleId="Heading2">
    <w:name w:val="heading 2"/>
    <w:basedOn w:val="Normal"/>
    <w:next w:val="Normal"/>
    <w:link w:val="Heading2Char"/>
    <w:qFormat/>
    <w:rsid w:val="006D243C"/>
    <w:pPr>
      <w:keepNext/>
      <w:spacing w:after="0" w:line="240" w:lineRule="auto"/>
      <w:jc w:val="center"/>
      <w:outlineLvl w:val="1"/>
    </w:pPr>
    <w:rPr>
      <w:rFonts w:ascii="Times New Roman" w:eastAsia="Times New Roman" w:hAnsi="Times New Roman" w:cs="Times New Roman"/>
      <w:b/>
      <w:i/>
      <w:sz w:val="44"/>
      <w:szCs w:val="24"/>
      <w:lang w:val="fr-FR" w:eastAsia="fr-FR"/>
    </w:rPr>
  </w:style>
  <w:style w:type="paragraph" w:styleId="Heading3">
    <w:name w:val="heading 3"/>
    <w:aliases w:val=" Caracter,Caracter"/>
    <w:basedOn w:val="Normal"/>
    <w:next w:val="Normal"/>
    <w:link w:val="Heading3Char"/>
    <w:qFormat/>
    <w:rsid w:val="006D243C"/>
    <w:pPr>
      <w:keepNext/>
      <w:spacing w:after="0" w:line="240" w:lineRule="auto"/>
      <w:ind w:left="360"/>
      <w:jc w:val="both"/>
      <w:outlineLvl w:val="2"/>
    </w:pPr>
    <w:rPr>
      <w:rFonts w:ascii="Times New Roman" w:eastAsia="Times New Roman" w:hAnsi="Times New Roman" w:cs="Times New Roman"/>
      <w:b/>
      <w:bCs/>
      <w:i/>
      <w:iCs/>
      <w:sz w:val="24"/>
      <w:szCs w:val="20"/>
      <w:lang w:val="x-none"/>
    </w:rPr>
  </w:style>
  <w:style w:type="paragraph" w:styleId="Heading4">
    <w:name w:val="heading 4"/>
    <w:basedOn w:val="Normal"/>
    <w:next w:val="Normal"/>
    <w:link w:val="Heading4Char"/>
    <w:qFormat/>
    <w:rsid w:val="006D243C"/>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i/>
      <w:sz w:val="20"/>
      <w:szCs w:val="20"/>
      <w:lang w:val="fr-FR" w:eastAsia="fr-FR"/>
    </w:rPr>
  </w:style>
  <w:style w:type="paragraph" w:styleId="Heading5">
    <w:name w:val="heading 5"/>
    <w:basedOn w:val="Normal"/>
    <w:next w:val="Normal"/>
    <w:link w:val="Heading5Char"/>
    <w:qFormat/>
    <w:rsid w:val="006D243C"/>
    <w:pPr>
      <w:keepNext/>
      <w:spacing w:after="0" w:line="240" w:lineRule="auto"/>
      <w:jc w:val="center"/>
      <w:outlineLvl w:val="4"/>
    </w:pPr>
    <w:rPr>
      <w:rFonts w:ascii="Times New Roman" w:eastAsia="Times New Roman" w:hAnsi="Times New Roman" w:cs="Times New Roman"/>
      <w:b/>
      <w:sz w:val="24"/>
      <w:szCs w:val="20"/>
      <w:lang w:val="ro-RO" w:eastAsia="x-none"/>
    </w:rPr>
  </w:style>
  <w:style w:type="paragraph" w:styleId="Heading6">
    <w:name w:val="heading 6"/>
    <w:basedOn w:val="Normal"/>
    <w:next w:val="Normal"/>
    <w:link w:val="Heading6Char"/>
    <w:qFormat/>
    <w:rsid w:val="006D243C"/>
    <w:pPr>
      <w:keepNext/>
      <w:tabs>
        <w:tab w:val="left" w:pos="5505"/>
      </w:tabs>
      <w:spacing w:after="0" w:line="240" w:lineRule="auto"/>
      <w:jc w:val="center"/>
      <w:outlineLvl w:val="5"/>
    </w:pPr>
    <w:rPr>
      <w:rFonts w:ascii="Times New Roman" w:eastAsia="Times New Roman" w:hAnsi="Times New Roman" w:cs="Times New Roman"/>
      <w:b/>
      <w:sz w:val="24"/>
      <w:szCs w:val="24"/>
      <w:lang w:val="ro-RO" w:eastAsia="x-none"/>
    </w:rPr>
  </w:style>
  <w:style w:type="paragraph" w:styleId="Heading7">
    <w:name w:val="heading 7"/>
    <w:basedOn w:val="Normal"/>
    <w:next w:val="Normal"/>
    <w:link w:val="Heading7Char"/>
    <w:uiPriority w:val="99"/>
    <w:qFormat/>
    <w:rsid w:val="006D243C"/>
    <w:pPr>
      <w:keepNext/>
      <w:pBdr>
        <w:top w:val="single" w:sz="4" w:space="1" w:color="auto"/>
        <w:left w:val="single" w:sz="4" w:space="4" w:color="auto"/>
        <w:bottom w:val="single" w:sz="4" w:space="1" w:color="auto"/>
        <w:right w:val="single" w:sz="4" w:space="4" w:color="auto"/>
      </w:pBdr>
      <w:spacing w:after="0" w:line="240" w:lineRule="auto"/>
      <w:outlineLvl w:val="6"/>
    </w:pPr>
    <w:rPr>
      <w:rFonts w:ascii="Times New Roman" w:eastAsia="Times New Roman" w:hAnsi="Times New Roman" w:cs="Times New Roman"/>
      <w:b/>
      <w:color w:val="0000FF"/>
      <w:szCs w:val="20"/>
      <w:u w:val="single"/>
      <w:lang w:val="fr-FR" w:eastAsia="fr-FR"/>
    </w:rPr>
  </w:style>
  <w:style w:type="paragraph" w:styleId="Heading8">
    <w:name w:val="heading 8"/>
    <w:basedOn w:val="Normal"/>
    <w:next w:val="Normal"/>
    <w:link w:val="Heading8Char"/>
    <w:uiPriority w:val="99"/>
    <w:qFormat/>
    <w:rsid w:val="006D243C"/>
    <w:pPr>
      <w:keepNext/>
      <w:numPr>
        <w:numId w:val="1"/>
      </w:numPr>
      <w:tabs>
        <w:tab w:val="right" w:pos="8505"/>
      </w:tabs>
      <w:spacing w:after="0" w:line="240" w:lineRule="atLeast"/>
      <w:outlineLvl w:val="7"/>
    </w:pPr>
    <w:rPr>
      <w:rFonts w:ascii="Times New Roman" w:eastAsia="Times New Roman" w:hAnsi="Times New Roman" w:cs="Times New Roman"/>
      <w:b/>
      <w:sz w:val="20"/>
      <w:szCs w:val="20"/>
      <w:lang w:val="x-none" w:eastAsia="x-none"/>
    </w:rPr>
  </w:style>
  <w:style w:type="paragraph" w:styleId="Heading9">
    <w:name w:val="heading 9"/>
    <w:basedOn w:val="Normal"/>
    <w:next w:val="Normal"/>
    <w:link w:val="Heading9Char"/>
    <w:uiPriority w:val="99"/>
    <w:qFormat/>
    <w:rsid w:val="006D243C"/>
    <w:pPr>
      <w:keepNext/>
      <w:spacing w:after="0" w:line="240" w:lineRule="auto"/>
      <w:outlineLvl w:val="8"/>
    </w:pPr>
    <w:rPr>
      <w:rFonts w:ascii="Times New Roman" w:eastAsia="Times New Roman" w:hAnsi="Times New Roman" w:cs="Times New Roman"/>
      <w:color w:val="000000"/>
      <w:sz w:val="24"/>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u1Caracter">
    <w:name w:val="Titlu 1 Caracter"/>
    <w:basedOn w:val="DefaultParagraphFont"/>
    <w:rsid w:val="006D24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D243C"/>
    <w:rPr>
      <w:rFonts w:ascii="Times New Roman" w:eastAsia="Times New Roman" w:hAnsi="Times New Roman" w:cs="Times New Roman"/>
      <w:b/>
      <w:i/>
      <w:sz w:val="44"/>
      <w:szCs w:val="24"/>
      <w:lang w:val="fr-FR" w:eastAsia="fr-FR"/>
    </w:rPr>
  </w:style>
  <w:style w:type="character" w:customStyle="1" w:styleId="Heading3Char">
    <w:name w:val="Heading 3 Char"/>
    <w:aliases w:val=" Caracter Char,Caracter Char"/>
    <w:basedOn w:val="DefaultParagraphFont"/>
    <w:link w:val="Heading3"/>
    <w:rsid w:val="006D243C"/>
    <w:rPr>
      <w:rFonts w:ascii="Times New Roman" w:eastAsia="Times New Roman" w:hAnsi="Times New Roman" w:cs="Times New Roman"/>
      <w:b/>
      <w:bCs/>
      <w:i/>
      <w:iCs/>
      <w:sz w:val="24"/>
      <w:szCs w:val="20"/>
      <w:lang w:val="x-none"/>
    </w:rPr>
  </w:style>
  <w:style w:type="character" w:customStyle="1" w:styleId="Heading4Char">
    <w:name w:val="Heading 4 Char"/>
    <w:basedOn w:val="DefaultParagraphFont"/>
    <w:link w:val="Heading4"/>
    <w:rsid w:val="006D243C"/>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6D243C"/>
    <w:rPr>
      <w:rFonts w:ascii="Times New Roman" w:eastAsia="Times New Roman" w:hAnsi="Times New Roman" w:cs="Times New Roman"/>
      <w:b/>
      <w:sz w:val="24"/>
      <w:szCs w:val="20"/>
      <w:lang w:val="ro-RO" w:eastAsia="x-none"/>
    </w:rPr>
  </w:style>
  <w:style w:type="character" w:customStyle="1" w:styleId="Heading6Char">
    <w:name w:val="Heading 6 Char"/>
    <w:basedOn w:val="DefaultParagraphFont"/>
    <w:link w:val="Heading6"/>
    <w:rsid w:val="006D243C"/>
    <w:rPr>
      <w:rFonts w:ascii="Times New Roman" w:eastAsia="Times New Roman" w:hAnsi="Times New Roman" w:cs="Times New Roman"/>
      <w:b/>
      <w:sz w:val="24"/>
      <w:szCs w:val="24"/>
      <w:lang w:val="ro-RO" w:eastAsia="x-none"/>
    </w:rPr>
  </w:style>
  <w:style w:type="character" w:customStyle="1" w:styleId="Heading7Char">
    <w:name w:val="Heading 7 Char"/>
    <w:basedOn w:val="DefaultParagraphFont"/>
    <w:link w:val="Heading7"/>
    <w:uiPriority w:val="99"/>
    <w:rsid w:val="006D243C"/>
    <w:rPr>
      <w:rFonts w:ascii="Times New Roman" w:eastAsia="Times New Roman" w:hAnsi="Times New Roman" w:cs="Times New Roman"/>
      <w:b/>
      <w:color w:val="0000FF"/>
      <w:szCs w:val="20"/>
      <w:u w:val="single"/>
      <w:lang w:val="fr-FR" w:eastAsia="fr-FR"/>
    </w:rPr>
  </w:style>
  <w:style w:type="character" w:customStyle="1" w:styleId="Heading8Char">
    <w:name w:val="Heading 8 Char"/>
    <w:basedOn w:val="DefaultParagraphFont"/>
    <w:link w:val="Heading8"/>
    <w:uiPriority w:val="99"/>
    <w:rsid w:val="006D243C"/>
    <w:rPr>
      <w:rFonts w:ascii="Times New Roman" w:eastAsia="Times New Roman" w:hAnsi="Times New Roman" w:cs="Times New Roman"/>
      <w:b/>
      <w:sz w:val="20"/>
      <w:szCs w:val="20"/>
      <w:lang w:val="x-none" w:eastAsia="x-none"/>
    </w:rPr>
  </w:style>
  <w:style w:type="character" w:customStyle="1" w:styleId="Heading9Char">
    <w:name w:val="Heading 9 Char"/>
    <w:basedOn w:val="DefaultParagraphFont"/>
    <w:link w:val="Heading9"/>
    <w:uiPriority w:val="99"/>
    <w:rsid w:val="006D243C"/>
    <w:rPr>
      <w:rFonts w:ascii="Times New Roman" w:eastAsia="Times New Roman" w:hAnsi="Times New Roman" w:cs="Times New Roman"/>
      <w:color w:val="000000"/>
      <w:sz w:val="24"/>
      <w:szCs w:val="20"/>
      <w:lang w:val="fr-FR" w:eastAsia="fr-FR"/>
    </w:rPr>
  </w:style>
  <w:style w:type="paragraph" w:styleId="ListParagraph">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phChar"/>
    <w:uiPriority w:val="34"/>
    <w:qFormat/>
    <w:rsid w:val="006D243C"/>
    <w:pPr>
      <w:ind w:left="720"/>
      <w:contextualSpacing/>
    </w:pPr>
  </w:style>
  <w:style w:type="table" w:styleId="TableGrid">
    <w:name w:val="Table Grid"/>
    <w:basedOn w:val="TableNormal"/>
    <w:uiPriority w:val="59"/>
    <w:rsid w:val="006D2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D243C"/>
    <w:pPr>
      <w:spacing w:after="0" w:line="240" w:lineRule="auto"/>
    </w:pPr>
    <w:rPr>
      <w:rFonts w:ascii="Calibri" w:eastAsia="Calibri" w:hAnsi="Calibri" w:cs="Times New Roman"/>
      <w:lang w:val="ro-RO"/>
    </w:rPr>
  </w:style>
  <w:style w:type="paragraph" w:styleId="BalloonText">
    <w:name w:val="Balloon Text"/>
    <w:basedOn w:val="Normal"/>
    <w:link w:val="BalloonTextChar"/>
    <w:uiPriority w:val="99"/>
    <w:unhideWhenUsed/>
    <w:rsid w:val="006D2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D243C"/>
    <w:rPr>
      <w:rFonts w:ascii="Tahoma" w:hAnsi="Tahoma" w:cs="Tahoma"/>
      <w:sz w:val="16"/>
      <w:szCs w:val="16"/>
    </w:rPr>
  </w:style>
  <w:style w:type="paragraph" w:styleId="BodyText3">
    <w:name w:val="Body Text 3"/>
    <w:basedOn w:val="Normal"/>
    <w:link w:val="BodyText3Char"/>
    <w:uiPriority w:val="99"/>
    <w:unhideWhenUsed/>
    <w:rsid w:val="006D243C"/>
    <w:pPr>
      <w:spacing w:after="120" w:line="240" w:lineRule="auto"/>
    </w:pPr>
    <w:rPr>
      <w:rFonts w:ascii="Arial" w:eastAsia="Times New Roman" w:hAnsi="Arial" w:cs="Times New Roman"/>
      <w:sz w:val="16"/>
      <w:szCs w:val="16"/>
      <w:lang w:val="ro-RO"/>
    </w:rPr>
  </w:style>
  <w:style w:type="character" w:customStyle="1" w:styleId="BodyText3Char">
    <w:name w:val="Body Text 3 Char"/>
    <w:basedOn w:val="DefaultParagraphFont"/>
    <w:link w:val="BodyText3"/>
    <w:uiPriority w:val="99"/>
    <w:rsid w:val="006D243C"/>
    <w:rPr>
      <w:rFonts w:ascii="Arial" w:eastAsia="Times New Roman" w:hAnsi="Arial" w:cs="Times New Roman"/>
      <w:sz w:val="16"/>
      <w:szCs w:val="16"/>
      <w:lang w:val="ro-RO"/>
    </w:rPr>
  </w:style>
  <w:style w:type="paragraph" w:customStyle="1" w:styleId="xl61">
    <w:name w:val="xl61"/>
    <w:basedOn w:val="Normal"/>
    <w:uiPriority w:val="99"/>
    <w:rsid w:val="006D243C"/>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character" w:customStyle="1" w:styleId="NoSpacingChar">
    <w:name w:val="No Spacing Char"/>
    <w:link w:val="NoSpacing"/>
    <w:uiPriority w:val="1"/>
    <w:rsid w:val="006D243C"/>
    <w:rPr>
      <w:rFonts w:ascii="Calibri" w:eastAsia="Calibri" w:hAnsi="Calibri" w:cs="Times New Roman"/>
      <w:lang w:val="ro-RO"/>
    </w:rPr>
  </w:style>
  <w:style w:type="character" w:customStyle="1" w:styleId="Heading1Char">
    <w:name w:val="Heading 1 Char"/>
    <w:link w:val="Heading1"/>
    <w:rsid w:val="006D243C"/>
    <w:rPr>
      <w:rFonts w:ascii="Cambria" w:eastAsia="Times New Roman" w:hAnsi="Cambria" w:cs="Times New Roman"/>
      <w:b/>
      <w:bCs/>
      <w:color w:val="365F91"/>
      <w:sz w:val="28"/>
      <w:szCs w:val="28"/>
      <w:lang w:val="ro-RO"/>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Akapit z listą BS Char"/>
    <w:link w:val="ListParagraph"/>
    <w:uiPriority w:val="34"/>
    <w:locked/>
    <w:rsid w:val="006D243C"/>
  </w:style>
  <w:style w:type="paragraph" w:styleId="Header">
    <w:name w:val="header"/>
    <w:aliases w:val="Glava - napis, Char1,Char1,Char1 Char1,Char1 Char,Char1 Char1 Char, Char1 Char"/>
    <w:basedOn w:val="Normal"/>
    <w:link w:val="HeaderChar"/>
    <w:uiPriority w:val="99"/>
    <w:rsid w:val="006D243C"/>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HeaderChar">
    <w:name w:val="Header Char"/>
    <w:aliases w:val="Glava - napis Char, Char1 Char1,Char1 Char2,Char1 Char1 Char1,Char1 Char Char,Char1 Char1 Char Char, Char1 Char Char"/>
    <w:basedOn w:val="DefaultParagraphFont"/>
    <w:link w:val="Header"/>
    <w:uiPriority w:val="99"/>
    <w:rsid w:val="006D243C"/>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rsid w:val="006D243C"/>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6D243C"/>
    <w:rPr>
      <w:rFonts w:ascii="Times New Roman" w:eastAsia="Times New Roman" w:hAnsi="Times New Roman" w:cs="Times New Roman"/>
      <w:sz w:val="24"/>
      <w:szCs w:val="24"/>
      <w:lang w:val="x-none" w:eastAsia="x-none"/>
    </w:rPr>
  </w:style>
  <w:style w:type="paragraph" w:styleId="BodyText2">
    <w:name w:val="Body Text 2"/>
    <w:basedOn w:val="Normal"/>
    <w:link w:val="BodyText2Char"/>
    <w:uiPriority w:val="99"/>
    <w:rsid w:val="006D243C"/>
    <w:pPr>
      <w:spacing w:after="0" w:line="240" w:lineRule="auto"/>
    </w:pPr>
    <w:rPr>
      <w:rFonts w:ascii="Times New Roman" w:eastAsia="Times New Roman" w:hAnsi="Times New Roman" w:cs="Times New Roman"/>
      <w:b/>
      <w:sz w:val="20"/>
      <w:szCs w:val="20"/>
      <w:u w:val="single"/>
      <w:lang w:val="fr-FR" w:eastAsia="fr-FR"/>
    </w:rPr>
  </w:style>
  <w:style w:type="character" w:customStyle="1" w:styleId="BodyText2Char">
    <w:name w:val="Body Text 2 Char"/>
    <w:basedOn w:val="DefaultParagraphFont"/>
    <w:link w:val="BodyText2"/>
    <w:uiPriority w:val="99"/>
    <w:rsid w:val="006D243C"/>
    <w:rPr>
      <w:rFonts w:ascii="Times New Roman" w:eastAsia="Times New Roman" w:hAnsi="Times New Roman" w:cs="Times New Roman"/>
      <w:b/>
      <w:sz w:val="20"/>
      <w:szCs w:val="20"/>
      <w:u w:val="single"/>
      <w:lang w:val="fr-FR" w:eastAsia="fr-FR"/>
    </w:rPr>
  </w:style>
  <w:style w:type="paragraph" w:styleId="Subtitle">
    <w:name w:val="Subtitle"/>
    <w:basedOn w:val="Normal"/>
    <w:link w:val="SubtitleChar"/>
    <w:uiPriority w:val="99"/>
    <w:qFormat/>
    <w:rsid w:val="006D243C"/>
    <w:pPr>
      <w:spacing w:after="0" w:line="240" w:lineRule="auto"/>
      <w:jc w:val="center"/>
    </w:pPr>
    <w:rPr>
      <w:rFonts w:ascii="Times New Roman" w:eastAsia="Times New Roman" w:hAnsi="Times New Roman" w:cs="Times New Roman"/>
      <w:b/>
      <w:bCs/>
      <w:sz w:val="24"/>
      <w:szCs w:val="24"/>
      <w:u w:val="single"/>
      <w:lang w:val="fr-FR" w:eastAsia="fr-FR"/>
    </w:rPr>
  </w:style>
  <w:style w:type="character" w:customStyle="1" w:styleId="SubtitleChar">
    <w:name w:val="Subtitle Char"/>
    <w:basedOn w:val="DefaultParagraphFont"/>
    <w:link w:val="Subtitle"/>
    <w:uiPriority w:val="99"/>
    <w:rsid w:val="006D243C"/>
    <w:rPr>
      <w:rFonts w:ascii="Times New Roman" w:eastAsia="Times New Roman" w:hAnsi="Times New Roman" w:cs="Times New Roman"/>
      <w:b/>
      <w:bCs/>
      <w:sz w:val="24"/>
      <w:szCs w:val="24"/>
      <w:u w:val="single"/>
      <w:lang w:val="fr-FR" w:eastAsia="fr-FR"/>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rsid w:val="006D243C"/>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6D243C"/>
    <w:rPr>
      <w:rFonts w:ascii="Times New Roman" w:eastAsia="Times New Roman" w:hAnsi="Times New Roman" w:cs="Times New Roman"/>
      <w:sz w:val="20"/>
      <w:szCs w:val="20"/>
      <w:lang w:val="ro-RO" w:eastAsia="ro-RO"/>
    </w:rPr>
  </w:style>
  <w:style w:type="character" w:styleId="FootnoteReference">
    <w:name w:val="footnote reference"/>
    <w:aliases w:val="Footnote,Footnote symbol,Fussnota,ftref"/>
    <w:rsid w:val="006D243C"/>
    <w:rPr>
      <w:vertAlign w:val="superscript"/>
    </w:rPr>
  </w:style>
  <w:style w:type="paragraph" w:customStyle="1" w:styleId="SubTitle2">
    <w:name w:val="SubTitle 2"/>
    <w:basedOn w:val="Normal"/>
    <w:uiPriority w:val="99"/>
    <w:rsid w:val="006D243C"/>
    <w:pPr>
      <w:spacing w:after="240" w:line="240" w:lineRule="auto"/>
      <w:jc w:val="center"/>
    </w:pPr>
    <w:rPr>
      <w:rFonts w:ascii="Times New Roman" w:eastAsia="Times New Roman" w:hAnsi="Times New Roman" w:cs="Times New Roman"/>
      <w:b/>
      <w:sz w:val="32"/>
      <w:szCs w:val="20"/>
      <w:lang w:val="ro-RO" w:eastAsia="fr-FR"/>
    </w:rPr>
  </w:style>
  <w:style w:type="paragraph" w:styleId="Title">
    <w:name w:val="Title"/>
    <w:basedOn w:val="Normal"/>
    <w:link w:val="TitleChar"/>
    <w:uiPriority w:val="99"/>
    <w:qFormat/>
    <w:rsid w:val="006D243C"/>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uiPriority w:val="99"/>
    <w:rsid w:val="006D243C"/>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uiPriority w:val="99"/>
    <w:rsid w:val="006D243C"/>
    <w:pPr>
      <w:spacing w:after="240" w:line="240" w:lineRule="auto"/>
      <w:jc w:val="center"/>
    </w:pPr>
    <w:rPr>
      <w:rFonts w:ascii="Times New Roman" w:eastAsia="Times New Roman" w:hAnsi="Times New Roman" w:cs="Times New Roman"/>
      <w:b/>
      <w:sz w:val="40"/>
      <w:szCs w:val="20"/>
      <w:lang w:val="ro-RO" w:eastAsia="fr-FR"/>
    </w:rPr>
  </w:style>
  <w:style w:type="paragraph" w:customStyle="1" w:styleId="Blockquote">
    <w:name w:val="Blockquote"/>
    <w:basedOn w:val="Normal"/>
    <w:uiPriority w:val="99"/>
    <w:rsid w:val="006D243C"/>
    <w:pPr>
      <w:widowControl w:val="0"/>
      <w:spacing w:before="100" w:after="100" w:line="240" w:lineRule="auto"/>
      <w:ind w:left="360" w:right="360"/>
    </w:pPr>
    <w:rPr>
      <w:rFonts w:ascii="Times New Roman" w:eastAsia="Times New Roman" w:hAnsi="Times New Roman" w:cs="Times New Roman"/>
      <w:snapToGrid w:val="0"/>
      <w:sz w:val="24"/>
      <w:szCs w:val="20"/>
    </w:rPr>
  </w:style>
  <w:style w:type="paragraph" w:styleId="TOC1">
    <w:name w:val="toc 1"/>
    <w:basedOn w:val="Normal"/>
    <w:next w:val="Normal"/>
    <w:autoRedefine/>
    <w:uiPriority w:val="39"/>
    <w:rsid w:val="006D243C"/>
    <w:pPr>
      <w:tabs>
        <w:tab w:val="left" w:pos="3372"/>
        <w:tab w:val="left" w:pos="4332"/>
        <w:tab w:val="right" w:leader="dot" w:pos="9060"/>
      </w:tabs>
      <w:spacing w:after="0" w:line="240" w:lineRule="auto"/>
    </w:pPr>
    <w:rPr>
      <w:rFonts w:ascii="Times New Roman" w:eastAsia="Times New Roman" w:hAnsi="Times New Roman" w:cs="Times New Roman"/>
      <w:b/>
      <w:bCs/>
      <w:noProof/>
      <w:sz w:val="24"/>
      <w:szCs w:val="24"/>
      <w:lang w:val="fr-FR"/>
    </w:rPr>
  </w:style>
  <w:style w:type="paragraph" w:customStyle="1" w:styleId="Text1">
    <w:name w:val="Text 1"/>
    <w:basedOn w:val="Normal"/>
    <w:link w:val="Text1Char"/>
    <w:uiPriority w:val="99"/>
    <w:rsid w:val="006D243C"/>
    <w:pPr>
      <w:spacing w:after="240" w:line="240" w:lineRule="auto"/>
      <w:ind w:left="482"/>
      <w:jc w:val="both"/>
    </w:pPr>
    <w:rPr>
      <w:rFonts w:ascii="Times New Roman" w:eastAsia="Times New Roman" w:hAnsi="Times New Roman" w:cs="Times New Roman"/>
      <w:sz w:val="24"/>
      <w:szCs w:val="20"/>
      <w:lang w:val="ro-RO" w:eastAsia="fr-FR"/>
    </w:rPr>
  </w:style>
  <w:style w:type="paragraph" w:styleId="BodyText">
    <w:name w:val="Body Text"/>
    <w:basedOn w:val="Normal"/>
    <w:link w:val="BodyTextChar"/>
    <w:uiPriority w:val="99"/>
    <w:rsid w:val="006D243C"/>
    <w:pPr>
      <w:spacing w:after="0" w:line="240" w:lineRule="auto"/>
      <w:jc w:val="center"/>
    </w:pPr>
    <w:rPr>
      <w:rFonts w:ascii="Times New Roman" w:eastAsia="Times New Roman" w:hAnsi="Times New Roman" w:cs="Times New Roman"/>
      <w:b/>
      <w:bCs/>
      <w:sz w:val="24"/>
      <w:szCs w:val="20"/>
      <w:lang w:val="x-none"/>
    </w:rPr>
  </w:style>
  <w:style w:type="character" w:customStyle="1" w:styleId="BodyTextChar">
    <w:name w:val="Body Text Char"/>
    <w:basedOn w:val="DefaultParagraphFont"/>
    <w:link w:val="BodyText"/>
    <w:uiPriority w:val="99"/>
    <w:rsid w:val="006D243C"/>
    <w:rPr>
      <w:rFonts w:ascii="Times New Roman" w:eastAsia="Times New Roman" w:hAnsi="Times New Roman" w:cs="Times New Roman"/>
      <w:b/>
      <w:bCs/>
      <w:sz w:val="24"/>
      <w:szCs w:val="20"/>
      <w:lang w:val="x-none"/>
    </w:rPr>
  </w:style>
  <w:style w:type="paragraph" w:styleId="BodyTextIndent">
    <w:name w:val="Body Text Indent"/>
    <w:basedOn w:val="Normal"/>
    <w:link w:val="BodyTextIndentChar"/>
    <w:uiPriority w:val="99"/>
    <w:rsid w:val="006D243C"/>
    <w:pPr>
      <w:spacing w:after="0" w:line="240" w:lineRule="auto"/>
      <w:ind w:left="720" w:hanging="360"/>
      <w:jc w:val="both"/>
    </w:pPr>
    <w:rPr>
      <w:rFonts w:ascii="Times New Roman" w:eastAsia="Times New Roman" w:hAnsi="Times New Roman" w:cs="Times New Roman"/>
      <w:sz w:val="24"/>
      <w:szCs w:val="20"/>
      <w:lang w:val="ro-RO" w:eastAsia="x-none"/>
    </w:rPr>
  </w:style>
  <w:style w:type="character" w:customStyle="1" w:styleId="BodyTextIndentChar">
    <w:name w:val="Body Text Indent Char"/>
    <w:basedOn w:val="DefaultParagraphFont"/>
    <w:link w:val="BodyTextIndent"/>
    <w:uiPriority w:val="99"/>
    <w:rsid w:val="006D243C"/>
    <w:rPr>
      <w:rFonts w:ascii="Times New Roman" w:eastAsia="Times New Roman" w:hAnsi="Times New Roman" w:cs="Times New Roman"/>
      <w:sz w:val="24"/>
      <w:szCs w:val="20"/>
      <w:lang w:val="ro-RO" w:eastAsia="x-none"/>
    </w:rPr>
  </w:style>
  <w:style w:type="paragraph" w:customStyle="1" w:styleId="xl47">
    <w:name w:val="xl47"/>
    <w:basedOn w:val="Normal"/>
    <w:uiPriority w:val="99"/>
    <w:rsid w:val="006D243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customStyle="1" w:styleId="xl55">
    <w:name w:val="xl55"/>
    <w:basedOn w:val="Normal"/>
    <w:uiPriority w:val="99"/>
    <w:rsid w:val="006D243C"/>
    <w:pPr>
      <w:spacing w:before="100" w:beforeAutospacing="1" w:after="100" w:afterAutospacing="1" w:line="240" w:lineRule="auto"/>
    </w:pPr>
    <w:rPr>
      <w:rFonts w:ascii="Times New Roman" w:eastAsia="Arial Unicode MS" w:hAnsi="Times New Roman" w:cs="Times New Roman"/>
      <w:b/>
      <w:bCs/>
      <w:sz w:val="24"/>
      <w:szCs w:val="20"/>
      <w:lang w:val="ro-RO" w:eastAsia="ro-RO"/>
    </w:rPr>
  </w:style>
  <w:style w:type="paragraph" w:customStyle="1" w:styleId="xl65">
    <w:name w:val="xl65"/>
    <w:basedOn w:val="Normal"/>
    <w:uiPriority w:val="99"/>
    <w:rsid w:val="006D243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BodyText21">
    <w:name w:val="Body Text 21"/>
    <w:basedOn w:val="Normal"/>
    <w:uiPriority w:val="99"/>
    <w:rsid w:val="006D243C"/>
    <w:pPr>
      <w:widowControl w:val="0"/>
      <w:tabs>
        <w:tab w:val="left" w:pos="405"/>
      </w:tabs>
      <w:autoSpaceDE w:val="0"/>
      <w:autoSpaceDN w:val="0"/>
      <w:adjustRightInd w:val="0"/>
      <w:spacing w:after="0" w:line="240" w:lineRule="auto"/>
      <w:ind w:left="45"/>
      <w:jc w:val="both"/>
    </w:pPr>
    <w:rPr>
      <w:rFonts w:ascii="Times New Roman" w:eastAsia="Times New Roman" w:hAnsi="Times New Roman" w:cs="Times New Roman"/>
      <w:sz w:val="20"/>
      <w:szCs w:val="20"/>
      <w:lang w:val="ro-RO" w:eastAsia="ro-RO"/>
    </w:rPr>
  </w:style>
  <w:style w:type="paragraph" w:styleId="BodyTextIndent3">
    <w:name w:val="Body Text Indent 3"/>
    <w:basedOn w:val="Normal"/>
    <w:link w:val="BodyTextIndent3Char"/>
    <w:uiPriority w:val="99"/>
    <w:rsid w:val="006D243C"/>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cs="Times New Roman"/>
      <w:noProof/>
      <w:color w:val="FF00FF"/>
      <w:sz w:val="28"/>
      <w:szCs w:val="28"/>
      <w:lang w:val="x-none" w:eastAsia="ro-RO"/>
    </w:rPr>
  </w:style>
  <w:style w:type="character" w:customStyle="1" w:styleId="BodyTextIndent3Char">
    <w:name w:val="Body Text Indent 3 Char"/>
    <w:basedOn w:val="DefaultParagraphFont"/>
    <w:link w:val="BodyTextIndent3"/>
    <w:uiPriority w:val="99"/>
    <w:rsid w:val="006D243C"/>
    <w:rPr>
      <w:rFonts w:ascii="Times New Roman" w:eastAsia="Times New Roman" w:hAnsi="Times New Roman" w:cs="Times New Roman"/>
      <w:noProof/>
      <w:color w:val="FF00FF"/>
      <w:sz w:val="28"/>
      <w:szCs w:val="28"/>
      <w:lang w:val="x-none" w:eastAsia="ro-RO"/>
    </w:rPr>
  </w:style>
  <w:style w:type="paragraph" w:customStyle="1" w:styleId="xl35">
    <w:name w:val="xl35"/>
    <w:basedOn w:val="Normal"/>
    <w:uiPriority w:val="99"/>
    <w:rsid w:val="006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styleId="Caption">
    <w:name w:val="caption"/>
    <w:basedOn w:val="Normal"/>
    <w:next w:val="Normal"/>
    <w:uiPriority w:val="99"/>
    <w:qFormat/>
    <w:rsid w:val="006D243C"/>
    <w:pPr>
      <w:spacing w:after="0" w:line="240" w:lineRule="auto"/>
    </w:pPr>
    <w:rPr>
      <w:rFonts w:ascii="Times New Roman" w:eastAsia="Times New Roman" w:hAnsi="Times New Roman" w:cs="Times New Roman"/>
      <w:i/>
      <w:iCs/>
      <w:sz w:val="20"/>
      <w:szCs w:val="24"/>
      <w:lang w:val="fr-FR"/>
    </w:rPr>
  </w:style>
  <w:style w:type="paragraph" w:customStyle="1" w:styleId="Style1">
    <w:name w:val="Style1"/>
    <w:basedOn w:val="Normal"/>
    <w:uiPriority w:val="99"/>
    <w:rsid w:val="006D243C"/>
    <w:pPr>
      <w:spacing w:after="0" w:line="240" w:lineRule="auto"/>
      <w:jc w:val="center"/>
    </w:pPr>
    <w:rPr>
      <w:rFonts w:ascii="Times New Roman" w:eastAsia="Times New Roman" w:hAnsi="Times New Roman" w:cs="Times New Roman"/>
      <w:b/>
      <w:bCs/>
      <w:sz w:val="24"/>
      <w:szCs w:val="24"/>
      <w:lang w:val="ro-RO" w:eastAsia="ro-RO"/>
    </w:rPr>
  </w:style>
  <w:style w:type="paragraph" w:styleId="TOC3">
    <w:name w:val="toc 3"/>
    <w:basedOn w:val="Normal"/>
    <w:next w:val="Normal"/>
    <w:autoRedefine/>
    <w:uiPriority w:val="39"/>
    <w:rsid w:val="006D243C"/>
    <w:pPr>
      <w:spacing w:after="0" w:line="240" w:lineRule="auto"/>
      <w:ind w:left="480"/>
    </w:pPr>
    <w:rPr>
      <w:rFonts w:ascii="Times New Roman" w:eastAsia="Times New Roman" w:hAnsi="Times New Roman" w:cs="Times New Roman"/>
      <w:i/>
      <w:iCs/>
      <w:sz w:val="24"/>
      <w:szCs w:val="24"/>
      <w:lang w:val="ro-RO"/>
    </w:rPr>
  </w:style>
  <w:style w:type="paragraph" w:styleId="CommentText">
    <w:name w:val="annotation text"/>
    <w:basedOn w:val="Normal"/>
    <w:link w:val="CommentTextChar"/>
    <w:uiPriority w:val="99"/>
    <w:rsid w:val="006D243C"/>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6D243C"/>
    <w:rPr>
      <w:rFonts w:ascii="Times New Roman" w:eastAsia="Times New Roman" w:hAnsi="Times New Roman" w:cs="Times New Roman"/>
      <w:sz w:val="20"/>
      <w:szCs w:val="20"/>
      <w:lang w:val="x-none" w:eastAsia="x-none"/>
    </w:rPr>
  </w:style>
  <w:style w:type="paragraph" w:customStyle="1" w:styleId="Stil1">
    <w:name w:val="Stil1"/>
    <w:basedOn w:val="Normal"/>
    <w:uiPriority w:val="99"/>
    <w:rsid w:val="006D243C"/>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Guidelines3">
    <w:name w:val="Guidelines 3"/>
    <w:basedOn w:val="Text2"/>
    <w:uiPriority w:val="99"/>
    <w:rsid w:val="006D243C"/>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99"/>
    <w:rsid w:val="006D243C"/>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titlefront">
    <w:name w:val="title_front"/>
    <w:basedOn w:val="Normal"/>
    <w:uiPriority w:val="99"/>
    <w:rsid w:val="006D243C"/>
    <w:pPr>
      <w:spacing w:before="240" w:after="0" w:line="240" w:lineRule="auto"/>
      <w:ind w:left="1701"/>
      <w:jc w:val="right"/>
    </w:pPr>
    <w:rPr>
      <w:rFonts w:ascii="Optima" w:eastAsia="Times New Roman" w:hAnsi="Optima" w:cs="Times New Roman"/>
      <w:b/>
      <w:bCs/>
      <w:sz w:val="28"/>
      <w:szCs w:val="20"/>
      <w:lang w:val="en-GB"/>
    </w:rPr>
  </w:style>
  <w:style w:type="paragraph" w:customStyle="1" w:styleId="xl40">
    <w:name w:val="xl40"/>
    <w:basedOn w:val="Normal"/>
    <w:uiPriority w:val="99"/>
    <w:rsid w:val="006D243C"/>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styleId="Hyperlink">
    <w:name w:val="Hyperlink"/>
    <w:uiPriority w:val="99"/>
    <w:rsid w:val="006D243C"/>
    <w:rPr>
      <w:color w:val="0000FF"/>
      <w:u w:val="single"/>
    </w:rPr>
  </w:style>
  <w:style w:type="character" w:customStyle="1" w:styleId="CaracterCaracter">
    <w:name w:val="Caracter Caracter"/>
    <w:rsid w:val="006D243C"/>
    <w:rPr>
      <w:b/>
      <w:bCs/>
      <w:i/>
      <w:iCs/>
      <w:sz w:val="24"/>
      <w:lang w:val="ro-RO" w:eastAsia="en-US" w:bidi="ar-SA"/>
    </w:rPr>
  </w:style>
  <w:style w:type="character" w:styleId="PageNumber">
    <w:name w:val="page number"/>
    <w:basedOn w:val="DefaultParagraphFont"/>
    <w:rsid w:val="006D243C"/>
  </w:style>
  <w:style w:type="paragraph" w:styleId="BodyTextIndent2">
    <w:name w:val="Body Text Indent 2"/>
    <w:basedOn w:val="Normal"/>
    <w:link w:val="BodyTextIndent2Char"/>
    <w:uiPriority w:val="99"/>
    <w:rsid w:val="006D243C"/>
    <w:pPr>
      <w:spacing w:after="0" w:line="240" w:lineRule="auto"/>
      <w:ind w:left="348"/>
      <w:jc w:val="both"/>
    </w:pPr>
    <w:rPr>
      <w:rFonts w:ascii="Times New Roman" w:eastAsia="Times New Roman" w:hAnsi="Times New Roman" w:cs="Times New Roman"/>
      <w:color w:val="FF0000"/>
      <w:sz w:val="20"/>
      <w:szCs w:val="24"/>
      <w:lang w:val="x-none" w:eastAsia="x-none"/>
    </w:rPr>
  </w:style>
  <w:style w:type="character" w:customStyle="1" w:styleId="BodyTextIndent2Char">
    <w:name w:val="Body Text Indent 2 Char"/>
    <w:basedOn w:val="DefaultParagraphFont"/>
    <w:link w:val="BodyTextIndent2"/>
    <w:uiPriority w:val="99"/>
    <w:rsid w:val="006D243C"/>
    <w:rPr>
      <w:rFonts w:ascii="Times New Roman" w:eastAsia="Times New Roman" w:hAnsi="Times New Roman" w:cs="Times New Roman"/>
      <w:color w:val="FF0000"/>
      <w:sz w:val="20"/>
      <w:szCs w:val="24"/>
      <w:lang w:val="x-none" w:eastAsia="x-none"/>
    </w:rPr>
  </w:style>
  <w:style w:type="paragraph" w:styleId="TOC2">
    <w:name w:val="toc 2"/>
    <w:basedOn w:val="Normal"/>
    <w:next w:val="Normal"/>
    <w:autoRedefine/>
    <w:uiPriority w:val="39"/>
    <w:rsid w:val="006D243C"/>
    <w:pPr>
      <w:spacing w:after="0" w:line="240" w:lineRule="auto"/>
      <w:ind w:left="240"/>
    </w:pPr>
    <w:rPr>
      <w:rFonts w:ascii="Times New Roman" w:eastAsia="Times New Roman" w:hAnsi="Times New Roman" w:cs="Times New Roman"/>
      <w:sz w:val="24"/>
      <w:szCs w:val="24"/>
    </w:rPr>
  </w:style>
  <w:style w:type="paragraph" w:customStyle="1" w:styleId="xl34">
    <w:name w:val="xl34"/>
    <w:basedOn w:val="Normal"/>
    <w:uiPriority w:val="99"/>
    <w:rsid w:val="006D243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FollowedHyperlink">
    <w:name w:val="FollowedHyperlink"/>
    <w:uiPriority w:val="99"/>
    <w:rsid w:val="006D243C"/>
    <w:rPr>
      <w:color w:val="800080"/>
      <w:u w:val="single"/>
    </w:rPr>
  </w:style>
  <w:style w:type="character" w:customStyle="1" w:styleId="titre1">
    <w:name w:val="titre1"/>
    <w:basedOn w:val="DefaultParagraphFont"/>
    <w:rsid w:val="006D243C"/>
  </w:style>
  <w:style w:type="paragraph" w:customStyle="1" w:styleId="Address">
    <w:name w:val="Address"/>
    <w:basedOn w:val="Normal"/>
    <w:uiPriority w:val="99"/>
    <w:rsid w:val="006D243C"/>
    <w:pPr>
      <w:spacing w:after="0" w:line="240" w:lineRule="auto"/>
    </w:pPr>
    <w:rPr>
      <w:rFonts w:ascii="Times New Roman" w:eastAsia="Times New Roman" w:hAnsi="Times New Roman" w:cs="Times New Roman"/>
      <w:sz w:val="24"/>
      <w:szCs w:val="20"/>
      <w:lang w:val="en-GB" w:eastAsia="fr-FR"/>
    </w:rPr>
  </w:style>
  <w:style w:type="character" w:customStyle="1" w:styleId="EmailStyle571">
    <w:name w:val="EmailStyle571"/>
    <w:semiHidden/>
    <w:rsid w:val="006D243C"/>
    <w:rPr>
      <w:rFonts w:ascii="Arial" w:hAnsi="Arial" w:cs="Arial"/>
      <w:color w:val="auto"/>
      <w:sz w:val="20"/>
      <w:szCs w:val="20"/>
    </w:rPr>
  </w:style>
  <w:style w:type="paragraph" w:customStyle="1" w:styleId="CaracterCharCharCharCharCaracter">
    <w:name w:val="Caracter Char Char Char Char Caracter"/>
    <w:basedOn w:val="Normal"/>
    <w:uiPriority w:val="99"/>
    <w:rsid w:val="006D243C"/>
    <w:pPr>
      <w:spacing w:after="0" w:line="240" w:lineRule="auto"/>
    </w:pPr>
    <w:rPr>
      <w:rFonts w:ascii="Times New Roman" w:eastAsia="Times New Roman" w:hAnsi="Times New Roman" w:cs="Times New Roman"/>
      <w:sz w:val="24"/>
      <w:szCs w:val="24"/>
      <w:lang w:val="pl-PL" w:eastAsia="pl-PL"/>
    </w:rPr>
  </w:style>
  <w:style w:type="paragraph" w:customStyle="1" w:styleId="Titreobjet">
    <w:name w:val="Titre objet"/>
    <w:basedOn w:val="Normal"/>
    <w:next w:val="Normal"/>
    <w:uiPriority w:val="99"/>
    <w:rsid w:val="006D243C"/>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customStyle="1" w:styleId="CharCharCaracterCharCharChar">
    <w:name w:val="Char Char Caracter Char Char Char"/>
    <w:basedOn w:val="Normal"/>
    <w:uiPriority w:val="99"/>
    <w:rsid w:val="006D243C"/>
    <w:pPr>
      <w:spacing w:after="0" w:line="240" w:lineRule="auto"/>
    </w:pPr>
    <w:rPr>
      <w:rFonts w:ascii="Times New Roman" w:eastAsia="Times New Roman" w:hAnsi="Times New Roman" w:cs="Times New Roman"/>
      <w:sz w:val="24"/>
      <w:szCs w:val="24"/>
      <w:lang w:val="pl-PL" w:eastAsia="pl-PL"/>
    </w:rPr>
  </w:style>
  <w:style w:type="character" w:styleId="CommentReference">
    <w:name w:val="annotation reference"/>
    <w:rsid w:val="006D243C"/>
    <w:rPr>
      <w:sz w:val="16"/>
      <w:szCs w:val="16"/>
    </w:rPr>
  </w:style>
  <w:style w:type="paragraph" w:styleId="CommentSubject">
    <w:name w:val="annotation subject"/>
    <w:basedOn w:val="CommentText"/>
    <w:next w:val="CommentText"/>
    <w:link w:val="CommentSubjectChar"/>
    <w:uiPriority w:val="99"/>
    <w:rsid w:val="006D243C"/>
    <w:rPr>
      <w:b/>
      <w:bCs/>
    </w:rPr>
  </w:style>
  <w:style w:type="character" w:customStyle="1" w:styleId="CommentSubjectChar">
    <w:name w:val="Comment Subject Char"/>
    <w:basedOn w:val="CommentTextChar"/>
    <w:link w:val="CommentSubject"/>
    <w:uiPriority w:val="99"/>
    <w:rsid w:val="006D243C"/>
    <w:rPr>
      <w:rFonts w:ascii="Times New Roman" w:eastAsia="Times New Roman" w:hAnsi="Times New Roman" w:cs="Times New Roman"/>
      <w:b/>
      <w:bCs/>
      <w:sz w:val="20"/>
      <w:szCs w:val="20"/>
      <w:lang w:val="x-none" w:eastAsia="x-none"/>
    </w:rPr>
  </w:style>
  <w:style w:type="character" w:customStyle="1" w:styleId="tpt1">
    <w:name w:val="tpt1"/>
    <w:basedOn w:val="DefaultParagraphFont"/>
    <w:rsid w:val="006D243C"/>
  </w:style>
  <w:style w:type="character" w:customStyle="1" w:styleId="pt1">
    <w:name w:val="pt1"/>
    <w:rsid w:val="006D243C"/>
    <w:rPr>
      <w:b/>
      <w:bCs/>
      <w:color w:val="8F0000"/>
    </w:rPr>
  </w:style>
  <w:style w:type="paragraph" w:customStyle="1" w:styleId="CharCharCharChar">
    <w:name w:val="Char Char Char Char"/>
    <w:basedOn w:val="Normal"/>
    <w:uiPriority w:val="99"/>
    <w:rsid w:val="006D243C"/>
    <w:pPr>
      <w:spacing w:after="0" w:line="240" w:lineRule="auto"/>
    </w:pPr>
    <w:rPr>
      <w:rFonts w:ascii="Times New Roman" w:eastAsia="Times New Roman" w:hAnsi="Times New Roman" w:cs="Times New Roman"/>
      <w:sz w:val="24"/>
      <w:szCs w:val="24"/>
      <w:lang w:val="pl-PL" w:eastAsia="pl-PL"/>
    </w:rPr>
  </w:style>
  <w:style w:type="paragraph" w:customStyle="1" w:styleId="StilStil1Stnga">
    <w:name w:val="Stil Stil1 + Stânga"/>
    <w:basedOn w:val="Normal"/>
    <w:uiPriority w:val="99"/>
    <w:rsid w:val="006D243C"/>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NormalWeb2">
    <w:name w:val="Normal (Web)2"/>
    <w:basedOn w:val="Normal"/>
    <w:link w:val="NormalWeb2Char"/>
    <w:rsid w:val="006D243C"/>
    <w:pPr>
      <w:spacing w:before="105" w:after="105" w:line="240" w:lineRule="auto"/>
      <w:ind w:left="105" w:right="105"/>
    </w:pPr>
    <w:rPr>
      <w:rFonts w:ascii="Times New Roman" w:eastAsia="Times New Roman" w:hAnsi="Times New Roman" w:cs="Times New Roman"/>
      <w:color w:val="000000"/>
      <w:sz w:val="24"/>
      <w:szCs w:val="24"/>
      <w:lang w:val="en-GB" w:eastAsia="x-none"/>
    </w:rPr>
  </w:style>
  <w:style w:type="paragraph" w:styleId="DocumentMap">
    <w:name w:val="Document Map"/>
    <w:basedOn w:val="Normal"/>
    <w:link w:val="DocumentMapChar"/>
    <w:uiPriority w:val="99"/>
    <w:semiHidden/>
    <w:rsid w:val="006D243C"/>
    <w:pPr>
      <w:shd w:val="clear" w:color="auto" w:fill="000080"/>
      <w:spacing w:after="0" w:line="240" w:lineRule="auto"/>
    </w:pPr>
    <w:rPr>
      <w:rFonts w:ascii="Tahoma" w:eastAsia="Times New Roman" w:hAnsi="Tahoma" w:cs="Times New Roman"/>
      <w:sz w:val="24"/>
      <w:szCs w:val="24"/>
      <w:lang w:val="ro-RO" w:eastAsia="x-none"/>
    </w:rPr>
  </w:style>
  <w:style w:type="character" w:customStyle="1" w:styleId="DocumentMapChar">
    <w:name w:val="Document Map Char"/>
    <w:basedOn w:val="DefaultParagraphFont"/>
    <w:link w:val="DocumentMap"/>
    <w:uiPriority w:val="99"/>
    <w:semiHidden/>
    <w:rsid w:val="006D243C"/>
    <w:rPr>
      <w:rFonts w:ascii="Tahoma" w:eastAsia="Times New Roman" w:hAnsi="Tahoma" w:cs="Times New Roman"/>
      <w:sz w:val="24"/>
      <w:szCs w:val="24"/>
      <w:shd w:val="clear" w:color="auto" w:fill="000080"/>
      <w:lang w:val="ro-RO" w:eastAsia="x-none"/>
    </w:rPr>
  </w:style>
  <w:style w:type="paragraph" w:customStyle="1" w:styleId="FR1">
    <w:name w:val="FR1"/>
    <w:uiPriority w:val="99"/>
    <w:rsid w:val="006D243C"/>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99"/>
    <w:rsid w:val="006D243C"/>
    <w:pPr>
      <w:widowControl w:val="0"/>
      <w:spacing w:after="0" w:line="240" w:lineRule="auto"/>
    </w:pPr>
    <w:rPr>
      <w:rFonts w:ascii="Times New Roman" w:eastAsia="Times New Roman" w:hAnsi="Times New Roman" w:cs="Times New Roman"/>
      <w:sz w:val="24"/>
      <w:szCs w:val="20"/>
      <w:lang w:eastAsia="ro-RO"/>
    </w:rPr>
  </w:style>
  <w:style w:type="paragraph" w:customStyle="1" w:styleId="CaracterCaracter1">
    <w:name w:val="Caracter Caracter1"/>
    <w:basedOn w:val="Normal"/>
    <w:rsid w:val="006D243C"/>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1">
    <w:name w:val="Caracter Char Char Char Char Caracter1"/>
    <w:basedOn w:val="Normal"/>
    <w:uiPriority w:val="99"/>
    <w:rsid w:val="006D243C"/>
    <w:pPr>
      <w:spacing w:after="0" w:line="240" w:lineRule="auto"/>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uiPriority w:val="99"/>
    <w:rsid w:val="006D243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5">
    <w:name w:val="Caracter Caracter5"/>
    <w:basedOn w:val="Normal"/>
    <w:uiPriority w:val="99"/>
    <w:rsid w:val="006D243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numbering" w:customStyle="1" w:styleId="NoList1">
    <w:name w:val="No List1"/>
    <w:next w:val="NoList"/>
    <w:uiPriority w:val="99"/>
    <w:semiHidden/>
    <w:unhideWhenUsed/>
    <w:rsid w:val="006D243C"/>
  </w:style>
  <w:style w:type="paragraph" w:styleId="TOCHeading">
    <w:name w:val="TOC Heading"/>
    <w:basedOn w:val="Heading1"/>
    <w:next w:val="Normal"/>
    <w:uiPriority w:val="39"/>
    <w:semiHidden/>
    <w:unhideWhenUsed/>
    <w:qFormat/>
    <w:rsid w:val="006D243C"/>
    <w:pPr>
      <w:outlineLvl w:val="9"/>
    </w:pPr>
    <w:rPr>
      <w:lang w:val="en-US" w:eastAsia="ja-JP"/>
    </w:rPr>
  </w:style>
  <w:style w:type="character" w:customStyle="1" w:styleId="NormalWeb2Char">
    <w:name w:val="Normal (Web)2 Char"/>
    <w:link w:val="NormalWeb2"/>
    <w:rsid w:val="006D243C"/>
    <w:rPr>
      <w:rFonts w:ascii="Times New Roman" w:eastAsia="Times New Roman" w:hAnsi="Times New Roman" w:cs="Times New Roman"/>
      <w:color w:val="000000"/>
      <w:sz w:val="24"/>
      <w:szCs w:val="24"/>
      <w:lang w:val="en-GB" w:eastAsia="x-none"/>
    </w:rPr>
  </w:style>
  <w:style w:type="character" w:styleId="IntenseReference">
    <w:name w:val="Intense Reference"/>
    <w:uiPriority w:val="32"/>
    <w:qFormat/>
    <w:rsid w:val="006D243C"/>
    <w:rPr>
      <w:b/>
      <w:bCs/>
      <w:smallCaps/>
      <w:color w:val="C0504D"/>
      <w:spacing w:val="5"/>
      <w:u w:val="single"/>
    </w:rPr>
  </w:style>
  <w:style w:type="numbering" w:customStyle="1" w:styleId="NoList11">
    <w:name w:val="No List11"/>
    <w:next w:val="NoList"/>
    <w:semiHidden/>
    <w:unhideWhenUsed/>
    <w:rsid w:val="006D243C"/>
  </w:style>
  <w:style w:type="paragraph" w:styleId="PlainText">
    <w:name w:val="Plain Text"/>
    <w:basedOn w:val="Normal"/>
    <w:link w:val="PlainTextChar"/>
    <w:uiPriority w:val="99"/>
    <w:unhideWhenUsed/>
    <w:rsid w:val="006D243C"/>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6D243C"/>
    <w:rPr>
      <w:rFonts w:ascii="Consolas" w:eastAsia="Calibri" w:hAnsi="Consolas" w:cs="Times New Roman"/>
      <w:sz w:val="21"/>
      <w:szCs w:val="21"/>
      <w:lang w:val="x-none" w:eastAsia="x-none"/>
    </w:rPr>
  </w:style>
  <w:style w:type="paragraph" w:customStyle="1" w:styleId="CharCharCharCharCharCharChar">
    <w:name w:val="Char Char Char Char Char Char Char"/>
    <w:basedOn w:val="Normal"/>
    <w:uiPriority w:val="99"/>
    <w:rsid w:val="006D243C"/>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99"/>
    <w:rsid w:val="006D243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CharChar">
    <w:name w:val="Caracter Caracter Char Char"/>
    <w:basedOn w:val="Normal"/>
    <w:uiPriority w:val="99"/>
    <w:rsid w:val="006D243C"/>
    <w:pPr>
      <w:spacing w:after="0" w:line="240" w:lineRule="auto"/>
    </w:pPr>
    <w:rPr>
      <w:rFonts w:ascii="Times New Roman" w:eastAsia="Times New Roman" w:hAnsi="Times New Roman" w:cs="Times New Roman"/>
      <w:sz w:val="24"/>
      <w:szCs w:val="24"/>
      <w:lang w:val="pl-PL" w:eastAsia="pl-PL"/>
    </w:rPr>
  </w:style>
  <w:style w:type="paragraph" w:styleId="Revision">
    <w:name w:val="Revision"/>
    <w:hidden/>
    <w:uiPriority w:val="99"/>
    <w:semiHidden/>
    <w:rsid w:val="006D243C"/>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6D243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uiPriority w:val="99"/>
    <w:rsid w:val="006D243C"/>
    <w:rPr>
      <w:b/>
      <w:lang w:val="ro-RO"/>
    </w:rPr>
  </w:style>
  <w:style w:type="paragraph" w:customStyle="1" w:styleId="msolistparagraph0">
    <w:name w:val="msolistparagraph"/>
    <w:basedOn w:val="Normal"/>
    <w:uiPriority w:val="99"/>
    <w:rsid w:val="006D243C"/>
    <w:pPr>
      <w:spacing w:after="0" w:line="240" w:lineRule="auto"/>
      <w:ind w:left="720"/>
    </w:pPr>
    <w:rPr>
      <w:rFonts w:ascii="Calibri" w:eastAsia="Times New Roman" w:hAnsi="Calibri" w:cs="Times New Roman"/>
      <w:lang w:val="ro-RO" w:eastAsia="ro-RO"/>
    </w:rPr>
  </w:style>
  <w:style w:type="table" w:customStyle="1" w:styleId="TableGrid11">
    <w:name w:val="Table Grid11"/>
    <w:basedOn w:val="TableNormal"/>
    <w:next w:val="TableGrid"/>
    <w:uiPriority w:val="59"/>
    <w:rsid w:val="006D24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D243C"/>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6D243C"/>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6D243C"/>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6D243C"/>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6D243C"/>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6D243C"/>
    <w:pPr>
      <w:spacing w:after="100"/>
      <w:ind w:left="1760"/>
    </w:pPr>
    <w:rPr>
      <w:rFonts w:ascii="Calibri" w:eastAsia="Times New Roman" w:hAnsi="Calibri" w:cs="Times New Roman"/>
    </w:rPr>
  </w:style>
  <w:style w:type="paragraph" w:styleId="NormalWeb">
    <w:name w:val="Normal (Web)"/>
    <w:aliases w:val="Normal (Web) Char Char,Normal (Web) Char"/>
    <w:basedOn w:val="Normal"/>
    <w:uiPriority w:val="1"/>
    <w:unhideWhenUsed/>
    <w:qFormat/>
    <w:rsid w:val="006D24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D243C"/>
    <w:rPr>
      <w:b/>
      <w:bCs/>
    </w:rPr>
  </w:style>
  <w:style w:type="numbering" w:customStyle="1" w:styleId="NoList2">
    <w:name w:val="No List2"/>
    <w:next w:val="NoList"/>
    <w:uiPriority w:val="99"/>
    <w:semiHidden/>
    <w:unhideWhenUsed/>
    <w:rsid w:val="006D243C"/>
  </w:style>
  <w:style w:type="character" w:customStyle="1" w:styleId="BalloonTextChar1">
    <w:name w:val="Balloon Text Char1"/>
    <w:uiPriority w:val="99"/>
    <w:semiHidden/>
    <w:rsid w:val="006D243C"/>
    <w:rPr>
      <w:rFonts w:ascii="Tahoma" w:eastAsia="Times New Roman" w:hAnsi="Tahoma" w:cs="Tahoma"/>
      <w:sz w:val="16"/>
      <w:szCs w:val="16"/>
    </w:rPr>
  </w:style>
  <w:style w:type="character" w:customStyle="1" w:styleId="BodyTextIndentChar1">
    <w:name w:val="Body Text Indent Char1"/>
    <w:uiPriority w:val="99"/>
    <w:semiHidden/>
    <w:rsid w:val="006D243C"/>
    <w:rPr>
      <w:rFonts w:ascii="Times New Roman" w:eastAsia="Times New Roman" w:hAnsi="Times New Roman"/>
      <w:sz w:val="24"/>
      <w:szCs w:val="24"/>
    </w:rPr>
  </w:style>
  <w:style w:type="character" w:customStyle="1" w:styleId="BodyTextIndent3Char1">
    <w:name w:val="Body Text Indent 3 Char1"/>
    <w:uiPriority w:val="99"/>
    <w:semiHidden/>
    <w:rsid w:val="006D243C"/>
    <w:rPr>
      <w:rFonts w:ascii="Times New Roman" w:eastAsia="Times New Roman" w:hAnsi="Times New Roman"/>
      <w:sz w:val="16"/>
      <w:szCs w:val="16"/>
    </w:rPr>
  </w:style>
  <w:style w:type="character" w:customStyle="1" w:styleId="CommentTextChar1">
    <w:name w:val="Comment Text Char1"/>
    <w:uiPriority w:val="99"/>
    <w:semiHidden/>
    <w:rsid w:val="006D243C"/>
    <w:rPr>
      <w:rFonts w:ascii="Times New Roman" w:eastAsia="Times New Roman" w:hAnsi="Times New Roman"/>
    </w:rPr>
  </w:style>
  <w:style w:type="character" w:customStyle="1" w:styleId="BodyTextIndent2Char1">
    <w:name w:val="Body Text Indent 2 Char1"/>
    <w:uiPriority w:val="99"/>
    <w:semiHidden/>
    <w:rsid w:val="006D243C"/>
    <w:rPr>
      <w:rFonts w:ascii="Times New Roman" w:eastAsia="Times New Roman" w:hAnsi="Times New Roman"/>
      <w:sz w:val="24"/>
      <w:szCs w:val="24"/>
    </w:rPr>
  </w:style>
  <w:style w:type="character" w:customStyle="1" w:styleId="CommentSubjectChar1">
    <w:name w:val="Comment Subject Char1"/>
    <w:uiPriority w:val="99"/>
    <w:semiHidden/>
    <w:rsid w:val="006D243C"/>
    <w:rPr>
      <w:rFonts w:ascii="Times New Roman" w:eastAsia="Times New Roman" w:hAnsi="Times New Roman"/>
      <w:b/>
      <w:bCs/>
    </w:rPr>
  </w:style>
  <w:style w:type="paragraph" w:customStyle="1" w:styleId="CaracterCaracter5CharCharCaracterCaracter">
    <w:name w:val="Caracter Caracter5 Char Char Caracter Caracter"/>
    <w:basedOn w:val="Normal"/>
    <w:uiPriority w:val="99"/>
    <w:rsid w:val="006D243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tal1">
    <w:name w:val="tal1"/>
    <w:rsid w:val="006D243C"/>
  </w:style>
  <w:style w:type="paragraph" w:customStyle="1" w:styleId="ZchnZchnCharCharChar">
    <w:name w:val="Zchn Zchn Char Char Char"/>
    <w:basedOn w:val="Normal"/>
    <w:uiPriority w:val="99"/>
    <w:rsid w:val="006D243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tsp1">
    <w:name w:val="tsp1"/>
    <w:rsid w:val="006D243C"/>
  </w:style>
  <w:style w:type="table" w:customStyle="1" w:styleId="TableGrid2">
    <w:name w:val="Table Grid2"/>
    <w:basedOn w:val="TableNormal"/>
    <w:next w:val="TableGrid"/>
    <w:uiPriority w:val="59"/>
    <w:rsid w:val="006D24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99"/>
    <w:rsid w:val="006D243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xl101">
    <w:name w:val="xl101"/>
    <w:basedOn w:val="Normal"/>
    <w:uiPriority w:val="99"/>
    <w:rsid w:val="006D243C"/>
    <w:pP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02">
    <w:name w:val="xl102"/>
    <w:basedOn w:val="Normal"/>
    <w:uiPriority w:val="99"/>
    <w:rsid w:val="006D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3">
    <w:name w:val="xl103"/>
    <w:basedOn w:val="Normal"/>
    <w:uiPriority w:val="99"/>
    <w:rsid w:val="006D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04">
    <w:name w:val="xl104"/>
    <w:basedOn w:val="Normal"/>
    <w:uiPriority w:val="99"/>
    <w:rsid w:val="006D243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05">
    <w:name w:val="xl105"/>
    <w:basedOn w:val="Normal"/>
    <w:uiPriority w:val="99"/>
    <w:rsid w:val="006D243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06">
    <w:name w:val="xl106"/>
    <w:basedOn w:val="Normal"/>
    <w:uiPriority w:val="99"/>
    <w:rsid w:val="006D243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07">
    <w:name w:val="xl107"/>
    <w:basedOn w:val="Normal"/>
    <w:uiPriority w:val="99"/>
    <w:rsid w:val="006D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08">
    <w:name w:val="xl108"/>
    <w:basedOn w:val="Normal"/>
    <w:uiPriority w:val="99"/>
    <w:rsid w:val="006D243C"/>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09">
    <w:name w:val="xl109"/>
    <w:basedOn w:val="Normal"/>
    <w:uiPriority w:val="99"/>
    <w:rsid w:val="006D243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rPr>
  </w:style>
  <w:style w:type="paragraph" w:customStyle="1" w:styleId="xl110">
    <w:name w:val="xl110"/>
    <w:basedOn w:val="Normal"/>
    <w:uiPriority w:val="99"/>
    <w:rsid w:val="006D243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1">
    <w:name w:val="xl111"/>
    <w:basedOn w:val="Normal"/>
    <w:uiPriority w:val="99"/>
    <w:rsid w:val="006D243C"/>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rPr>
  </w:style>
  <w:style w:type="paragraph" w:customStyle="1" w:styleId="xl112">
    <w:name w:val="xl112"/>
    <w:basedOn w:val="Normal"/>
    <w:uiPriority w:val="99"/>
    <w:rsid w:val="006D243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3">
    <w:name w:val="xl113"/>
    <w:basedOn w:val="Normal"/>
    <w:uiPriority w:val="99"/>
    <w:rsid w:val="006D243C"/>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rPr>
  </w:style>
  <w:style w:type="paragraph" w:customStyle="1" w:styleId="xl114">
    <w:name w:val="xl114"/>
    <w:basedOn w:val="Normal"/>
    <w:uiPriority w:val="99"/>
    <w:rsid w:val="006D243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5">
    <w:name w:val="xl115"/>
    <w:basedOn w:val="Normal"/>
    <w:uiPriority w:val="99"/>
    <w:rsid w:val="006D243C"/>
    <w:pPr>
      <w:shd w:val="clear" w:color="000000" w:fill="FFFFFF"/>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16">
    <w:name w:val="xl116"/>
    <w:basedOn w:val="Normal"/>
    <w:uiPriority w:val="99"/>
    <w:rsid w:val="006D243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Normal"/>
    <w:uiPriority w:val="99"/>
    <w:rsid w:val="006D243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uiPriority w:val="99"/>
    <w:rsid w:val="006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9">
    <w:name w:val="xl119"/>
    <w:basedOn w:val="Normal"/>
    <w:uiPriority w:val="99"/>
    <w:rsid w:val="006D24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0">
    <w:name w:val="xl120"/>
    <w:basedOn w:val="Normal"/>
    <w:uiPriority w:val="99"/>
    <w:rsid w:val="006D243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1">
    <w:name w:val="xl121"/>
    <w:basedOn w:val="Normal"/>
    <w:uiPriority w:val="99"/>
    <w:rsid w:val="006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22">
    <w:name w:val="xl122"/>
    <w:basedOn w:val="Normal"/>
    <w:uiPriority w:val="99"/>
    <w:rsid w:val="006D24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23">
    <w:name w:val="xl123"/>
    <w:basedOn w:val="Normal"/>
    <w:uiPriority w:val="99"/>
    <w:rsid w:val="006D243C"/>
    <w:pPr>
      <w:pBdr>
        <w:top w:val="dotted" w:sz="4" w:space="0" w:color="auto"/>
        <w:left w:val="dotted" w:sz="4" w:space="0" w:color="auto"/>
        <w:bottom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4">
    <w:name w:val="xl124"/>
    <w:basedOn w:val="Normal"/>
    <w:uiPriority w:val="99"/>
    <w:rsid w:val="006D243C"/>
    <w:pPr>
      <w:pBdr>
        <w:top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5">
    <w:name w:val="xl125"/>
    <w:basedOn w:val="Normal"/>
    <w:uiPriority w:val="99"/>
    <w:rsid w:val="006D243C"/>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uiPriority w:val="99"/>
    <w:rsid w:val="006D243C"/>
    <w:pPr>
      <w:pBdr>
        <w:top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
    <w:uiPriority w:val="99"/>
    <w:rsid w:val="006D243C"/>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8">
    <w:name w:val="xl128"/>
    <w:basedOn w:val="Normal"/>
    <w:uiPriority w:val="99"/>
    <w:rsid w:val="006D243C"/>
    <w:pPr>
      <w:pBdr>
        <w:top w:val="dotted" w:sz="4" w:space="0" w:color="auto"/>
        <w:left w:val="single"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9">
    <w:name w:val="xl129"/>
    <w:basedOn w:val="Normal"/>
    <w:uiPriority w:val="99"/>
    <w:rsid w:val="006D243C"/>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uiPriority w:val="99"/>
    <w:rsid w:val="006D243C"/>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31">
    <w:name w:val="xl131"/>
    <w:basedOn w:val="Normal"/>
    <w:uiPriority w:val="99"/>
    <w:rsid w:val="006D243C"/>
    <w:pPr>
      <w:pBdr>
        <w:top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uiPriority w:val="99"/>
    <w:rsid w:val="006D243C"/>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3">
    <w:name w:val="xl133"/>
    <w:basedOn w:val="Normal"/>
    <w:uiPriority w:val="99"/>
    <w:rsid w:val="006D243C"/>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4">
    <w:name w:val="xl134"/>
    <w:basedOn w:val="Normal"/>
    <w:uiPriority w:val="99"/>
    <w:rsid w:val="006D243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Normal"/>
    <w:uiPriority w:val="99"/>
    <w:rsid w:val="006D243C"/>
    <w:pPr>
      <w:pBdr>
        <w:top w:val="single" w:sz="4" w:space="0" w:color="auto"/>
        <w:left w:val="single" w:sz="8"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rPr>
  </w:style>
  <w:style w:type="paragraph" w:customStyle="1" w:styleId="xl136">
    <w:name w:val="xl136"/>
    <w:basedOn w:val="Normal"/>
    <w:uiPriority w:val="99"/>
    <w:rsid w:val="006D243C"/>
    <w:pPr>
      <w:pBdr>
        <w:left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rPr>
  </w:style>
  <w:style w:type="paragraph" w:customStyle="1" w:styleId="xl137">
    <w:name w:val="xl137"/>
    <w:basedOn w:val="Normal"/>
    <w:uiPriority w:val="99"/>
    <w:rsid w:val="006D243C"/>
    <w:pPr>
      <w:pBdr>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rPr>
  </w:style>
  <w:style w:type="paragraph" w:customStyle="1" w:styleId="xl138">
    <w:name w:val="xl138"/>
    <w:basedOn w:val="Normal"/>
    <w:uiPriority w:val="99"/>
    <w:rsid w:val="006D243C"/>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9">
    <w:name w:val="xl139"/>
    <w:basedOn w:val="Normal"/>
    <w:uiPriority w:val="99"/>
    <w:rsid w:val="006D243C"/>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rPr>
  </w:style>
  <w:style w:type="paragraph" w:customStyle="1" w:styleId="xl140">
    <w:name w:val="xl140"/>
    <w:basedOn w:val="Normal"/>
    <w:uiPriority w:val="99"/>
    <w:rsid w:val="006D243C"/>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41">
    <w:name w:val="xl141"/>
    <w:basedOn w:val="Normal"/>
    <w:uiPriority w:val="99"/>
    <w:rsid w:val="006D243C"/>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42">
    <w:name w:val="xl142"/>
    <w:basedOn w:val="Normal"/>
    <w:uiPriority w:val="99"/>
    <w:rsid w:val="006D243C"/>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43">
    <w:name w:val="xl143"/>
    <w:basedOn w:val="Normal"/>
    <w:uiPriority w:val="99"/>
    <w:rsid w:val="006D243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Normal"/>
    <w:uiPriority w:val="99"/>
    <w:rsid w:val="006D243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uiPriority w:val="99"/>
    <w:rsid w:val="006D243C"/>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6">
    <w:name w:val="xl146"/>
    <w:basedOn w:val="Normal"/>
    <w:uiPriority w:val="99"/>
    <w:rsid w:val="006D243C"/>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rPr>
  </w:style>
  <w:style w:type="paragraph" w:customStyle="1" w:styleId="xl147">
    <w:name w:val="xl147"/>
    <w:basedOn w:val="Normal"/>
    <w:uiPriority w:val="99"/>
    <w:rsid w:val="006D243C"/>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48">
    <w:name w:val="xl148"/>
    <w:basedOn w:val="Normal"/>
    <w:uiPriority w:val="99"/>
    <w:rsid w:val="006D243C"/>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49">
    <w:name w:val="xl149"/>
    <w:basedOn w:val="Normal"/>
    <w:uiPriority w:val="99"/>
    <w:rsid w:val="006D243C"/>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50">
    <w:name w:val="xl150"/>
    <w:basedOn w:val="Normal"/>
    <w:uiPriority w:val="99"/>
    <w:rsid w:val="006D243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Normal"/>
    <w:uiPriority w:val="99"/>
    <w:rsid w:val="006D243C"/>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uiPriority w:val="99"/>
    <w:rsid w:val="006D243C"/>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3">
    <w:name w:val="xl153"/>
    <w:basedOn w:val="Normal"/>
    <w:uiPriority w:val="99"/>
    <w:rsid w:val="006D243C"/>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Normal"/>
    <w:uiPriority w:val="99"/>
    <w:rsid w:val="006D243C"/>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155">
    <w:name w:val="xl155"/>
    <w:basedOn w:val="Normal"/>
    <w:uiPriority w:val="99"/>
    <w:rsid w:val="006D243C"/>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56">
    <w:name w:val="xl156"/>
    <w:basedOn w:val="Normal"/>
    <w:uiPriority w:val="99"/>
    <w:rsid w:val="006D243C"/>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7">
    <w:name w:val="xl157"/>
    <w:basedOn w:val="Normal"/>
    <w:uiPriority w:val="99"/>
    <w:rsid w:val="006D24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58">
    <w:name w:val="xl158"/>
    <w:basedOn w:val="Normal"/>
    <w:uiPriority w:val="99"/>
    <w:rsid w:val="006D243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59">
    <w:name w:val="xl159"/>
    <w:basedOn w:val="Normal"/>
    <w:uiPriority w:val="99"/>
    <w:rsid w:val="006D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160">
    <w:name w:val="xl160"/>
    <w:basedOn w:val="Normal"/>
    <w:uiPriority w:val="99"/>
    <w:rsid w:val="006D243C"/>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1">
    <w:name w:val="xl161"/>
    <w:basedOn w:val="Normal"/>
    <w:uiPriority w:val="99"/>
    <w:rsid w:val="006D243C"/>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2">
    <w:name w:val="xl162"/>
    <w:basedOn w:val="Normal"/>
    <w:uiPriority w:val="99"/>
    <w:rsid w:val="006D243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3">
    <w:name w:val="xl163"/>
    <w:basedOn w:val="Normal"/>
    <w:uiPriority w:val="99"/>
    <w:rsid w:val="006D243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4">
    <w:name w:val="xl164"/>
    <w:basedOn w:val="Normal"/>
    <w:uiPriority w:val="99"/>
    <w:rsid w:val="006D243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5">
    <w:name w:val="xl165"/>
    <w:basedOn w:val="Normal"/>
    <w:uiPriority w:val="99"/>
    <w:rsid w:val="006D243C"/>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66">
    <w:name w:val="xl166"/>
    <w:basedOn w:val="Normal"/>
    <w:uiPriority w:val="99"/>
    <w:rsid w:val="006D243C"/>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67">
    <w:name w:val="xl167"/>
    <w:basedOn w:val="Normal"/>
    <w:uiPriority w:val="99"/>
    <w:rsid w:val="006D243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168">
    <w:name w:val="xl168"/>
    <w:basedOn w:val="Normal"/>
    <w:uiPriority w:val="99"/>
    <w:rsid w:val="006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69">
    <w:name w:val="xl169"/>
    <w:basedOn w:val="Normal"/>
    <w:uiPriority w:val="99"/>
    <w:rsid w:val="006D24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70">
    <w:name w:val="xl170"/>
    <w:basedOn w:val="Normal"/>
    <w:uiPriority w:val="99"/>
    <w:rsid w:val="006D243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71">
    <w:name w:val="xl171"/>
    <w:basedOn w:val="Normal"/>
    <w:uiPriority w:val="99"/>
    <w:rsid w:val="006D243C"/>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72">
    <w:name w:val="xl172"/>
    <w:basedOn w:val="Normal"/>
    <w:uiPriority w:val="99"/>
    <w:rsid w:val="006D243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3">
    <w:name w:val="xl173"/>
    <w:basedOn w:val="Normal"/>
    <w:uiPriority w:val="99"/>
    <w:rsid w:val="006D243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4">
    <w:name w:val="xl174"/>
    <w:basedOn w:val="Normal"/>
    <w:uiPriority w:val="99"/>
    <w:rsid w:val="006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75">
    <w:name w:val="xl175"/>
    <w:basedOn w:val="Normal"/>
    <w:uiPriority w:val="99"/>
    <w:rsid w:val="006D243C"/>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76">
    <w:name w:val="xl176"/>
    <w:basedOn w:val="Normal"/>
    <w:uiPriority w:val="99"/>
    <w:rsid w:val="006D243C"/>
    <w:pPr>
      <w:pBdr>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77">
    <w:name w:val="xl177"/>
    <w:basedOn w:val="Normal"/>
    <w:uiPriority w:val="99"/>
    <w:rsid w:val="006D243C"/>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78">
    <w:name w:val="xl178"/>
    <w:basedOn w:val="Normal"/>
    <w:uiPriority w:val="99"/>
    <w:rsid w:val="006D243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79">
    <w:name w:val="xl179"/>
    <w:basedOn w:val="Normal"/>
    <w:uiPriority w:val="99"/>
    <w:rsid w:val="006D243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80">
    <w:name w:val="xl180"/>
    <w:basedOn w:val="Normal"/>
    <w:uiPriority w:val="99"/>
    <w:rsid w:val="006D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81">
    <w:name w:val="xl181"/>
    <w:basedOn w:val="Normal"/>
    <w:uiPriority w:val="99"/>
    <w:rsid w:val="006D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82">
    <w:name w:val="xl182"/>
    <w:basedOn w:val="Normal"/>
    <w:uiPriority w:val="99"/>
    <w:rsid w:val="006D243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3">
    <w:name w:val="xl183"/>
    <w:basedOn w:val="Normal"/>
    <w:uiPriority w:val="99"/>
    <w:rsid w:val="006D243C"/>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4">
    <w:name w:val="xl184"/>
    <w:basedOn w:val="Normal"/>
    <w:uiPriority w:val="99"/>
    <w:rsid w:val="006D24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85">
    <w:name w:val="xl185"/>
    <w:basedOn w:val="Normal"/>
    <w:uiPriority w:val="99"/>
    <w:rsid w:val="006D243C"/>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6">
    <w:name w:val="xl186"/>
    <w:basedOn w:val="Normal"/>
    <w:uiPriority w:val="99"/>
    <w:rsid w:val="006D243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7">
    <w:name w:val="xl187"/>
    <w:basedOn w:val="Normal"/>
    <w:uiPriority w:val="99"/>
    <w:rsid w:val="006D243C"/>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88">
    <w:name w:val="xl188"/>
    <w:basedOn w:val="Normal"/>
    <w:uiPriority w:val="99"/>
    <w:rsid w:val="006D24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89">
    <w:name w:val="xl189"/>
    <w:basedOn w:val="Normal"/>
    <w:uiPriority w:val="99"/>
    <w:rsid w:val="006D243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Normal"/>
    <w:uiPriority w:val="99"/>
    <w:rsid w:val="006D243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1">
    <w:name w:val="xl191"/>
    <w:basedOn w:val="Normal"/>
    <w:uiPriority w:val="99"/>
    <w:rsid w:val="006D243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2">
    <w:name w:val="xl192"/>
    <w:basedOn w:val="Normal"/>
    <w:uiPriority w:val="99"/>
    <w:rsid w:val="006D24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3">
    <w:name w:val="xl193"/>
    <w:basedOn w:val="Normal"/>
    <w:uiPriority w:val="99"/>
    <w:rsid w:val="006D243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94">
    <w:name w:val="xl194"/>
    <w:basedOn w:val="Normal"/>
    <w:uiPriority w:val="99"/>
    <w:rsid w:val="006D243C"/>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95">
    <w:name w:val="xl195"/>
    <w:basedOn w:val="Normal"/>
    <w:uiPriority w:val="99"/>
    <w:rsid w:val="006D24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6">
    <w:name w:val="xl196"/>
    <w:basedOn w:val="Normal"/>
    <w:uiPriority w:val="99"/>
    <w:rsid w:val="006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Normal"/>
    <w:uiPriority w:val="99"/>
    <w:rsid w:val="006D243C"/>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8">
    <w:name w:val="xl198"/>
    <w:basedOn w:val="Normal"/>
    <w:uiPriority w:val="99"/>
    <w:rsid w:val="006D243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9">
    <w:name w:val="xl199"/>
    <w:basedOn w:val="Normal"/>
    <w:uiPriority w:val="99"/>
    <w:rsid w:val="006D243C"/>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Normal"/>
    <w:uiPriority w:val="99"/>
    <w:rsid w:val="006D243C"/>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1">
    <w:name w:val="xl201"/>
    <w:basedOn w:val="Normal"/>
    <w:uiPriority w:val="99"/>
    <w:rsid w:val="006D243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02">
    <w:name w:val="xl202"/>
    <w:basedOn w:val="Normal"/>
    <w:uiPriority w:val="99"/>
    <w:rsid w:val="006D243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03">
    <w:name w:val="xl203"/>
    <w:basedOn w:val="Normal"/>
    <w:uiPriority w:val="99"/>
    <w:rsid w:val="006D243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04">
    <w:name w:val="xl204"/>
    <w:basedOn w:val="Normal"/>
    <w:uiPriority w:val="99"/>
    <w:rsid w:val="006D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05">
    <w:name w:val="xl205"/>
    <w:basedOn w:val="Normal"/>
    <w:uiPriority w:val="99"/>
    <w:rsid w:val="006D243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06">
    <w:name w:val="xl206"/>
    <w:basedOn w:val="Normal"/>
    <w:uiPriority w:val="99"/>
    <w:rsid w:val="006D243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07">
    <w:name w:val="xl207"/>
    <w:basedOn w:val="Normal"/>
    <w:uiPriority w:val="99"/>
    <w:rsid w:val="006D24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08">
    <w:name w:val="xl208"/>
    <w:basedOn w:val="Normal"/>
    <w:uiPriority w:val="99"/>
    <w:rsid w:val="006D243C"/>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09">
    <w:name w:val="xl209"/>
    <w:basedOn w:val="Normal"/>
    <w:uiPriority w:val="99"/>
    <w:rsid w:val="006D243C"/>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0">
    <w:name w:val="xl210"/>
    <w:basedOn w:val="Normal"/>
    <w:uiPriority w:val="99"/>
    <w:rsid w:val="006D243C"/>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1">
    <w:name w:val="xl211"/>
    <w:basedOn w:val="Normal"/>
    <w:uiPriority w:val="99"/>
    <w:rsid w:val="006D243C"/>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2">
    <w:name w:val="xl212"/>
    <w:basedOn w:val="Normal"/>
    <w:uiPriority w:val="99"/>
    <w:rsid w:val="006D243C"/>
    <w:pPr>
      <w:pBdr>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3">
    <w:name w:val="xl213"/>
    <w:basedOn w:val="Normal"/>
    <w:uiPriority w:val="99"/>
    <w:rsid w:val="006D243C"/>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4">
    <w:name w:val="xl214"/>
    <w:basedOn w:val="Normal"/>
    <w:uiPriority w:val="99"/>
    <w:rsid w:val="006D243C"/>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i/>
      <w:iCs/>
      <w:color w:val="000000"/>
      <w:sz w:val="24"/>
      <w:szCs w:val="24"/>
    </w:rPr>
  </w:style>
  <w:style w:type="paragraph" w:customStyle="1" w:styleId="xl215">
    <w:name w:val="xl215"/>
    <w:basedOn w:val="Normal"/>
    <w:uiPriority w:val="99"/>
    <w:rsid w:val="006D243C"/>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16">
    <w:name w:val="xl216"/>
    <w:basedOn w:val="Normal"/>
    <w:uiPriority w:val="99"/>
    <w:rsid w:val="006D243C"/>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17">
    <w:name w:val="xl217"/>
    <w:basedOn w:val="Normal"/>
    <w:uiPriority w:val="99"/>
    <w:rsid w:val="006D243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8">
    <w:name w:val="xl218"/>
    <w:basedOn w:val="Normal"/>
    <w:uiPriority w:val="99"/>
    <w:rsid w:val="006D243C"/>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9">
    <w:name w:val="xl219"/>
    <w:basedOn w:val="Normal"/>
    <w:uiPriority w:val="99"/>
    <w:rsid w:val="006D243C"/>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20">
    <w:name w:val="xl220"/>
    <w:basedOn w:val="Normal"/>
    <w:uiPriority w:val="99"/>
    <w:rsid w:val="006D243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21">
    <w:name w:val="xl221"/>
    <w:basedOn w:val="Normal"/>
    <w:uiPriority w:val="99"/>
    <w:rsid w:val="006D243C"/>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22">
    <w:name w:val="xl222"/>
    <w:basedOn w:val="Normal"/>
    <w:uiPriority w:val="99"/>
    <w:rsid w:val="006D243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23">
    <w:name w:val="xl223"/>
    <w:basedOn w:val="Normal"/>
    <w:uiPriority w:val="99"/>
    <w:rsid w:val="006D24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24">
    <w:name w:val="xl224"/>
    <w:basedOn w:val="Normal"/>
    <w:uiPriority w:val="99"/>
    <w:rsid w:val="006D24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25">
    <w:name w:val="xl225"/>
    <w:basedOn w:val="Normal"/>
    <w:uiPriority w:val="99"/>
    <w:rsid w:val="006D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26">
    <w:name w:val="xl226"/>
    <w:basedOn w:val="Normal"/>
    <w:uiPriority w:val="99"/>
    <w:rsid w:val="006D243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227">
    <w:name w:val="xl227"/>
    <w:basedOn w:val="Normal"/>
    <w:uiPriority w:val="99"/>
    <w:rsid w:val="006D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228">
    <w:name w:val="xl228"/>
    <w:basedOn w:val="Normal"/>
    <w:uiPriority w:val="99"/>
    <w:rsid w:val="006D243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229">
    <w:name w:val="xl229"/>
    <w:basedOn w:val="Normal"/>
    <w:uiPriority w:val="99"/>
    <w:rsid w:val="006D243C"/>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0">
    <w:name w:val="xl230"/>
    <w:basedOn w:val="Normal"/>
    <w:uiPriority w:val="99"/>
    <w:rsid w:val="006D243C"/>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1">
    <w:name w:val="xl231"/>
    <w:basedOn w:val="Normal"/>
    <w:uiPriority w:val="99"/>
    <w:rsid w:val="006D243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2">
    <w:name w:val="xl232"/>
    <w:basedOn w:val="Normal"/>
    <w:uiPriority w:val="99"/>
    <w:rsid w:val="006D243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3">
    <w:name w:val="xl233"/>
    <w:basedOn w:val="Normal"/>
    <w:uiPriority w:val="99"/>
    <w:rsid w:val="006D243C"/>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4">
    <w:name w:val="xl234"/>
    <w:basedOn w:val="Normal"/>
    <w:uiPriority w:val="99"/>
    <w:rsid w:val="006D243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5">
    <w:name w:val="xl235"/>
    <w:basedOn w:val="Normal"/>
    <w:uiPriority w:val="99"/>
    <w:rsid w:val="006D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6">
    <w:name w:val="xl236"/>
    <w:basedOn w:val="Normal"/>
    <w:uiPriority w:val="99"/>
    <w:rsid w:val="006D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7">
    <w:name w:val="xl237"/>
    <w:basedOn w:val="Normal"/>
    <w:uiPriority w:val="99"/>
    <w:rsid w:val="006D243C"/>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8">
    <w:name w:val="xl238"/>
    <w:basedOn w:val="Normal"/>
    <w:uiPriority w:val="99"/>
    <w:rsid w:val="006D243C"/>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9">
    <w:name w:val="xl239"/>
    <w:basedOn w:val="Normal"/>
    <w:uiPriority w:val="99"/>
    <w:rsid w:val="006D243C"/>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table" w:customStyle="1" w:styleId="TableGrid3">
    <w:name w:val="Table Grid3"/>
    <w:basedOn w:val="TableNormal"/>
    <w:next w:val="TableGrid"/>
    <w:uiPriority w:val="59"/>
    <w:rsid w:val="006D24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6D243C"/>
    <w:rPr>
      <w:i/>
      <w:iCs/>
    </w:rPr>
  </w:style>
  <w:style w:type="character" w:customStyle="1" w:styleId="text10">
    <w:name w:val="text1"/>
    <w:basedOn w:val="DefaultParagraphFont"/>
    <w:rsid w:val="006D243C"/>
  </w:style>
  <w:style w:type="paragraph" w:styleId="z-TopofForm">
    <w:name w:val="HTML Top of Form"/>
    <w:basedOn w:val="Normal"/>
    <w:next w:val="Normal"/>
    <w:link w:val="z-TopofFormChar"/>
    <w:hidden/>
    <w:uiPriority w:val="99"/>
    <w:semiHidden/>
    <w:unhideWhenUsed/>
    <w:rsid w:val="006D243C"/>
    <w:pPr>
      <w:pBdr>
        <w:bottom w:val="single" w:sz="6" w:space="1" w:color="auto"/>
      </w:pBdr>
      <w:spacing w:after="0" w:line="240" w:lineRule="auto"/>
      <w:jc w:val="center"/>
    </w:pPr>
    <w:rPr>
      <w:rFonts w:ascii="Arial" w:eastAsia="Times New Roman" w:hAnsi="Arial" w:cs="Times New Roman"/>
      <w:vanish/>
      <w:sz w:val="16"/>
      <w:szCs w:val="16"/>
      <w:lang w:val="x-none"/>
    </w:rPr>
  </w:style>
  <w:style w:type="character" w:customStyle="1" w:styleId="z-TopofFormChar">
    <w:name w:val="z-Top of Form Char"/>
    <w:basedOn w:val="DefaultParagraphFont"/>
    <w:link w:val="z-TopofForm"/>
    <w:uiPriority w:val="99"/>
    <w:semiHidden/>
    <w:rsid w:val="006D243C"/>
    <w:rPr>
      <w:rFonts w:ascii="Arial" w:eastAsia="Times New Roman" w:hAnsi="Arial" w:cs="Times New Roman"/>
      <w:vanish/>
      <w:sz w:val="16"/>
      <w:szCs w:val="16"/>
      <w:lang w:val="x-none"/>
    </w:rPr>
  </w:style>
  <w:style w:type="paragraph" w:styleId="z-BottomofForm">
    <w:name w:val="HTML Bottom of Form"/>
    <w:basedOn w:val="Normal"/>
    <w:next w:val="Normal"/>
    <w:link w:val="z-BottomofFormChar"/>
    <w:hidden/>
    <w:uiPriority w:val="99"/>
    <w:semiHidden/>
    <w:unhideWhenUsed/>
    <w:rsid w:val="006D243C"/>
    <w:pPr>
      <w:pBdr>
        <w:top w:val="single" w:sz="6" w:space="1" w:color="auto"/>
      </w:pBdr>
      <w:spacing w:after="0" w:line="240" w:lineRule="auto"/>
      <w:jc w:val="center"/>
    </w:pPr>
    <w:rPr>
      <w:rFonts w:ascii="Arial" w:eastAsia="Times New Roman" w:hAnsi="Arial" w:cs="Times New Roman"/>
      <w:vanish/>
      <w:sz w:val="16"/>
      <w:szCs w:val="16"/>
      <w:lang w:val="x-none"/>
    </w:rPr>
  </w:style>
  <w:style w:type="character" w:customStyle="1" w:styleId="z-BottomofFormChar">
    <w:name w:val="z-Bottom of Form Char"/>
    <w:basedOn w:val="DefaultParagraphFont"/>
    <w:link w:val="z-BottomofForm"/>
    <w:uiPriority w:val="99"/>
    <w:semiHidden/>
    <w:rsid w:val="006D243C"/>
    <w:rPr>
      <w:rFonts w:ascii="Arial" w:eastAsia="Times New Roman" w:hAnsi="Arial" w:cs="Times New Roman"/>
      <w:vanish/>
      <w:sz w:val="16"/>
      <w:szCs w:val="16"/>
      <w:lang w:val="x-none"/>
    </w:rPr>
  </w:style>
  <w:style w:type="character" w:customStyle="1" w:styleId="Text1Char">
    <w:name w:val="Text 1 Char"/>
    <w:link w:val="Text1"/>
    <w:uiPriority w:val="99"/>
    <w:locked/>
    <w:rsid w:val="006D243C"/>
    <w:rPr>
      <w:rFonts w:ascii="Times New Roman" w:eastAsia="Times New Roman" w:hAnsi="Times New Roman" w:cs="Times New Roman"/>
      <w:sz w:val="24"/>
      <w:szCs w:val="20"/>
      <w:lang w:val="ro-RO" w:eastAsia="fr-FR"/>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6D243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6D243C"/>
    <w:rPr>
      <w:rFonts w:ascii="Times New Roman" w:eastAsia="Times New Roman" w:hAnsi="Times New Roman" w:cs="Times New Roman"/>
      <w:b/>
      <w:sz w:val="20"/>
      <w:szCs w:val="20"/>
      <w:u w:val="single"/>
      <w:lang w:val="fr-FR" w:eastAsia="fr-FR"/>
    </w:rPr>
  </w:style>
  <w:style w:type="character" w:customStyle="1" w:styleId="CharChar14">
    <w:name w:val="Char Char14"/>
    <w:rsid w:val="006D243C"/>
    <w:rPr>
      <w:rFonts w:ascii="Times New Roman" w:eastAsia="Times New Roman" w:hAnsi="Times New Roman" w:cs="Times New Roman"/>
      <w:sz w:val="24"/>
      <w:szCs w:val="24"/>
      <w:lang w:val="fr-FR" w:eastAsia="fr-FR"/>
    </w:rPr>
  </w:style>
  <w:style w:type="character" w:customStyle="1" w:styleId="CharChar141">
    <w:name w:val="Char Char141"/>
    <w:locked/>
    <w:rsid w:val="006D243C"/>
    <w:rPr>
      <w:sz w:val="24"/>
      <w:szCs w:val="24"/>
      <w:lang w:val="fr-FR" w:eastAsia="fr-FR" w:bidi="ar-SA"/>
    </w:rPr>
  </w:style>
  <w:style w:type="character" w:customStyle="1" w:styleId="do1">
    <w:name w:val="do1"/>
    <w:rsid w:val="006D243C"/>
    <w:rPr>
      <w:b/>
      <w:bCs/>
      <w:sz w:val="26"/>
      <w:szCs w:val="26"/>
    </w:rPr>
  </w:style>
  <w:style w:type="character" w:customStyle="1" w:styleId="arbore1">
    <w:name w:val="arbore1"/>
    <w:rsid w:val="006D243C"/>
    <w:rPr>
      <w:rFonts w:ascii="Arial" w:hAnsi="Arial" w:cs="Arial" w:hint="default"/>
      <w:strike w:val="0"/>
      <w:dstrike w:val="0"/>
      <w:color w:val="224870"/>
      <w:sz w:val="16"/>
      <w:szCs w:val="16"/>
      <w:u w:val="none"/>
      <w:effect w:val="none"/>
    </w:rPr>
  </w:style>
  <w:style w:type="numbering" w:customStyle="1" w:styleId="NoList111">
    <w:name w:val="No List111"/>
    <w:next w:val="NoList"/>
    <w:uiPriority w:val="99"/>
    <w:semiHidden/>
    <w:unhideWhenUsed/>
    <w:rsid w:val="006D243C"/>
  </w:style>
  <w:style w:type="numbering" w:customStyle="1" w:styleId="NoList1111">
    <w:name w:val="No List1111"/>
    <w:next w:val="NoList"/>
    <w:semiHidden/>
    <w:unhideWhenUsed/>
    <w:rsid w:val="006D243C"/>
  </w:style>
  <w:style w:type="character" w:customStyle="1" w:styleId="ar1">
    <w:name w:val="ar1"/>
    <w:rsid w:val="006D243C"/>
    <w:rPr>
      <w:b/>
      <w:bCs/>
      <w:color w:val="0000AF"/>
      <w:sz w:val="22"/>
      <w:szCs w:val="22"/>
    </w:rPr>
  </w:style>
  <w:style w:type="character" w:customStyle="1" w:styleId="Titlu3Caracter1">
    <w:name w:val="Titlu 3 Caracter1"/>
    <w:basedOn w:val="DefaultParagraphFont"/>
    <w:semiHidden/>
    <w:rsid w:val="006D243C"/>
    <w:rPr>
      <w:rFonts w:asciiTheme="majorHAnsi" w:eastAsiaTheme="majorEastAsia" w:hAnsiTheme="majorHAnsi" w:cstheme="majorBidi"/>
      <w:b/>
      <w:bCs/>
      <w:color w:val="4F81BD" w:themeColor="accent1"/>
      <w:sz w:val="24"/>
      <w:szCs w:val="24"/>
    </w:rPr>
  </w:style>
  <w:style w:type="character" w:customStyle="1" w:styleId="TextnotdesubsolCaracter1">
    <w:name w:val="Text notă de subsol Caracter1"/>
    <w:aliases w:val="Podrozdział Caracter1,Footnote Text Char Char Caracter1,Fußnote Caracter1,single space Caracter1,footnote text Caracter1,FOOTNOTES Caracter1,fn Caracter1,Sprotna opomba - besedilo Znak1 Caracter1,stile 1 Caracter1"/>
    <w:basedOn w:val="DefaultParagraphFont"/>
    <w:semiHidden/>
    <w:rsid w:val="006D243C"/>
    <w:rPr>
      <w:rFonts w:ascii="Times New Roman" w:eastAsia="Times New Roman" w:hAnsi="Times New Roman" w:cs="Times New Roman"/>
      <w:sz w:val="20"/>
      <w:szCs w:val="20"/>
    </w:rPr>
  </w:style>
  <w:style w:type="character" w:customStyle="1" w:styleId="AntetCaracter1">
    <w:name w:val="Antet Caracter1"/>
    <w:aliases w:val="Glava - napis Caracter1,Char1 Caracter1"/>
    <w:basedOn w:val="DefaultParagraphFont"/>
    <w:uiPriority w:val="99"/>
    <w:semiHidden/>
    <w:rsid w:val="006D243C"/>
    <w:rPr>
      <w:rFonts w:ascii="Times New Roman" w:eastAsia="Times New Roman" w:hAnsi="Times New Roman" w:cs="Times New Roman"/>
      <w:sz w:val="24"/>
      <w:szCs w:val="24"/>
    </w:rPr>
  </w:style>
  <w:style w:type="paragraph" w:customStyle="1" w:styleId="CaracterCaracter11">
    <w:name w:val="Caracter Caracter11"/>
    <w:basedOn w:val="Normal"/>
    <w:uiPriority w:val="99"/>
    <w:semiHidden/>
    <w:rsid w:val="006D243C"/>
    <w:pPr>
      <w:spacing w:after="0" w:line="240" w:lineRule="auto"/>
    </w:pPr>
    <w:rPr>
      <w:rFonts w:ascii="Times New Roman" w:eastAsia="Times New Roman" w:hAnsi="Times New Roman" w:cs="Times New Roman"/>
      <w:sz w:val="24"/>
      <w:szCs w:val="24"/>
      <w:lang w:val="pl-PL" w:eastAsia="pl-PL"/>
    </w:rPr>
  </w:style>
  <w:style w:type="character" w:customStyle="1" w:styleId="tpa1">
    <w:name w:val="tpa1"/>
    <w:basedOn w:val="DefaultParagraphFont"/>
    <w:rsid w:val="006D243C"/>
  </w:style>
  <w:style w:type="character" w:customStyle="1" w:styleId="UnresolvedMention1">
    <w:name w:val="Unresolved Mention1"/>
    <w:basedOn w:val="DefaultParagraphFont"/>
    <w:uiPriority w:val="99"/>
    <w:semiHidden/>
    <w:unhideWhenUsed/>
    <w:rsid w:val="00E464A4"/>
    <w:rPr>
      <w:color w:val="808080"/>
      <w:shd w:val="clear" w:color="auto" w:fill="E6E6E6"/>
    </w:rPr>
  </w:style>
  <w:style w:type="paragraph" w:customStyle="1" w:styleId="Default">
    <w:name w:val="Default"/>
    <w:rsid w:val="008A4DD0"/>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93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aganse.ro" TargetMode="External"/><Relationship Id="rId3" Type="http://schemas.openxmlformats.org/officeDocument/2006/relationships/settings" Target="settings.xml"/><Relationship Id="rId7" Type="http://schemas.openxmlformats.org/officeDocument/2006/relationships/hyperlink" Target="http://www.baraganse.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araganse.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19</Pages>
  <Words>4427</Words>
  <Characters>25681</Characters>
  <Application>Microsoft Office Word</Application>
  <DocSecurity>0</DocSecurity>
  <Lines>214</Lines>
  <Paragraphs>60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30048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dana2</dc:creator>
  <cp:lastModifiedBy>Alex Mit</cp:lastModifiedBy>
  <cp:revision>34</cp:revision>
  <cp:lastPrinted>2017-05-29T09:37:00Z</cp:lastPrinted>
  <dcterms:created xsi:type="dcterms:W3CDTF">2021-10-11T10:29:00Z</dcterms:created>
  <dcterms:modified xsi:type="dcterms:W3CDTF">2022-09-28T07:53:00Z</dcterms:modified>
</cp:coreProperties>
</file>