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062" w:rsidRDefault="000C0062" w:rsidP="000C0062">
      <w:pPr>
        <w:pStyle w:val="Heading1"/>
        <w:jc w:val="center"/>
        <w:rPr>
          <w:rFonts w:ascii="Times New Roman" w:eastAsia="Calibri" w:hAnsi="Times New Roman"/>
          <w:color w:val="auto"/>
          <w:sz w:val="32"/>
          <w:szCs w:val="18"/>
        </w:rPr>
      </w:pPr>
      <w:r w:rsidRPr="00843FA0">
        <w:rPr>
          <w:rFonts w:ascii="Times New Roman" w:eastAsia="Calibri" w:hAnsi="Times New Roman"/>
          <w:color w:val="auto"/>
          <w:sz w:val="32"/>
          <w:szCs w:val="18"/>
        </w:rPr>
        <w:t>FIȘA DE EVALUARE  GENERALA</w:t>
      </w:r>
      <w:r w:rsidR="00843FA0">
        <w:rPr>
          <w:rFonts w:ascii="Times New Roman" w:eastAsia="Calibri" w:hAnsi="Times New Roman"/>
          <w:color w:val="auto"/>
          <w:sz w:val="32"/>
          <w:szCs w:val="18"/>
        </w:rPr>
        <w:t xml:space="preserve"> A PROIECTULUI </w:t>
      </w:r>
    </w:p>
    <w:p w:rsidR="00843FA0" w:rsidRPr="00843FA0" w:rsidRDefault="00843FA0" w:rsidP="00843FA0">
      <w:pPr>
        <w:rPr>
          <w:lang w:val="ro-RO"/>
        </w:rPr>
      </w:pPr>
    </w:p>
    <w:p w:rsidR="000C0062" w:rsidRPr="00843FA0" w:rsidRDefault="000C0062" w:rsidP="000C0062">
      <w:pPr>
        <w:spacing w:after="0"/>
        <w:rPr>
          <w:rFonts w:ascii="Times New Roman" w:hAnsi="Times New Roman" w:cs="Times New Roman"/>
          <w:b/>
          <w:sz w:val="18"/>
          <w:szCs w:val="18"/>
        </w:rPr>
      </w:pPr>
    </w:p>
    <w:p w:rsidR="000C0062" w:rsidRPr="00843FA0" w:rsidRDefault="000C0062" w:rsidP="000C0062">
      <w:pPr>
        <w:pStyle w:val="BodyText3"/>
        <w:tabs>
          <w:tab w:val="left" w:pos="0"/>
        </w:tabs>
        <w:ind w:right="-109"/>
        <w:jc w:val="center"/>
        <w:rPr>
          <w:rFonts w:ascii="Times New Roman" w:hAnsi="Times New Roman"/>
          <w:b/>
          <w:sz w:val="24"/>
          <w:szCs w:val="24"/>
        </w:rPr>
      </w:pPr>
      <w:r w:rsidRPr="00843FA0">
        <w:rPr>
          <w:rFonts w:ascii="Times New Roman" w:hAnsi="Times New Roman"/>
          <w:b/>
          <w:sz w:val="24"/>
          <w:szCs w:val="24"/>
        </w:rPr>
        <w:t xml:space="preserve">Fișa de evaluare  generala a proiectului </w:t>
      </w:r>
    </w:p>
    <w:p w:rsidR="000C0062" w:rsidRPr="00843FA0" w:rsidRDefault="000C0062" w:rsidP="000C0062">
      <w:pPr>
        <w:pStyle w:val="BodyText3"/>
        <w:tabs>
          <w:tab w:val="left" w:pos="0"/>
        </w:tabs>
        <w:ind w:right="-109"/>
        <w:jc w:val="center"/>
        <w:rPr>
          <w:rFonts w:ascii="Times New Roman" w:hAnsi="Times New Roman"/>
          <w:b/>
          <w:sz w:val="24"/>
          <w:szCs w:val="24"/>
        </w:rPr>
      </w:pPr>
      <w:r w:rsidRPr="00843FA0">
        <w:rPr>
          <w:rFonts w:ascii="Times New Roman" w:hAnsi="Times New Roman"/>
          <w:b/>
          <w:i/>
          <w:sz w:val="24"/>
          <w:szCs w:val="24"/>
        </w:rPr>
        <w:t xml:space="preserve">cu obiective care se incadreaza in prevederile art. 20,  alin. (1), lit. b), c), d), e) și g) din Reg. (UE) nr. 1305/2013 – pentru masura  </w:t>
      </w:r>
      <w:r w:rsidR="00B46757" w:rsidRPr="00843FA0">
        <w:rPr>
          <w:rFonts w:ascii="Times New Roman" w:hAnsi="Times New Roman"/>
          <w:b/>
          <w:sz w:val="24"/>
          <w:szCs w:val="24"/>
        </w:rPr>
        <w:t>(M1/6B) STIMULAREA DEZVOLTARII TERITORIULUI GAL BARAGANUL DE SUD-EST</w:t>
      </w:r>
    </w:p>
    <w:p w:rsidR="000C0062" w:rsidRPr="00843FA0" w:rsidRDefault="000C0062" w:rsidP="000C0062">
      <w:pPr>
        <w:rPr>
          <w:rFonts w:ascii="Times New Roman" w:hAnsi="Times New Roman" w:cs="Times New Roman"/>
          <w:sz w:val="24"/>
          <w:szCs w:val="24"/>
        </w:rPr>
      </w:pPr>
    </w:p>
    <w:p w:rsidR="000C0062" w:rsidRPr="00843FA0" w:rsidRDefault="000C0062" w:rsidP="00843FA0">
      <w:pPr>
        <w:overflowPunct w:val="0"/>
        <w:autoSpaceDE w:val="0"/>
        <w:autoSpaceDN w:val="0"/>
        <w:adjustRightInd w:val="0"/>
        <w:spacing w:after="0" w:line="480" w:lineRule="auto"/>
        <w:contextualSpacing/>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t>Numarul de inregistrare al Cererii de Finantare* (CF):</w:t>
      </w:r>
    </w:p>
    <w:p w:rsidR="000C0062" w:rsidRPr="00843FA0" w:rsidRDefault="000C0062" w:rsidP="00843FA0">
      <w:pPr>
        <w:tabs>
          <w:tab w:val="center" w:pos="4536"/>
          <w:tab w:val="right" w:pos="9072"/>
        </w:tabs>
        <w:spacing w:after="0" w:line="480" w:lineRule="auto"/>
        <w:contextualSpacing/>
        <w:rPr>
          <w:rFonts w:ascii="Times New Roman" w:eastAsia="Times New Roman" w:hAnsi="Times New Roman" w:cs="Times New Roman"/>
          <w:sz w:val="28"/>
          <w:szCs w:val="24"/>
          <w:bdr w:val="single" w:sz="8" w:space="0" w:color="auto" w:frame="1"/>
          <w:lang w:eastAsia="fr-FR"/>
        </w:rPr>
      </w:pPr>
      <w:r w:rsidRPr="00843FA0">
        <w:rPr>
          <w:rFonts w:ascii="Times New Roman" w:eastAsia="Times New Roman" w:hAnsi="Times New Roman" w:cs="Times New Roman"/>
          <w:sz w:val="28"/>
          <w:szCs w:val="24"/>
          <w:bdr w:val="single" w:sz="8" w:space="0" w:color="auto" w:frame="1"/>
          <w:lang w:eastAsia="fr-FR"/>
        </w:rPr>
        <w:t>......................................................................................</w:t>
      </w:r>
    </w:p>
    <w:p w:rsidR="000C0062" w:rsidRPr="00843FA0" w:rsidRDefault="000C0062" w:rsidP="00843FA0">
      <w:pPr>
        <w:spacing w:after="0" w:line="480" w:lineRule="auto"/>
        <w:contextualSpacing/>
        <w:rPr>
          <w:rFonts w:ascii="Times New Roman" w:eastAsia="Times New Roman" w:hAnsi="Times New Roman" w:cs="Times New Roman"/>
          <w:bCs/>
          <w:i/>
          <w:noProof/>
          <w:kern w:val="32"/>
          <w:sz w:val="24"/>
          <w:szCs w:val="24"/>
        </w:rPr>
      </w:pPr>
      <w:r w:rsidRPr="00843FA0">
        <w:rPr>
          <w:rFonts w:ascii="Times New Roman" w:eastAsia="Times New Roman" w:hAnsi="Times New Roman" w:cs="Times New Roman"/>
          <w:bCs/>
          <w:i/>
          <w:noProof/>
          <w:kern w:val="32"/>
          <w:sz w:val="24"/>
          <w:szCs w:val="24"/>
        </w:rPr>
        <w:t>*se va prelua din Fișa de verificare a incadrarii proiectului E 1.2.1L</w:t>
      </w:r>
    </w:p>
    <w:p w:rsidR="000C0062" w:rsidRPr="00843FA0" w:rsidRDefault="000C0062" w:rsidP="00843FA0">
      <w:pPr>
        <w:spacing w:after="0" w:line="480" w:lineRule="auto"/>
        <w:contextualSpacing/>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t xml:space="preserve">       </w:t>
      </w:r>
      <w:r w:rsidRPr="00843FA0">
        <w:rPr>
          <w:rFonts w:ascii="Times New Roman" w:eastAsia="Times New Roman" w:hAnsi="Times New Roman" w:cs="Times New Roman"/>
          <w:sz w:val="24"/>
          <w:szCs w:val="24"/>
        </w:rPr>
        <w:tab/>
      </w:r>
      <w:r w:rsidRPr="00843FA0">
        <w:rPr>
          <w:rFonts w:ascii="Times New Roman" w:eastAsia="Times New Roman" w:hAnsi="Times New Roman" w:cs="Times New Roman"/>
          <w:sz w:val="24"/>
          <w:szCs w:val="24"/>
        </w:rPr>
        <w:tab/>
        <w:t xml:space="preserve">      </w:t>
      </w:r>
    </w:p>
    <w:p w:rsidR="000C0062" w:rsidRPr="00843FA0" w:rsidRDefault="000C0062" w:rsidP="00843FA0">
      <w:pPr>
        <w:pStyle w:val="BodyText3"/>
        <w:spacing w:line="480" w:lineRule="auto"/>
        <w:contextualSpacing/>
        <w:rPr>
          <w:rFonts w:ascii="Times New Roman" w:hAnsi="Times New Roman"/>
          <w:b/>
          <w:sz w:val="24"/>
          <w:szCs w:val="24"/>
        </w:rPr>
      </w:pPr>
      <w:r w:rsidRPr="00843FA0">
        <w:rPr>
          <w:rFonts w:ascii="Times New Roman" w:hAnsi="Times New Roman"/>
          <w:sz w:val="24"/>
          <w:szCs w:val="24"/>
        </w:rPr>
        <w:t>Denumirea solicitantului :</w:t>
      </w:r>
    </w:p>
    <w:p w:rsidR="00843FA0" w:rsidRPr="00843FA0" w:rsidRDefault="00843FA0" w:rsidP="00843FA0">
      <w:pPr>
        <w:pStyle w:val="BodyText3"/>
        <w:spacing w:line="480" w:lineRule="auto"/>
        <w:contextualSpacing/>
        <w:rPr>
          <w:rFonts w:ascii="Times New Roman" w:hAnsi="Times New Roman"/>
          <w:sz w:val="24"/>
          <w:szCs w:val="24"/>
        </w:rPr>
      </w:pPr>
      <w:r>
        <w:rPr>
          <w:rFonts w:ascii="Times New Roman" w:hAnsi="Times New Roman"/>
          <w:sz w:val="24"/>
          <w:szCs w:val="24"/>
          <w:u w:val="single"/>
        </w:rPr>
        <w:t xml:space="preserve">Titlul proiectului </w:t>
      </w:r>
      <w:r w:rsidRPr="00843FA0">
        <w:rPr>
          <w:rFonts w:ascii="Times New Roman" w:hAnsi="Times New Roman"/>
          <w:sz w:val="24"/>
          <w:szCs w:val="24"/>
        </w:rPr>
        <w:t>..........................................................................................................................................................................................................................................................................................................................</w:t>
      </w:r>
    </w:p>
    <w:p w:rsidR="00843FA0" w:rsidRPr="00843FA0" w:rsidRDefault="000C0062" w:rsidP="00843FA0">
      <w:pPr>
        <w:pStyle w:val="BodyText3"/>
        <w:spacing w:line="480" w:lineRule="auto"/>
        <w:contextualSpacing/>
        <w:rPr>
          <w:rFonts w:ascii="Times New Roman" w:hAnsi="Times New Roman"/>
          <w:b/>
          <w:sz w:val="24"/>
          <w:szCs w:val="24"/>
        </w:rPr>
      </w:pPr>
      <w:r w:rsidRPr="00843FA0">
        <w:rPr>
          <w:rFonts w:ascii="Times New Roman" w:hAnsi="Times New Roman"/>
          <w:sz w:val="24"/>
          <w:szCs w:val="24"/>
        </w:rPr>
        <w:t>Amplasare ....................................................................</w:t>
      </w:r>
      <w:r w:rsidR="00843FA0" w:rsidRPr="00843FA0">
        <w:rPr>
          <w:rFonts w:ascii="Times New Roman" w:hAnsi="Times New Roman"/>
          <w:sz w:val="24"/>
          <w:szCs w:val="24"/>
        </w:rPr>
        <w:t>...................................</w:t>
      </w:r>
      <w:r w:rsidRPr="00843FA0">
        <w:rPr>
          <w:rFonts w:ascii="Times New Roman" w:hAnsi="Times New Roman"/>
          <w:sz w:val="24"/>
          <w:szCs w:val="24"/>
        </w:rPr>
        <w:t>..................(localitate</w:t>
      </w:r>
      <w:r w:rsidR="00843FA0" w:rsidRPr="00843FA0">
        <w:rPr>
          <w:rFonts w:ascii="Times New Roman" w:hAnsi="Times New Roman"/>
          <w:sz w:val="24"/>
          <w:szCs w:val="24"/>
        </w:rPr>
        <w:t>)</w:t>
      </w:r>
    </w:p>
    <w:p w:rsidR="00843FA0" w:rsidRDefault="000C0062" w:rsidP="00843FA0">
      <w:pPr>
        <w:pStyle w:val="BodyText3"/>
        <w:spacing w:line="480" w:lineRule="auto"/>
        <w:contextualSpacing/>
        <w:rPr>
          <w:rFonts w:ascii="Times New Roman" w:hAnsi="Times New Roman"/>
          <w:sz w:val="24"/>
          <w:szCs w:val="24"/>
        </w:rPr>
      </w:pPr>
      <w:r w:rsidRPr="00843FA0">
        <w:rPr>
          <w:rFonts w:ascii="Times New Roman" w:hAnsi="Times New Roman"/>
          <w:sz w:val="24"/>
          <w:szCs w:val="24"/>
        </w:rPr>
        <w:t>Statutul jur</w:t>
      </w:r>
      <w:r w:rsidR="00843FA0">
        <w:rPr>
          <w:rFonts w:ascii="Times New Roman" w:hAnsi="Times New Roman"/>
          <w:sz w:val="24"/>
          <w:szCs w:val="24"/>
        </w:rPr>
        <w:t>idic ....................................................................................................................................</w:t>
      </w:r>
    </w:p>
    <w:p w:rsidR="000C0062" w:rsidRPr="00843FA0" w:rsidRDefault="000C0062" w:rsidP="00843FA0">
      <w:pPr>
        <w:pStyle w:val="BodyText3"/>
        <w:spacing w:line="480" w:lineRule="auto"/>
        <w:contextualSpacing/>
        <w:rPr>
          <w:rFonts w:ascii="Times New Roman" w:hAnsi="Times New Roman"/>
          <w:b/>
          <w:sz w:val="24"/>
          <w:szCs w:val="24"/>
        </w:rPr>
      </w:pPr>
      <w:r w:rsidRPr="00843FA0">
        <w:rPr>
          <w:rFonts w:ascii="Times New Roman" w:hAnsi="Times New Roman"/>
          <w:sz w:val="24"/>
          <w:szCs w:val="24"/>
        </w:rPr>
        <w:t>Date personale (reprezentant legal)</w:t>
      </w:r>
    </w:p>
    <w:p w:rsidR="000C0062" w:rsidRPr="00843FA0" w:rsidRDefault="000C0062" w:rsidP="00843FA0">
      <w:pPr>
        <w:pStyle w:val="BodyText3"/>
        <w:spacing w:line="480" w:lineRule="auto"/>
        <w:contextualSpacing/>
        <w:rPr>
          <w:rFonts w:ascii="Times New Roman" w:hAnsi="Times New Roman"/>
          <w:b/>
          <w:sz w:val="24"/>
          <w:szCs w:val="24"/>
        </w:rPr>
      </w:pPr>
      <w:r w:rsidRPr="00843FA0">
        <w:rPr>
          <w:rFonts w:ascii="Times New Roman" w:hAnsi="Times New Roman"/>
          <w:sz w:val="24"/>
          <w:szCs w:val="24"/>
        </w:rPr>
        <w:t>Nume</w:t>
      </w:r>
      <w:r w:rsidR="00843FA0">
        <w:rPr>
          <w:rFonts w:ascii="Times New Roman" w:hAnsi="Times New Roman"/>
          <w:sz w:val="24"/>
          <w:szCs w:val="24"/>
        </w:rPr>
        <w:t>: .................................................................................................................................................</w:t>
      </w:r>
    </w:p>
    <w:p w:rsidR="000C0062" w:rsidRPr="00843FA0" w:rsidRDefault="000C0062" w:rsidP="00843FA0">
      <w:pPr>
        <w:pStyle w:val="BodyText3"/>
        <w:spacing w:line="480" w:lineRule="auto"/>
        <w:contextualSpacing/>
        <w:rPr>
          <w:rFonts w:ascii="Times New Roman" w:hAnsi="Times New Roman"/>
          <w:b/>
          <w:sz w:val="24"/>
          <w:szCs w:val="24"/>
        </w:rPr>
      </w:pPr>
      <w:r w:rsidRPr="00843FA0">
        <w:rPr>
          <w:rFonts w:ascii="Times New Roman" w:hAnsi="Times New Roman"/>
          <w:sz w:val="24"/>
          <w:szCs w:val="24"/>
        </w:rPr>
        <w:t>Prenume</w:t>
      </w:r>
      <w:r w:rsidR="00843FA0">
        <w:rPr>
          <w:rFonts w:ascii="Times New Roman" w:hAnsi="Times New Roman"/>
          <w:sz w:val="24"/>
          <w:szCs w:val="24"/>
        </w:rPr>
        <w:t>: ............................................................................................................................................</w:t>
      </w:r>
    </w:p>
    <w:p w:rsidR="000C0062" w:rsidRDefault="000C0062" w:rsidP="00843FA0">
      <w:pPr>
        <w:spacing w:line="480" w:lineRule="auto"/>
        <w:contextualSpacing/>
        <w:rPr>
          <w:rFonts w:ascii="Times New Roman" w:hAnsi="Times New Roman" w:cs="Times New Roman"/>
          <w:sz w:val="24"/>
          <w:szCs w:val="24"/>
        </w:rPr>
      </w:pPr>
      <w:r w:rsidRPr="00843FA0">
        <w:rPr>
          <w:rFonts w:ascii="Times New Roman" w:hAnsi="Times New Roman" w:cs="Times New Roman"/>
          <w:sz w:val="24"/>
          <w:szCs w:val="24"/>
        </w:rPr>
        <w:t>Funct</w:t>
      </w:r>
      <w:r w:rsidR="00843FA0">
        <w:rPr>
          <w:rFonts w:ascii="Times New Roman" w:hAnsi="Times New Roman" w:cs="Times New Roman"/>
          <w:sz w:val="24"/>
          <w:szCs w:val="24"/>
        </w:rPr>
        <w:t>ia reprezentantului legal: ..........................................................................................................</w:t>
      </w:r>
    </w:p>
    <w:p w:rsidR="00843FA0" w:rsidRDefault="00843FA0" w:rsidP="00843FA0">
      <w:pPr>
        <w:spacing w:line="480" w:lineRule="auto"/>
        <w:contextualSpacing/>
        <w:rPr>
          <w:rFonts w:ascii="Times New Roman" w:hAnsi="Times New Roman" w:cs="Times New Roman"/>
          <w:sz w:val="24"/>
          <w:szCs w:val="24"/>
        </w:rPr>
      </w:pPr>
    </w:p>
    <w:p w:rsidR="00843FA0" w:rsidRDefault="00843FA0" w:rsidP="00843FA0">
      <w:pPr>
        <w:spacing w:line="480" w:lineRule="auto"/>
        <w:contextualSpacing/>
        <w:rPr>
          <w:rFonts w:ascii="Times New Roman" w:hAnsi="Times New Roman" w:cs="Times New Roman"/>
          <w:sz w:val="24"/>
          <w:szCs w:val="24"/>
        </w:rPr>
      </w:pPr>
    </w:p>
    <w:p w:rsidR="00843FA0" w:rsidRDefault="00843FA0" w:rsidP="00843FA0">
      <w:pPr>
        <w:spacing w:line="480" w:lineRule="auto"/>
        <w:contextualSpacing/>
        <w:rPr>
          <w:rFonts w:ascii="Times New Roman" w:hAnsi="Times New Roman" w:cs="Times New Roman"/>
          <w:sz w:val="24"/>
          <w:szCs w:val="24"/>
        </w:rPr>
      </w:pPr>
    </w:p>
    <w:p w:rsidR="00843FA0" w:rsidRPr="00843FA0" w:rsidRDefault="00843FA0" w:rsidP="00843FA0">
      <w:pPr>
        <w:spacing w:line="480" w:lineRule="auto"/>
        <w:contextualSpacing/>
        <w:rPr>
          <w:rFonts w:ascii="Times New Roman" w:eastAsia="Times New Roman" w:hAnsi="Times New Roman" w:cs="Times New Roman"/>
          <w:bCs/>
          <w:sz w:val="24"/>
          <w:szCs w:val="24"/>
          <w:lang w:eastAsia="fr-FR"/>
        </w:rPr>
      </w:pPr>
    </w:p>
    <w:p w:rsidR="000C0062" w:rsidRPr="00843FA0" w:rsidRDefault="000C0062" w:rsidP="000C0062">
      <w:pPr>
        <w:overflowPunct w:val="0"/>
        <w:autoSpaceDE w:val="0"/>
        <w:autoSpaceDN w:val="0"/>
        <w:adjustRightInd w:val="0"/>
        <w:spacing w:after="0" w:line="240" w:lineRule="auto"/>
        <w:textAlignment w:val="baseline"/>
        <w:rPr>
          <w:rFonts w:ascii="Times New Roman" w:eastAsia="Times New Roman" w:hAnsi="Times New Roman" w:cs="Times New Roman"/>
          <w:b/>
          <w:bCs/>
          <w:i/>
          <w:sz w:val="24"/>
          <w:szCs w:val="24"/>
          <w:lang w:eastAsia="fr-FR"/>
        </w:rPr>
      </w:pPr>
      <w:r w:rsidRPr="00843FA0">
        <w:rPr>
          <w:rFonts w:ascii="Times New Roman" w:eastAsia="Times New Roman" w:hAnsi="Times New Roman" w:cs="Times New Roman"/>
          <w:b/>
          <w:sz w:val="24"/>
          <w:szCs w:val="24"/>
        </w:rPr>
        <w:lastRenderedPageBreak/>
        <w:t>VERIFICAREA CRITERIILOR DE ELIGIBILITATE A PROIECTULUI</w:t>
      </w:r>
    </w:p>
    <w:tbl>
      <w:tblPr>
        <w:tblW w:w="98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gridCol w:w="434"/>
        <w:gridCol w:w="17"/>
        <w:gridCol w:w="415"/>
        <w:gridCol w:w="51"/>
        <w:gridCol w:w="694"/>
        <w:gridCol w:w="17"/>
      </w:tblGrid>
      <w:tr w:rsidR="000C0062" w:rsidRPr="00843FA0" w:rsidTr="00BF693C">
        <w:trPr>
          <w:gridAfter w:val="1"/>
          <w:wAfter w:w="17" w:type="dxa"/>
          <w:trHeight w:val="587"/>
        </w:trPr>
        <w:tc>
          <w:tcPr>
            <w:tcW w:w="8190"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0C0062" w:rsidRPr="00843FA0" w:rsidRDefault="000C0062" w:rsidP="00843FA0">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
                <w:bCs/>
                <w:noProof/>
                <w:sz w:val="24"/>
                <w:szCs w:val="24"/>
                <w:lang w:eastAsia="fr-FR"/>
              </w:rPr>
              <w:t>1. Verificarea eligibilitatii solicitantului</w:t>
            </w:r>
          </w:p>
        </w:tc>
        <w:tc>
          <w:tcPr>
            <w:tcW w:w="1607" w:type="dxa"/>
            <w:gridSpan w:val="5"/>
            <w:tcBorders>
              <w:top w:val="single" w:sz="12" w:space="0" w:color="auto"/>
              <w:left w:val="single" w:sz="6" w:space="0" w:color="auto"/>
              <w:bottom w:val="single" w:sz="6" w:space="0" w:color="auto"/>
              <w:right w:val="single" w:sz="12" w:space="0" w:color="auto"/>
            </w:tcBorders>
            <w:vAlign w:val="center"/>
          </w:tcPr>
          <w:p w:rsidR="000C0062" w:rsidRPr="00843FA0" w:rsidRDefault="000C0062" w:rsidP="00B467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
                <w:bCs/>
                <w:noProof/>
                <w:sz w:val="24"/>
                <w:szCs w:val="24"/>
                <w:lang w:eastAsia="fr-FR"/>
              </w:rPr>
              <w:t>Rezultat verificare</w:t>
            </w:r>
          </w:p>
        </w:tc>
      </w:tr>
      <w:tr w:rsidR="000C0062" w:rsidRPr="00843FA0" w:rsidTr="00BF693C">
        <w:trPr>
          <w:gridAfter w:val="1"/>
          <w:wAfter w:w="17" w:type="dxa"/>
        </w:trPr>
        <w:tc>
          <w:tcPr>
            <w:tcW w:w="8190" w:type="dxa"/>
            <w:vMerge/>
            <w:tcBorders>
              <w:top w:val="single" w:sz="6" w:space="0" w:color="auto"/>
              <w:left w:val="single" w:sz="12" w:space="0" w:color="auto"/>
              <w:bottom w:val="single" w:sz="6" w:space="0" w:color="auto"/>
              <w:right w:val="single" w:sz="6" w:space="0" w:color="auto"/>
            </w:tcBorders>
            <w:shd w:val="clear" w:color="auto" w:fill="BFBFBF"/>
          </w:tcPr>
          <w:p w:rsidR="000C0062" w:rsidRPr="00843FA0" w:rsidRDefault="000C0062" w:rsidP="00843FA0">
            <w:pPr>
              <w:overflowPunct w:val="0"/>
              <w:autoSpaceDE w:val="0"/>
              <w:autoSpaceDN w:val="0"/>
              <w:adjustRightInd w:val="0"/>
              <w:spacing w:after="0" w:line="360" w:lineRule="auto"/>
              <w:contextualSpacing/>
              <w:jc w:val="center"/>
              <w:textAlignment w:val="baseline"/>
              <w:rPr>
                <w:rFonts w:ascii="Times New Roman" w:eastAsia="Times New Roman" w:hAnsi="Times New Roman" w:cs="Times New Roman"/>
                <w:bCs/>
                <w:noProof/>
                <w:sz w:val="24"/>
                <w:szCs w:val="24"/>
                <w:u w:val="single"/>
                <w:lang w:eastAsia="fr-FR"/>
              </w:rPr>
            </w:pP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
                <w:bCs/>
                <w:noProof/>
                <w:sz w:val="24"/>
                <w:szCs w:val="24"/>
                <w:lang w:eastAsia="fr-FR"/>
              </w:rPr>
              <w:t>DA</w:t>
            </w: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
                <w:bCs/>
                <w:noProof/>
                <w:sz w:val="24"/>
                <w:szCs w:val="24"/>
                <w:lang w:eastAsia="fr-FR"/>
              </w:rPr>
              <w:t>NU</w:t>
            </w:r>
          </w:p>
        </w:tc>
        <w:tc>
          <w:tcPr>
            <w:tcW w:w="74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0C0062" w:rsidRPr="00843FA0" w:rsidRDefault="000C0062" w:rsidP="00B46757">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bCs/>
                <w:noProof/>
                <w:spacing w:val="-20"/>
                <w:sz w:val="24"/>
                <w:szCs w:val="24"/>
                <w:lang w:eastAsia="fr-FR"/>
              </w:rPr>
            </w:pPr>
            <w:r w:rsidRPr="00843FA0">
              <w:rPr>
                <w:rFonts w:ascii="Times New Roman" w:eastAsia="Times New Roman" w:hAnsi="Times New Roman" w:cs="Times New Roman"/>
                <w:b/>
                <w:bCs/>
                <w:noProof/>
                <w:spacing w:val="-20"/>
                <w:sz w:val="24"/>
                <w:szCs w:val="24"/>
                <w:lang w:eastAsia="fr-FR"/>
              </w:rPr>
              <w:t>NU ESTE CAZUL</w:t>
            </w:r>
          </w:p>
        </w:tc>
      </w:tr>
      <w:tr w:rsidR="000C0062" w:rsidRPr="00843FA0" w:rsidTr="00BF693C">
        <w:trPr>
          <w:gridAfter w:val="1"/>
          <w:wAfter w:w="17" w:type="dxa"/>
          <w:trHeight w:val="247"/>
        </w:trPr>
        <w:tc>
          <w:tcPr>
            <w:tcW w:w="8190" w:type="dxa"/>
            <w:tcBorders>
              <w:top w:val="single" w:sz="6" w:space="0" w:color="auto"/>
              <w:left w:val="single" w:sz="12" w:space="0" w:color="auto"/>
              <w:bottom w:val="single" w:sz="6" w:space="0" w:color="auto"/>
              <w:right w:val="single" w:sz="6" w:space="0" w:color="auto"/>
            </w:tcBorders>
            <w:shd w:val="clear" w:color="auto" w:fill="auto"/>
          </w:tcPr>
          <w:p w:rsidR="000C0062" w:rsidRPr="00843FA0" w:rsidRDefault="000C0062" w:rsidP="00843FA0">
            <w:pPr>
              <w:overflowPunct w:val="0"/>
              <w:autoSpaceDE w:val="0"/>
              <w:autoSpaceDN w:val="0"/>
              <w:adjustRightInd w:val="0"/>
              <w:spacing w:after="0" w:line="360" w:lineRule="auto"/>
              <w:contextualSpacing/>
              <w:textAlignment w:val="baseline"/>
              <w:rPr>
                <w:rFonts w:ascii="Times New Roman" w:hAnsi="Times New Roman" w:cs="Times New Roman"/>
                <w:noProof/>
                <w:sz w:val="24"/>
                <w:szCs w:val="24"/>
              </w:rPr>
            </w:pPr>
            <w:r w:rsidRPr="00843FA0">
              <w:rPr>
                <w:rFonts w:ascii="Times New Roman" w:eastAsia="Times New Roman" w:hAnsi="Times New Roman" w:cs="Times New Roman"/>
                <w:b/>
                <w:bCs/>
                <w:noProof/>
                <w:sz w:val="24"/>
                <w:szCs w:val="24"/>
                <w:lang w:eastAsia="fr-FR"/>
              </w:rPr>
              <w:t>1.</w:t>
            </w:r>
            <w:r w:rsidRPr="00843FA0">
              <w:rPr>
                <w:rFonts w:ascii="Times New Roman" w:eastAsia="Times New Roman" w:hAnsi="Times New Roman" w:cs="Times New Roman"/>
                <w:bCs/>
                <w:noProof/>
                <w:sz w:val="24"/>
                <w:szCs w:val="24"/>
                <w:lang w:eastAsia="fr-FR"/>
              </w:rPr>
              <w:t xml:space="preserve"> </w:t>
            </w:r>
            <w:r w:rsidRPr="00843FA0">
              <w:rPr>
                <w:rFonts w:ascii="Times New Roman" w:hAnsi="Times New Roman" w:cs="Times New Roman"/>
                <w:noProof/>
                <w:sz w:val="24"/>
                <w:szCs w:val="24"/>
              </w:rPr>
              <w:t>Proiectul se afla in sistem (solicitantul a mai depus acelaşi proiect in cadrul altei masuri din PNDR, prin itermediul GAL)?</w:t>
            </w:r>
          </w:p>
          <w:p w:rsidR="000C0062" w:rsidRPr="00843FA0" w:rsidRDefault="000C0062" w:rsidP="00843FA0">
            <w:pPr>
              <w:overflowPunct w:val="0"/>
              <w:autoSpaceDE w:val="0"/>
              <w:autoSpaceDN w:val="0"/>
              <w:adjustRightInd w:val="0"/>
              <w:spacing w:after="0" w:line="360" w:lineRule="auto"/>
              <w:contextualSpacing/>
              <w:textAlignment w:val="baseline"/>
              <w:rPr>
                <w:rFonts w:ascii="Times New Roman" w:eastAsia="Times New Roman" w:hAnsi="Times New Roman" w:cs="Times New Roman"/>
                <w:b/>
                <w:bCs/>
                <w:i/>
                <w:noProof/>
                <w:sz w:val="24"/>
                <w:szCs w:val="24"/>
                <w:lang w:eastAsia="fr-FR"/>
              </w:rPr>
            </w:pPr>
            <w:r w:rsidRPr="00843FA0">
              <w:rPr>
                <w:rFonts w:ascii="Times New Roman" w:hAnsi="Times New Roman" w:cs="Times New Roman"/>
                <w:b/>
                <w:i/>
                <w:noProof/>
                <w:sz w:val="24"/>
                <w:szCs w:val="24"/>
              </w:rPr>
              <w:t>(verificarea se face in Registrul electronic al cererilor de finantare, pe câmpul CUI; daca in registru același proiect este inregistrat in cadrul altei masuri de  pe axa 19.2 , dar statutul este retras/neconform/neeligibil, )</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41"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843FA0" w:rsidRDefault="000C0062" w:rsidP="00B46757">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fr-FR"/>
              </w:rPr>
            </w:pPr>
          </w:p>
        </w:tc>
      </w:tr>
      <w:tr w:rsidR="000C0062" w:rsidRPr="00843FA0" w:rsidTr="00BF693C">
        <w:trPr>
          <w:gridAfter w:val="1"/>
          <w:wAfter w:w="17" w:type="dxa"/>
        </w:trPr>
        <w:tc>
          <w:tcPr>
            <w:tcW w:w="8190" w:type="dxa"/>
            <w:tcBorders>
              <w:top w:val="single" w:sz="6" w:space="0" w:color="auto"/>
              <w:left w:val="single" w:sz="12" w:space="0" w:color="auto"/>
              <w:bottom w:val="single" w:sz="6" w:space="0" w:color="auto"/>
              <w:right w:val="single" w:sz="6" w:space="0" w:color="auto"/>
            </w:tcBorders>
            <w:shd w:val="clear" w:color="auto" w:fill="auto"/>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Cs/>
                <w:noProof/>
                <w:sz w:val="24"/>
                <w:szCs w:val="24"/>
                <w:highlight w:val="yellow"/>
                <w:lang w:eastAsia="fr-FR"/>
              </w:rPr>
            </w:pPr>
            <w:r w:rsidRPr="00843FA0">
              <w:rPr>
                <w:rFonts w:ascii="Times New Roman" w:eastAsia="Times New Roman" w:hAnsi="Times New Roman" w:cs="Times New Roman"/>
                <w:b/>
                <w:bCs/>
                <w:noProof/>
                <w:sz w:val="24"/>
                <w:szCs w:val="24"/>
                <w:lang w:eastAsia="fr-FR"/>
              </w:rPr>
              <w:t>2.</w:t>
            </w:r>
            <w:r w:rsidRPr="00843FA0">
              <w:rPr>
                <w:rFonts w:ascii="Times New Roman" w:eastAsia="Times New Roman" w:hAnsi="Times New Roman" w:cs="Times New Roman"/>
                <w:bCs/>
                <w:noProof/>
                <w:sz w:val="24"/>
                <w:szCs w:val="24"/>
                <w:lang w:eastAsia="fr-FR"/>
              </w:rPr>
              <w:t xml:space="preserve"> </w:t>
            </w:r>
            <w:r w:rsidRPr="00843FA0">
              <w:rPr>
                <w:rFonts w:ascii="Times New Roman" w:hAnsi="Times New Roman" w:cs="Times New Roman"/>
                <w:noProof/>
                <w:sz w:val="24"/>
                <w:szCs w:val="24"/>
                <w:lang w:eastAsia="ro-RO"/>
              </w:rPr>
              <w:t>Solicitantul s-a angajat sa respecte prevederile art. 6 lit. a, din H.G. Nr.226/2015 privind stabilirea cadrului general de implementare a masurilor Programului National de Dezvoltare Rurala cofinantate din Fondul European Agricol pentru Dezvoltare Rurala şi de la bugetul de stat cu modificarile si completarile ulterioare?</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41"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843FA0" w:rsidRDefault="000C0062" w:rsidP="00B46757">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fr-FR"/>
              </w:rPr>
            </w:pPr>
          </w:p>
        </w:tc>
      </w:tr>
      <w:tr w:rsidR="000C0062" w:rsidRPr="00843FA0" w:rsidTr="00BF693C">
        <w:trPr>
          <w:gridAfter w:val="1"/>
          <w:wAfter w:w="17" w:type="dxa"/>
          <w:trHeight w:val="530"/>
        </w:trPr>
        <w:tc>
          <w:tcPr>
            <w:tcW w:w="8190" w:type="dxa"/>
            <w:tcBorders>
              <w:top w:val="single" w:sz="6" w:space="0" w:color="auto"/>
              <w:left w:val="single" w:sz="12" w:space="0" w:color="auto"/>
              <w:bottom w:val="single" w:sz="6" w:space="0" w:color="auto"/>
              <w:right w:val="single" w:sz="6" w:space="0" w:color="auto"/>
            </w:tcBorders>
            <w:shd w:val="clear" w:color="auto" w:fill="auto"/>
          </w:tcPr>
          <w:p w:rsidR="000C0062" w:rsidRPr="00843FA0" w:rsidRDefault="000C0062" w:rsidP="00843FA0">
            <w:pPr>
              <w:overflowPunct w:val="0"/>
              <w:autoSpaceDE w:val="0"/>
              <w:autoSpaceDN w:val="0"/>
              <w:adjustRightInd w:val="0"/>
              <w:spacing w:after="0" w:line="360" w:lineRule="auto"/>
              <w:contextualSpacing/>
              <w:jc w:val="both"/>
              <w:textAlignment w:val="baseline"/>
              <w:rPr>
                <w:rFonts w:ascii="Times New Roman" w:hAnsi="Times New Roman" w:cs="Times New Roman"/>
                <w:noProof/>
                <w:sz w:val="24"/>
                <w:szCs w:val="24"/>
                <w:lang w:eastAsia="ro-RO"/>
              </w:rPr>
            </w:pPr>
            <w:r w:rsidRPr="00843FA0">
              <w:rPr>
                <w:rFonts w:ascii="Times New Roman" w:hAnsi="Times New Roman" w:cs="Times New Roman"/>
                <w:b/>
                <w:noProof/>
                <w:sz w:val="24"/>
                <w:szCs w:val="24"/>
                <w:lang w:eastAsia="ro-RO"/>
              </w:rPr>
              <w:t>3.</w:t>
            </w:r>
            <w:r w:rsidRPr="00843FA0">
              <w:rPr>
                <w:rFonts w:ascii="Times New Roman" w:hAnsi="Times New Roman" w:cs="Times New Roman"/>
                <w:noProof/>
                <w:sz w:val="24"/>
                <w:szCs w:val="24"/>
                <w:lang w:eastAsia="ro-RO"/>
              </w:rPr>
              <w:t xml:space="preserve"> Solicitantul s-a angajat sa respecte prevederile art. 6 lit. b, din H.G. Nr.226/2015 privind stabilirea cadrului general de implementare a masurilor programului national de dezvoltare rurala cofinantate din Fondul European Agricol pentru Dezvoltare Rurala şi de la bugetul de stat cu modificarile si completarile ulterioare?</w:t>
            </w:r>
          </w:p>
          <w:p w:rsidR="000C0062" w:rsidRPr="00843FA0" w:rsidRDefault="000C0062" w:rsidP="00843FA0">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bCs/>
                <w:i/>
                <w:noProof/>
                <w:sz w:val="24"/>
                <w:szCs w:val="24"/>
                <w:lang w:eastAsia="fr-FR"/>
              </w:rPr>
            </w:pPr>
            <w:r w:rsidRPr="00843FA0">
              <w:rPr>
                <w:rFonts w:ascii="Times New Roman" w:hAnsi="Times New Roman" w:cs="Times New Roman"/>
                <w:b/>
                <w:bCs/>
                <w:i/>
                <w:noProof/>
                <w:sz w:val="24"/>
                <w:szCs w:val="24"/>
                <w:lang w:eastAsia="fr-FR"/>
              </w:rPr>
              <w:t>(solicitantul care se incadreaza in prevederile art. 6, lit. b) poate depune/redepune doar in sesiunile urmatoare celei in care a fost depus proiectul selectat pentru finantare, lansate de GAL - daca este cazul)</w:t>
            </w:r>
          </w:p>
        </w:tc>
        <w:tc>
          <w:tcPr>
            <w:tcW w:w="434" w:type="dxa"/>
            <w:tcBorders>
              <w:top w:val="single" w:sz="6" w:space="0" w:color="auto"/>
              <w:left w:val="single" w:sz="6" w:space="0" w:color="auto"/>
              <w:bottom w:val="single" w:sz="6" w:space="0" w:color="auto"/>
              <w:right w:val="single" w:sz="6"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41" w:type="dxa"/>
            <w:gridSpan w:val="2"/>
            <w:tcBorders>
              <w:top w:val="single" w:sz="6" w:space="0" w:color="auto"/>
              <w:left w:val="single" w:sz="6" w:space="0" w:color="auto"/>
              <w:bottom w:val="single" w:sz="6" w:space="0" w:color="auto"/>
              <w:right w:val="single" w:sz="12" w:space="0" w:color="auto"/>
            </w:tcBorders>
            <w:shd w:val="clear" w:color="auto" w:fill="808080"/>
            <w:vAlign w:val="center"/>
          </w:tcPr>
          <w:p w:rsidR="000C0062" w:rsidRPr="00843FA0" w:rsidRDefault="000C0062" w:rsidP="00B46757">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fr-FR"/>
              </w:rPr>
            </w:pPr>
          </w:p>
        </w:tc>
      </w:tr>
      <w:tr w:rsidR="000C0062" w:rsidRPr="00843FA0" w:rsidTr="00BF693C">
        <w:trPr>
          <w:gridAfter w:val="1"/>
          <w:wAfter w:w="17" w:type="dxa"/>
          <w:trHeight w:val="530"/>
        </w:trPr>
        <w:tc>
          <w:tcPr>
            <w:tcW w:w="8190" w:type="dxa"/>
            <w:tcBorders>
              <w:top w:val="single" w:sz="6" w:space="0" w:color="auto"/>
              <w:left w:val="single" w:sz="12" w:space="0" w:color="auto"/>
              <w:bottom w:val="single" w:sz="12" w:space="0" w:color="auto"/>
              <w:right w:val="single" w:sz="6" w:space="0" w:color="auto"/>
            </w:tcBorders>
            <w:shd w:val="clear" w:color="auto" w:fill="auto"/>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
                <w:bCs/>
                <w:iCs/>
                <w:noProof/>
                <w:sz w:val="24"/>
                <w:szCs w:val="24"/>
                <w:lang w:eastAsia="fr-FR"/>
              </w:rPr>
              <w:t xml:space="preserve">4. </w:t>
            </w:r>
            <w:r w:rsidRPr="00843FA0">
              <w:rPr>
                <w:rFonts w:ascii="Times New Roman" w:eastAsia="Times New Roman" w:hAnsi="Times New Roman" w:cs="Times New Roman"/>
                <w:bCs/>
                <w:iCs/>
                <w:noProof/>
                <w:spacing w:val="-4"/>
                <w:sz w:val="24"/>
                <w:szCs w:val="24"/>
                <w:lang w:eastAsia="fr-FR"/>
              </w:rPr>
              <w:t>Solicitantul şi-a insuşit in totalitate angajamentele asumate in sectiunea (F) din CF - Declaratia pe proprie raspundere?</w:t>
            </w:r>
          </w:p>
        </w:tc>
        <w:tc>
          <w:tcPr>
            <w:tcW w:w="434" w:type="dxa"/>
            <w:tcBorders>
              <w:top w:val="single" w:sz="6" w:space="0" w:color="auto"/>
              <w:left w:val="single" w:sz="6" w:space="0" w:color="auto"/>
              <w:bottom w:val="single" w:sz="12" w:space="0" w:color="auto"/>
              <w:right w:val="single" w:sz="6"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32"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41" w:type="dxa"/>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0C0062" w:rsidRPr="00843FA0" w:rsidRDefault="000C0062" w:rsidP="00B46757">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fr-FR"/>
              </w:rPr>
            </w:pPr>
          </w:p>
        </w:tc>
      </w:tr>
      <w:tr w:rsidR="000C0062" w:rsidRPr="00843FA0" w:rsidTr="00BF693C">
        <w:trPr>
          <w:gridAfter w:val="1"/>
          <w:wAfter w:w="17" w:type="dxa"/>
          <w:trHeight w:val="530"/>
        </w:trPr>
        <w:tc>
          <w:tcPr>
            <w:tcW w:w="8190" w:type="dxa"/>
            <w:tcBorders>
              <w:top w:val="single" w:sz="6" w:space="0" w:color="auto"/>
              <w:left w:val="single" w:sz="12" w:space="0" w:color="auto"/>
              <w:bottom w:val="single" w:sz="12" w:space="0" w:color="auto"/>
              <w:right w:val="single" w:sz="6" w:space="0" w:color="auto"/>
            </w:tcBorders>
            <w:shd w:val="clear" w:color="auto" w:fill="auto"/>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textAlignment w:val="baseline"/>
              <w:rPr>
                <w:rFonts w:ascii="Times New Roman" w:eastAsia="Times New Roman" w:hAnsi="Times New Roman" w:cs="Times New Roman"/>
                <w:bCs/>
                <w:iCs/>
                <w:noProof/>
                <w:sz w:val="24"/>
                <w:szCs w:val="24"/>
                <w:lang w:eastAsia="fr-FR"/>
              </w:rPr>
            </w:pPr>
            <w:r w:rsidRPr="00843FA0">
              <w:rPr>
                <w:rFonts w:ascii="Times New Roman" w:eastAsia="Times New Roman" w:hAnsi="Times New Roman" w:cs="Times New Roman"/>
                <w:b/>
                <w:bCs/>
                <w:iCs/>
                <w:noProof/>
                <w:sz w:val="24"/>
                <w:szCs w:val="24"/>
                <w:lang w:eastAsia="fr-FR"/>
              </w:rPr>
              <w:t xml:space="preserve">5. </w:t>
            </w:r>
            <w:r w:rsidRPr="00843FA0">
              <w:rPr>
                <w:rFonts w:ascii="Times New Roman" w:eastAsia="Times New Roman" w:hAnsi="Times New Roman" w:cs="Times New Roman"/>
                <w:bCs/>
                <w:iCs/>
                <w:noProof/>
                <w:sz w:val="24"/>
                <w:szCs w:val="24"/>
                <w:lang w:eastAsia="fr-FR"/>
              </w:rPr>
              <w:t>Solicitantul se regaseşte in Bazele de date privind dubla finantare?</w:t>
            </w:r>
          </w:p>
          <w:p w:rsidR="000C0062" w:rsidRPr="00843FA0" w:rsidDel="00AF187C"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textAlignment w:val="baseline"/>
              <w:rPr>
                <w:rFonts w:ascii="Times New Roman" w:eastAsia="Times New Roman" w:hAnsi="Times New Roman" w:cs="Times New Roman"/>
                <w:b/>
                <w:bCs/>
                <w:iCs/>
                <w:noProof/>
                <w:sz w:val="24"/>
                <w:szCs w:val="24"/>
                <w:lang w:eastAsia="fr-FR"/>
              </w:rPr>
            </w:pPr>
            <w:r w:rsidRPr="00843FA0">
              <w:rPr>
                <w:rFonts w:ascii="Times New Roman" w:eastAsia="Times New Roman" w:hAnsi="Times New Roman" w:cs="Times New Roman"/>
                <w:bCs/>
                <w:iCs/>
                <w:noProof/>
                <w:sz w:val="24"/>
                <w:szCs w:val="24"/>
                <w:lang w:eastAsia="fr-FR"/>
              </w:rPr>
              <w:t>Se verifica Baza de date proprie si decalratia pe propria raspundere ca proiectu; nu a ma fost depus spre finanatare</w:t>
            </w:r>
          </w:p>
        </w:tc>
        <w:tc>
          <w:tcPr>
            <w:tcW w:w="434" w:type="dxa"/>
            <w:tcBorders>
              <w:top w:val="single" w:sz="6" w:space="0" w:color="auto"/>
              <w:left w:val="single" w:sz="6" w:space="0" w:color="auto"/>
              <w:bottom w:val="single" w:sz="12" w:space="0" w:color="auto"/>
              <w:right w:val="single" w:sz="6"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32"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41" w:type="dxa"/>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0C0062" w:rsidRPr="00843FA0" w:rsidRDefault="000C0062" w:rsidP="00B46757">
            <w:pPr>
              <w:overflowPunct w:val="0"/>
              <w:autoSpaceDE w:val="0"/>
              <w:autoSpaceDN w:val="0"/>
              <w:adjustRightInd w:val="0"/>
              <w:spacing w:after="0" w:line="240" w:lineRule="auto"/>
              <w:jc w:val="center"/>
              <w:textAlignment w:val="baseline"/>
              <w:rPr>
                <w:rFonts w:ascii="Times New Roman" w:eastAsia="Times New Roman" w:hAnsi="Times New Roman" w:cs="Times New Roman"/>
                <w:bCs/>
                <w:noProof/>
                <w:sz w:val="24"/>
                <w:szCs w:val="24"/>
                <w:lang w:eastAsia="fr-FR"/>
              </w:rPr>
            </w:pPr>
          </w:p>
        </w:tc>
      </w:tr>
      <w:tr w:rsidR="000C0062" w:rsidRPr="00843FA0" w:rsidTr="00BF693C">
        <w:trPr>
          <w:gridAfter w:val="1"/>
          <w:wAfter w:w="13" w:type="dxa"/>
          <w:trHeight w:val="814"/>
        </w:trPr>
        <w:tc>
          <w:tcPr>
            <w:tcW w:w="9801" w:type="dxa"/>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textAlignment w:val="baseline"/>
              <w:rPr>
                <w:rFonts w:ascii="Times New Roman" w:eastAsia="Times New Roman" w:hAnsi="Times New Roman" w:cs="Times New Roman"/>
                <w:bCs/>
                <w:noProof/>
                <w:sz w:val="24"/>
                <w:szCs w:val="24"/>
                <w:u w:val="single"/>
                <w:lang w:eastAsia="fr-FR"/>
              </w:rPr>
            </w:pPr>
            <w:r w:rsidRPr="00843FA0">
              <w:rPr>
                <w:rFonts w:ascii="Times New Roman" w:eastAsia="Times New Roman" w:hAnsi="Times New Roman" w:cs="Times New Roman"/>
                <w:b/>
                <w:bCs/>
                <w:noProof/>
                <w:sz w:val="24"/>
                <w:szCs w:val="24"/>
                <w:lang w:eastAsia="fr-FR"/>
              </w:rPr>
              <w:t>2.Verificarea conditiilor de eligibilitate ale proiectului</w:t>
            </w:r>
          </w:p>
        </w:tc>
      </w:tr>
      <w:tr w:rsidR="000C0062" w:rsidRPr="00843FA0" w:rsidTr="00BF693C">
        <w:trPr>
          <w:gridAfter w:val="1"/>
          <w:wAfter w:w="13" w:type="dxa"/>
          <w:trHeight w:val="814"/>
        </w:trPr>
        <w:tc>
          <w:tcPr>
            <w:tcW w:w="9801" w:type="dxa"/>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textAlignment w:val="baseline"/>
              <w:rPr>
                <w:rFonts w:ascii="Times New Roman" w:eastAsia="Times New Roman" w:hAnsi="Times New Roman" w:cs="Times New Roman"/>
                <w:b/>
                <w:bCs/>
                <w:noProof/>
                <w:sz w:val="24"/>
                <w:szCs w:val="24"/>
                <w:lang w:eastAsia="fr-FR"/>
              </w:rPr>
            </w:pPr>
          </w:p>
        </w:tc>
      </w:tr>
      <w:tr w:rsidR="000C0062" w:rsidRPr="00843FA0" w:rsidTr="00BF693C">
        <w:tc>
          <w:tcPr>
            <w:tcW w:w="8190" w:type="dxa"/>
            <w:tcBorders>
              <w:top w:val="single" w:sz="12" w:space="0" w:color="auto"/>
              <w:left w:val="single" w:sz="12" w:space="0" w:color="auto"/>
              <w:bottom w:val="single" w:sz="6" w:space="0" w:color="auto"/>
              <w:right w:val="single" w:sz="12" w:space="0" w:color="auto"/>
            </w:tcBorders>
          </w:tcPr>
          <w:p w:rsidR="00D75BC7" w:rsidRPr="00843FA0" w:rsidRDefault="00D75BC7" w:rsidP="00843FA0">
            <w:pPr>
              <w:spacing w:line="360" w:lineRule="auto"/>
              <w:contextualSpacing/>
              <w:rPr>
                <w:rFonts w:ascii="Times New Roman" w:hAnsi="Times New Roman" w:cs="Times New Roman"/>
                <w:b/>
                <w:sz w:val="24"/>
                <w:szCs w:val="24"/>
              </w:rPr>
            </w:pPr>
            <w:r w:rsidRPr="00843FA0">
              <w:rPr>
                <w:rFonts w:ascii="Times New Roman" w:hAnsi="Times New Roman" w:cs="Times New Roman"/>
                <w:b/>
                <w:sz w:val="24"/>
                <w:szCs w:val="24"/>
              </w:rPr>
              <w:t xml:space="preserve">EG 1. GAL Solicitantul trebuie sa se incadreze in categoria beneficiarilor </w:t>
            </w:r>
            <w:r w:rsidRPr="00843FA0">
              <w:rPr>
                <w:rFonts w:ascii="Times New Roman" w:hAnsi="Times New Roman" w:cs="Times New Roman"/>
                <w:b/>
                <w:sz w:val="24"/>
                <w:szCs w:val="24"/>
              </w:rPr>
              <w:lastRenderedPageBreak/>
              <w:t>directi eligibili;</w:t>
            </w:r>
          </w:p>
          <w:p w:rsidR="00D75BC7" w:rsidRPr="00843FA0" w:rsidRDefault="00D75BC7" w:rsidP="00843FA0">
            <w:pPr>
              <w:spacing w:line="360" w:lineRule="auto"/>
              <w:contextualSpacing/>
              <w:rPr>
                <w:rFonts w:ascii="Times New Roman" w:hAnsi="Times New Roman" w:cs="Times New Roman"/>
                <w:sz w:val="24"/>
                <w:szCs w:val="24"/>
                <w:lang w:eastAsia="fr-FR"/>
              </w:rPr>
            </w:pPr>
            <w:r w:rsidRPr="00843FA0">
              <w:rPr>
                <w:rFonts w:ascii="Times New Roman" w:hAnsi="Times New Roman" w:cs="Times New Roman"/>
                <w:sz w:val="24"/>
                <w:szCs w:val="24"/>
                <w:lang w:eastAsia="fr-FR"/>
              </w:rPr>
              <w:t>Documente Verificate:</w:t>
            </w:r>
          </w:p>
          <w:p w:rsidR="00D75BC7" w:rsidRPr="00843FA0" w:rsidRDefault="00D75BC7" w:rsidP="00843FA0">
            <w:pPr>
              <w:spacing w:line="360" w:lineRule="auto"/>
              <w:contextualSpacing/>
              <w:rPr>
                <w:rFonts w:ascii="Times New Roman" w:hAnsi="Times New Roman" w:cs="Times New Roman"/>
                <w:bCs/>
                <w:noProof/>
                <w:sz w:val="24"/>
                <w:szCs w:val="24"/>
                <w:lang w:eastAsia="fr-FR"/>
              </w:rPr>
            </w:pPr>
            <w:r w:rsidRPr="00843FA0">
              <w:rPr>
                <w:rFonts w:ascii="Times New Roman" w:hAnsi="Times New Roman" w:cs="Times New Roman"/>
                <w:bCs/>
                <w:noProof/>
                <w:sz w:val="24"/>
                <w:szCs w:val="24"/>
                <w:lang w:eastAsia="fr-FR"/>
              </w:rPr>
              <w:t>Fisa masurii din SDL</w:t>
            </w:r>
          </w:p>
          <w:p w:rsidR="00D75BC7" w:rsidRPr="00843FA0" w:rsidRDefault="00D75BC7" w:rsidP="00843FA0">
            <w:pPr>
              <w:spacing w:line="360" w:lineRule="auto"/>
              <w:contextualSpacing/>
              <w:rPr>
                <w:rFonts w:ascii="Times New Roman" w:hAnsi="Times New Roman" w:cs="Times New Roman"/>
                <w:sz w:val="24"/>
                <w:szCs w:val="24"/>
              </w:rPr>
            </w:pPr>
            <w:r w:rsidRPr="00843FA0">
              <w:rPr>
                <w:rFonts w:ascii="Times New Roman" w:hAnsi="Times New Roman" w:cs="Times New Roman"/>
                <w:sz w:val="24"/>
                <w:szCs w:val="24"/>
              </w:rPr>
              <w:t>Beneficiari directi: Societatea civila, Comune</w:t>
            </w:r>
          </w:p>
          <w:p w:rsidR="00D75BC7" w:rsidRPr="00843FA0" w:rsidRDefault="00D75BC7" w:rsidP="00843FA0">
            <w:pPr>
              <w:spacing w:line="360" w:lineRule="auto"/>
              <w:contextualSpacing/>
              <w:rPr>
                <w:rFonts w:ascii="Times New Roman" w:hAnsi="Times New Roman" w:cs="Times New Roman"/>
                <w:sz w:val="24"/>
                <w:szCs w:val="24"/>
              </w:rPr>
            </w:pPr>
            <w:r w:rsidRPr="00843FA0">
              <w:rPr>
                <w:rFonts w:ascii="Times New Roman" w:hAnsi="Times New Roman" w:cs="Times New Roman"/>
                <w:sz w:val="24"/>
                <w:szCs w:val="24"/>
              </w:rPr>
              <w:t xml:space="preserve">Beneficiari </w:t>
            </w:r>
            <w:proofErr w:type="gramStart"/>
            <w:r w:rsidRPr="00843FA0">
              <w:rPr>
                <w:rFonts w:ascii="Times New Roman" w:hAnsi="Times New Roman" w:cs="Times New Roman"/>
                <w:sz w:val="24"/>
                <w:szCs w:val="24"/>
              </w:rPr>
              <w:t>eligibili  directi</w:t>
            </w:r>
            <w:proofErr w:type="gramEnd"/>
            <w:r w:rsidRPr="00843FA0">
              <w:rPr>
                <w:rFonts w:ascii="Times New Roman" w:hAnsi="Times New Roman" w:cs="Times New Roman"/>
                <w:sz w:val="24"/>
                <w:szCs w:val="24"/>
              </w:rPr>
              <w:t xml:space="preserve">  pentru infrastructura de tip social:</w:t>
            </w:r>
          </w:p>
          <w:p w:rsidR="00D75BC7" w:rsidRPr="00843FA0" w:rsidRDefault="00D75BC7" w:rsidP="00843FA0">
            <w:pPr>
              <w:pStyle w:val="ListParagraph"/>
              <w:numPr>
                <w:ilvl w:val="0"/>
                <w:numId w:val="18"/>
              </w:numPr>
              <w:spacing w:after="0" w:line="360" w:lineRule="auto"/>
              <w:jc w:val="both"/>
              <w:rPr>
                <w:rFonts w:ascii="Times New Roman" w:hAnsi="Times New Roman" w:cs="Times New Roman"/>
                <w:sz w:val="24"/>
                <w:szCs w:val="24"/>
              </w:rPr>
            </w:pPr>
            <w:r w:rsidRPr="00843FA0">
              <w:rPr>
                <w:rFonts w:ascii="Times New Roman" w:hAnsi="Times New Roman" w:cs="Times New Roman"/>
                <w:sz w:val="24"/>
                <w:szCs w:val="24"/>
              </w:rPr>
              <w:t>Autoritatile locale cu responsabilitati in domeniu, in parteneriat cu actorii sociali relevanti (prin actori cu expertiza relevanta se intelege acei actori care vor fi implicati in derularea une</w:t>
            </w:r>
            <w:r w:rsidR="00127243">
              <w:rPr>
                <w:rFonts w:ascii="Times New Roman" w:hAnsi="Times New Roman" w:cs="Times New Roman"/>
                <w:sz w:val="24"/>
                <w:szCs w:val="24"/>
              </w:rPr>
              <w:t>ia/unora dintre actiunile</w:t>
            </w:r>
            <w:r w:rsidRPr="00843FA0">
              <w:rPr>
                <w:rFonts w:ascii="Times New Roman" w:hAnsi="Times New Roman" w:cs="Times New Roman"/>
                <w:sz w:val="24"/>
                <w:szCs w:val="24"/>
              </w:rPr>
              <w:t xml:space="preserve"> care contribuie in mod direct la atingerea indicatorilor de realizare/de rezultat solicitati prin prezenta cerere de propuneri de proiecte)</w:t>
            </w:r>
          </w:p>
          <w:p w:rsidR="00D75BC7" w:rsidRPr="00843FA0" w:rsidRDefault="00D75BC7" w:rsidP="00843FA0">
            <w:pPr>
              <w:pStyle w:val="ListParagraph"/>
              <w:numPr>
                <w:ilvl w:val="0"/>
                <w:numId w:val="18"/>
              </w:numPr>
              <w:spacing w:after="0" w:line="360" w:lineRule="auto"/>
              <w:jc w:val="both"/>
              <w:rPr>
                <w:rFonts w:ascii="Times New Roman" w:hAnsi="Times New Roman" w:cs="Times New Roman"/>
                <w:sz w:val="24"/>
                <w:szCs w:val="24"/>
              </w:rPr>
            </w:pPr>
            <w:r w:rsidRPr="00843FA0">
              <w:rPr>
                <w:rFonts w:ascii="Times New Roman" w:hAnsi="Times New Roman" w:cs="Times New Roman"/>
                <w:sz w:val="24"/>
                <w:szCs w:val="24"/>
              </w:rPr>
              <w:t>Furnizori de servicii sociale in conditiile legii</w:t>
            </w:r>
          </w:p>
          <w:p w:rsidR="00D75BC7" w:rsidRPr="00843FA0" w:rsidRDefault="00D75BC7" w:rsidP="00843FA0">
            <w:pPr>
              <w:spacing w:line="360" w:lineRule="auto"/>
              <w:contextualSpacing/>
              <w:rPr>
                <w:rFonts w:ascii="Times New Roman" w:hAnsi="Times New Roman" w:cs="Times New Roman"/>
                <w:sz w:val="24"/>
                <w:szCs w:val="24"/>
              </w:rPr>
            </w:pPr>
            <w:r w:rsidRPr="00843FA0">
              <w:rPr>
                <w:rFonts w:ascii="Times New Roman" w:hAnsi="Times New Roman" w:cs="Times New Roman"/>
                <w:sz w:val="24"/>
                <w:szCs w:val="24"/>
              </w:rPr>
              <w:t>Pentru masurile cu specific educational este obligatoriu parteneriatul cu unitati scolare locale/Inspectoratul Scolar Judetean din judetul de provenienta al comunitatii marginalizate aflate in risc de saracie si excluziune sociala.</w:t>
            </w:r>
          </w:p>
          <w:p w:rsidR="00D75BC7" w:rsidRPr="00843FA0" w:rsidRDefault="00D75BC7" w:rsidP="00843FA0">
            <w:pPr>
              <w:spacing w:line="360" w:lineRule="auto"/>
              <w:contextualSpacing/>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
                <w:bCs/>
                <w:noProof/>
                <w:sz w:val="24"/>
                <w:szCs w:val="24"/>
                <w:lang w:eastAsia="fr-FR"/>
              </w:rPr>
              <w:t>Parteneriat intre autoritatea publica locala ( APL) si un furnizor de servicii sociale</w:t>
            </w:r>
            <w:r w:rsidRPr="00843FA0">
              <w:rPr>
                <w:rFonts w:ascii="Times New Roman" w:eastAsia="Times New Roman" w:hAnsi="Times New Roman" w:cs="Times New Roman"/>
                <w:bCs/>
                <w:noProof/>
                <w:sz w:val="24"/>
                <w:szCs w:val="24"/>
                <w:lang w:eastAsia="fr-FR"/>
              </w:rPr>
              <w:t>:</w:t>
            </w:r>
          </w:p>
          <w:p w:rsidR="00D75BC7" w:rsidRPr="00843FA0" w:rsidRDefault="00D75BC7" w:rsidP="00843FA0">
            <w:pPr>
              <w:spacing w:line="360" w:lineRule="auto"/>
              <w:contextualSpacing/>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t xml:space="preserve">Documente Verificate: </w:t>
            </w:r>
          </w:p>
          <w:p w:rsidR="00D75BC7" w:rsidRPr="00843FA0" w:rsidRDefault="00D75BC7" w:rsidP="00843FA0">
            <w:pPr>
              <w:pStyle w:val="ListParagraph"/>
              <w:numPr>
                <w:ilvl w:val="0"/>
                <w:numId w:val="19"/>
              </w:numPr>
              <w:spacing w:after="0" w:line="360" w:lineRule="auto"/>
              <w:jc w:val="both"/>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t>Certificat de acreditare emis de Ministerul Muncii si Justitiei Sociale</w:t>
            </w:r>
          </w:p>
          <w:p w:rsidR="00D75BC7" w:rsidRPr="00843FA0" w:rsidRDefault="00D75BC7" w:rsidP="00843FA0">
            <w:pPr>
              <w:pStyle w:val="ListParagraph"/>
              <w:numPr>
                <w:ilvl w:val="0"/>
                <w:numId w:val="19"/>
              </w:numPr>
              <w:overflowPunct w:val="0"/>
              <w:autoSpaceDE w:val="0"/>
              <w:autoSpaceDN w:val="0"/>
              <w:adjustRightInd w:val="0"/>
              <w:spacing w:before="100" w:beforeAutospacing="1" w:after="100" w:afterAutospacing="1" w:line="360" w:lineRule="auto"/>
              <w:jc w:val="both"/>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t>Dovada existentei in teritoriul GAL a sediului/filialei/sucursalei/punct de lucru.</w:t>
            </w:r>
          </w:p>
          <w:p w:rsidR="00D75BC7" w:rsidRPr="00843FA0" w:rsidRDefault="00D75BC7" w:rsidP="00843FA0">
            <w:pPr>
              <w:pStyle w:val="ListParagraph"/>
              <w:numPr>
                <w:ilvl w:val="0"/>
                <w:numId w:val="19"/>
              </w:numPr>
              <w:overflowPunct w:val="0"/>
              <w:autoSpaceDE w:val="0"/>
              <w:autoSpaceDN w:val="0"/>
              <w:adjustRightInd w:val="0"/>
              <w:spacing w:before="100" w:beforeAutospacing="1" w:after="100" w:afterAutospacing="1" w:line="360" w:lineRule="auto"/>
              <w:jc w:val="both"/>
              <w:textAlignment w:val="baseline"/>
              <w:rPr>
                <w:rFonts w:ascii="Times New Roman" w:eastAsia="Times New Roman" w:hAnsi="Times New Roman" w:cs="Times New Roman"/>
                <w:bCs/>
                <w:noProof/>
                <w:sz w:val="24"/>
                <w:szCs w:val="24"/>
                <w:lang w:eastAsia="fr-FR"/>
              </w:rPr>
            </w:pPr>
            <w:r w:rsidRPr="00843FA0">
              <w:rPr>
                <w:rFonts w:ascii="Times New Roman" w:hAnsi="Times New Roman" w:cs="Times New Roman"/>
                <w:noProof/>
                <w:sz w:val="24"/>
                <w:szCs w:val="24"/>
              </w:rPr>
              <w:t>Actele juridice de infiintare si functionare specifice fiecarei categorii de solicitanti</w:t>
            </w:r>
          </w:p>
          <w:p w:rsidR="000C0062"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hAnsi="Times New Roman" w:cs="Times New Roman"/>
                <w:noProof/>
                <w:sz w:val="24"/>
                <w:szCs w:val="24"/>
              </w:rPr>
              <w:t>Acord de parteneriat intre APL si furnizorul de servicii sociale</w:t>
            </w: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lastRenderedPageBreak/>
              <w:sym w:font="Wingdings" w:char="F06F"/>
            </w:r>
          </w:p>
        </w:tc>
        <w:tc>
          <w:tcPr>
            <w:tcW w:w="466"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07" w:type="dxa"/>
            <w:gridSpan w:val="2"/>
            <w:tcBorders>
              <w:top w:val="single" w:sz="12" w:space="0" w:color="auto"/>
              <w:left w:val="single" w:sz="12" w:space="0" w:color="auto"/>
              <w:bottom w:val="single" w:sz="6" w:space="0" w:color="auto"/>
              <w:right w:val="single" w:sz="12" w:space="0" w:color="auto"/>
            </w:tcBorders>
            <w:shd w:val="clear" w:color="auto" w:fill="A6A6A6"/>
          </w:tcPr>
          <w:p w:rsidR="000C0062" w:rsidRPr="00843FA0" w:rsidRDefault="000C0062"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D75BC7" w:rsidRPr="00843FA0" w:rsidTr="00BF693C">
        <w:trPr>
          <w:trHeight w:val="5175"/>
        </w:trPr>
        <w:tc>
          <w:tcPr>
            <w:tcW w:w="8190" w:type="dxa"/>
            <w:tcBorders>
              <w:top w:val="single" w:sz="12" w:space="0" w:color="auto"/>
              <w:left w:val="single" w:sz="12" w:space="0" w:color="auto"/>
              <w:bottom w:val="single" w:sz="4" w:space="0" w:color="auto"/>
              <w:right w:val="single" w:sz="12" w:space="0" w:color="auto"/>
            </w:tcBorders>
          </w:tcPr>
          <w:p w:rsidR="00D75BC7" w:rsidRPr="00843FA0" w:rsidRDefault="00D75BC7" w:rsidP="00843FA0">
            <w:pPr>
              <w:pStyle w:val="ListParagraph"/>
              <w:spacing w:after="0" w:line="360" w:lineRule="auto"/>
              <w:ind w:left="108" w:hanging="108"/>
              <w:jc w:val="both"/>
              <w:rPr>
                <w:rFonts w:ascii="Times New Roman" w:hAnsi="Times New Roman" w:cs="Times New Roman"/>
                <w:b/>
                <w:sz w:val="24"/>
                <w:szCs w:val="24"/>
              </w:rPr>
            </w:pPr>
            <w:r w:rsidRPr="00843FA0">
              <w:rPr>
                <w:rFonts w:ascii="Times New Roman" w:hAnsi="Times New Roman" w:cs="Times New Roman"/>
                <w:b/>
                <w:bCs/>
                <w:noProof/>
                <w:sz w:val="24"/>
                <w:szCs w:val="24"/>
                <w:lang w:eastAsia="fr-FR"/>
              </w:rPr>
              <w:lastRenderedPageBreak/>
              <w:t xml:space="preserve">EG 2. GAL </w:t>
            </w:r>
            <w:r w:rsidRPr="00843FA0">
              <w:rPr>
                <w:rFonts w:ascii="Times New Roman" w:hAnsi="Times New Roman" w:cs="Times New Roman"/>
                <w:b/>
                <w:sz w:val="24"/>
                <w:szCs w:val="24"/>
              </w:rPr>
              <w:t xml:space="preserve">Obiectivul trebuie sa se incadreze in cel putin unul dintre tipurile de activitati </w:t>
            </w:r>
            <w:proofErr w:type="gramStart"/>
            <w:r w:rsidRPr="00843FA0">
              <w:rPr>
                <w:rFonts w:ascii="Times New Roman" w:hAnsi="Times New Roman" w:cs="Times New Roman"/>
                <w:b/>
                <w:sz w:val="24"/>
                <w:szCs w:val="24"/>
              </w:rPr>
              <w:t>sprijinite :</w:t>
            </w:r>
            <w:proofErr w:type="gramEnd"/>
          </w:p>
          <w:p w:rsidR="00D75BC7" w:rsidRPr="00843FA0" w:rsidRDefault="00D75BC7" w:rsidP="00843FA0">
            <w:pPr>
              <w:spacing w:after="0" w:line="360" w:lineRule="auto"/>
              <w:contextualSpacing/>
              <w:jc w:val="both"/>
              <w:rPr>
                <w:rFonts w:ascii="Times New Roman" w:eastAsia="Times New Roman" w:hAnsi="Times New Roman" w:cs="Times New Roman"/>
                <w:b/>
                <w:bCs/>
                <w:noProof/>
                <w:sz w:val="24"/>
                <w:szCs w:val="24"/>
                <w:lang w:eastAsia="fr-FR"/>
              </w:rPr>
            </w:pPr>
          </w:p>
          <w:p w:rsidR="00DB307C" w:rsidRPr="00843FA0" w:rsidRDefault="00DB307C" w:rsidP="00843FA0">
            <w:pPr>
              <w:spacing w:after="0" w:line="360" w:lineRule="auto"/>
              <w:contextualSpacing/>
              <w:rPr>
                <w:rFonts w:ascii="Times New Roman" w:eastAsia="Times New Roman" w:hAnsi="Times New Roman" w:cs="Times New Roman"/>
                <w:b/>
                <w:bCs/>
                <w:noProof/>
                <w:sz w:val="24"/>
                <w:szCs w:val="24"/>
                <w:lang w:eastAsia="fr-FR"/>
              </w:rPr>
            </w:pPr>
          </w:p>
          <w:tbl>
            <w:tblPr>
              <w:tblW w:w="5000" w:type="pct"/>
              <w:tblLook w:val="04A0" w:firstRow="1" w:lastRow="0" w:firstColumn="1" w:lastColumn="0" w:noHBand="0" w:noVBand="1"/>
            </w:tblPr>
            <w:tblGrid>
              <w:gridCol w:w="7950"/>
            </w:tblGrid>
            <w:tr w:rsidR="00DB307C" w:rsidRPr="00843FA0" w:rsidTr="00DB307C">
              <w:trPr>
                <w:trHeight w:val="340"/>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DB307C" w:rsidRPr="00843FA0" w:rsidRDefault="00DB307C" w:rsidP="00843FA0">
                  <w:pPr>
                    <w:spacing w:after="0" w:line="360" w:lineRule="auto"/>
                    <w:contextualSpacing/>
                    <w:rPr>
                      <w:rFonts w:ascii="Times New Roman" w:eastAsia="Times New Roman" w:hAnsi="Times New Roman" w:cs="Times New Roman"/>
                      <w:color w:val="008080"/>
                      <w:sz w:val="24"/>
                      <w:szCs w:val="24"/>
                    </w:rPr>
                  </w:pPr>
                  <w:r w:rsidRPr="00843FA0">
                    <w:rPr>
                      <w:rFonts w:ascii="Times New Roman" w:eastAsia="Times New Roman" w:hAnsi="Times New Roman" w:cs="Times New Roman"/>
                      <w:color w:val="008080"/>
                      <w:sz w:val="24"/>
                      <w:szCs w:val="24"/>
                    </w:rPr>
                    <w:t>Crearea si modernizarea diferitelor tipuri de infrastructuri din interiorul localitatilor;</w:t>
                  </w:r>
                </w:p>
              </w:tc>
            </w:tr>
            <w:tr w:rsidR="00DB307C" w:rsidRPr="00843FA0" w:rsidTr="00DB307C">
              <w:trPr>
                <w:trHeight w:val="402"/>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DB307C" w:rsidRPr="00843FA0" w:rsidRDefault="00DB307C" w:rsidP="00843FA0">
                  <w:pPr>
                    <w:spacing w:after="0" w:line="360" w:lineRule="auto"/>
                    <w:contextualSpacing/>
                    <w:rPr>
                      <w:rFonts w:ascii="Times New Roman" w:eastAsia="Times New Roman" w:hAnsi="Times New Roman" w:cs="Times New Roman"/>
                      <w:color w:val="008080"/>
                      <w:sz w:val="24"/>
                      <w:szCs w:val="24"/>
                    </w:rPr>
                  </w:pPr>
                  <w:r w:rsidRPr="00843FA0">
                    <w:rPr>
                      <w:rFonts w:ascii="Times New Roman" w:eastAsia="Times New Roman" w:hAnsi="Times New Roman" w:cs="Times New Roman"/>
                      <w:color w:val="008080"/>
                      <w:sz w:val="24"/>
                      <w:szCs w:val="24"/>
                    </w:rPr>
                    <w:t>Modernizarea si dotarea de cladiri de utilitate publica</w:t>
                  </w:r>
                </w:p>
              </w:tc>
            </w:tr>
            <w:tr w:rsidR="00DB307C" w:rsidRPr="00843FA0" w:rsidTr="00DB307C">
              <w:trPr>
                <w:trHeight w:val="40"/>
              </w:trPr>
              <w:tc>
                <w:tcPr>
                  <w:tcW w:w="5000" w:type="pct"/>
                  <w:tcBorders>
                    <w:top w:val="nil"/>
                    <w:left w:val="single" w:sz="8" w:space="0" w:color="auto"/>
                    <w:bottom w:val="nil"/>
                    <w:right w:val="nil"/>
                  </w:tcBorders>
                  <w:shd w:val="clear" w:color="000000" w:fill="FFFFFF"/>
                  <w:vAlign w:val="center"/>
                  <w:hideMark/>
                </w:tcPr>
                <w:p w:rsidR="00DB307C" w:rsidRPr="00843FA0" w:rsidRDefault="00DB307C" w:rsidP="00843FA0">
                  <w:pPr>
                    <w:spacing w:after="0" w:line="360" w:lineRule="auto"/>
                    <w:contextualSpacing/>
                    <w:rPr>
                      <w:rFonts w:ascii="Times New Roman" w:eastAsia="Times New Roman" w:hAnsi="Times New Roman" w:cs="Times New Roman"/>
                      <w:color w:val="008080"/>
                      <w:sz w:val="24"/>
                      <w:szCs w:val="24"/>
                    </w:rPr>
                  </w:pPr>
                  <w:r w:rsidRPr="00843FA0">
                    <w:rPr>
                      <w:rFonts w:ascii="Times New Roman" w:eastAsia="Times New Roman" w:hAnsi="Times New Roman" w:cs="Times New Roman"/>
                      <w:color w:val="008080"/>
                      <w:sz w:val="24"/>
                      <w:szCs w:val="24"/>
                    </w:rPr>
                    <w:t xml:space="preserve"> Infiintarea de centre de zi, pentru persoanele defavorizate</w:t>
                  </w:r>
                </w:p>
              </w:tc>
            </w:tr>
            <w:tr w:rsidR="00DB307C" w:rsidRPr="00843FA0" w:rsidTr="00DB307C">
              <w:trPr>
                <w:trHeight w:val="751"/>
              </w:trPr>
              <w:tc>
                <w:tcPr>
                  <w:tcW w:w="5000" w:type="pct"/>
                  <w:tcBorders>
                    <w:top w:val="single" w:sz="8" w:space="0" w:color="auto"/>
                    <w:left w:val="single" w:sz="8" w:space="0" w:color="auto"/>
                    <w:bottom w:val="single" w:sz="8" w:space="0" w:color="auto"/>
                    <w:right w:val="single" w:sz="8" w:space="0" w:color="000000"/>
                  </w:tcBorders>
                  <w:shd w:val="clear" w:color="000000" w:fill="FFFFFF"/>
                  <w:vAlign w:val="center"/>
                  <w:hideMark/>
                </w:tcPr>
                <w:p w:rsidR="00DB307C" w:rsidRPr="00843FA0" w:rsidRDefault="00DB307C" w:rsidP="00843FA0">
                  <w:pPr>
                    <w:spacing w:after="0" w:line="360" w:lineRule="auto"/>
                    <w:contextualSpacing/>
                    <w:rPr>
                      <w:rFonts w:ascii="Times New Roman" w:eastAsia="Times New Roman" w:hAnsi="Times New Roman" w:cs="Times New Roman"/>
                      <w:color w:val="008080"/>
                      <w:sz w:val="24"/>
                      <w:szCs w:val="24"/>
                    </w:rPr>
                  </w:pPr>
                  <w:r w:rsidRPr="00843FA0">
                    <w:rPr>
                      <w:rFonts w:ascii="Times New Roman" w:eastAsia="Times New Roman" w:hAnsi="Times New Roman" w:cs="Times New Roman"/>
                      <w:color w:val="008080"/>
                      <w:sz w:val="24"/>
                      <w:szCs w:val="24"/>
                    </w:rPr>
                    <w:t>Activitati cu caracter social care sa contribuie la identificarea persoanelor defavorizate de la nivelul localitatilor si realizarea documentelor de identitate/proprietate/etc</w:t>
                  </w:r>
                </w:p>
              </w:tc>
            </w:tr>
          </w:tbl>
          <w:p w:rsidR="00DB307C" w:rsidRPr="00843FA0" w:rsidRDefault="00DB307C" w:rsidP="00843FA0">
            <w:pPr>
              <w:spacing w:after="0" w:line="360" w:lineRule="auto"/>
              <w:contextualSpacing/>
              <w:jc w:val="both"/>
              <w:rPr>
                <w:rFonts w:ascii="Times New Roman" w:eastAsia="Times New Roman" w:hAnsi="Times New Roman" w:cs="Times New Roman"/>
                <w:b/>
                <w:bCs/>
                <w:noProof/>
                <w:sz w:val="24"/>
                <w:szCs w:val="24"/>
                <w:lang w:eastAsia="fr-FR"/>
              </w:rPr>
            </w:pPr>
          </w:p>
        </w:tc>
        <w:tc>
          <w:tcPr>
            <w:tcW w:w="451" w:type="dxa"/>
            <w:gridSpan w:val="2"/>
            <w:vMerge w:val="restart"/>
            <w:tcBorders>
              <w:top w:val="single" w:sz="12" w:space="0" w:color="auto"/>
              <w:left w:val="single" w:sz="12" w:space="0" w:color="auto"/>
              <w:right w:val="single" w:sz="12" w:space="0" w:color="auto"/>
            </w:tcBorders>
            <w:vAlign w:val="center"/>
          </w:tcPr>
          <w:p w:rsidR="00D75BC7"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66" w:type="dxa"/>
            <w:gridSpan w:val="2"/>
            <w:vMerge w:val="restart"/>
            <w:tcBorders>
              <w:top w:val="single" w:sz="12" w:space="0" w:color="auto"/>
              <w:left w:val="single" w:sz="12" w:space="0" w:color="auto"/>
              <w:right w:val="single" w:sz="12" w:space="0" w:color="auto"/>
            </w:tcBorders>
            <w:vAlign w:val="center"/>
          </w:tcPr>
          <w:p w:rsidR="00D75BC7" w:rsidRPr="00843FA0" w:rsidRDefault="00D75BC7"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07" w:type="dxa"/>
            <w:gridSpan w:val="2"/>
            <w:vMerge w:val="restart"/>
            <w:tcBorders>
              <w:top w:val="single" w:sz="12" w:space="0" w:color="auto"/>
              <w:left w:val="single" w:sz="12" w:space="0" w:color="auto"/>
              <w:right w:val="single" w:sz="12" w:space="0" w:color="auto"/>
            </w:tcBorders>
            <w:shd w:val="clear" w:color="auto" w:fill="A6A6A6"/>
          </w:tcPr>
          <w:p w:rsidR="00D75BC7" w:rsidRPr="00843FA0" w:rsidRDefault="00D75BC7"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D75BC7" w:rsidRPr="00843FA0" w:rsidTr="00BF693C">
        <w:trPr>
          <w:trHeight w:val="2835"/>
        </w:trPr>
        <w:tc>
          <w:tcPr>
            <w:tcW w:w="8190" w:type="dxa"/>
            <w:tcBorders>
              <w:top w:val="single" w:sz="4" w:space="0" w:color="auto"/>
              <w:left w:val="single" w:sz="12" w:space="0" w:color="auto"/>
              <w:bottom w:val="single" w:sz="4" w:space="0" w:color="auto"/>
              <w:right w:val="single" w:sz="12" w:space="0" w:color="auto"/>
            </w:tcBorders>
          </w:tcPr>
          <w:p w:rsidR="00D75BC7" w:rsidRPr="00843FA0" w:rsidRDefault="00D75BC7" w:rsidP="00843FA0">
            <w:pPr>
              <w:spacing w:after="0" w:line="360" w:lineRule="auto"/>
              <w:contextualSpacing/>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6.1. a1)</w:t>
            </w:r>
            <w:r w:rsidR="00843FA0">
              <w:rPr>
                <w:rFonts w:ascii="Times New Roman" w:hAnsi="Times New Roman" w:cs="Times New Roman"/>
                <w:color w:val="000000"/>
                <w:sz w:val="24"/>
                <w:szCs w:val="24"/>
              </w:rPr>
              <w:t xml:space="preserve"> </w:t>
            </w:r>
            <w:r w:rsidRPr="00843FA0">
              <w:rPr>
                <w:rFonts w:ascii="Times New Roman" w:hAnsi="Times New Roman" w:cs="Times New Roman"/>
                <w:color w:val="000000"/>
                <w:sz w:val="24"/>
                <w:szCs w:val="24"/>
              </w:rPr>
              <w:t>Infrastrtuctura de tip social</w:t>
            </w:r>
          </w:p>
          <w:p w:rsidR="00D75BC7" w:rsidRPr="00843FA0" w:rsidRDefault="00D75BC7" w:rsidP="00843FA0">
            <w:pPr>
              <w:spacing w:after="0" w:line="360" w:lineRule="auto"/>
              <w:contextualSpacing/>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Lucrari de constructii pentru infrastructura de tip social- centre de zi;</w:t>
            </w:r>
          </w:p>
          <w:p w:rsidR="00D75BC7" w:rsidRPr="00843FA0" w:rsidRDefault="00D75BC7" w:rsidP="00843FA0">
            <w:pPr>
              <w:spacing w:after="0" w:line="360" w:lineRule="auto"/>
              <w:contextualSpacing/>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Achizitionarea de bunuri in vederea dotarii infrastructurii de tip social;</w:t>
            </w:r>
          </w:p>
          <w:p w:rsidR="00D75BC7" w:rsidRPr="00843FA0" w:rsidRDefault="00D75BC7" w:rsidP="00843FA0">
            <w:pPr>
              <w:spacing w:after="0" w:line="360" w:lineRule="auto"/>
              <w:contextualSpacing/>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Achizitionarea de servicii de consultanta, proiectare</w:t>
            </w:r>
            <w:r w:rsidR="00843FA0">
              <w:rPr>
                <w:rFonts w:ascii="Times New Roman" w:hAnsi="Times New Roman" w:cs="Times New Roman"/>
                <w:color w:val="000000"/>
                <w:sz w:val="24"/>
                <w:szCs w:val="24"/>
              </w:rPr>
              <w:t>, dirigentie de santier, taxe,</w:t>
            </w:r>
            <w:r w:rsidRPr="00843FA0">
              <w:rPr>
                <w:rFonts w:ascii="Times New Roman" w:hAnsi="Times New Roman" w:cs="Times New Roman"/>
                <w:color w:val="000000"/>
                <w:sz w:val="24"/>
                <w:szCs w:val="24"/>
              </w:rPr>
              <w:t xml:space="preserve"> in limitele stabilite de lege necesare in elaborarea si implementarea proiectelor declarate eligibile si selectate pentru infrastructura de tip social;</w:t>
            </w:r>
          </w:p>
          <w:p w:rsidR="00D75BC7" w:rsidRPr="00843FA0" w:rsidRDefault="00D75BC7" w:rsidP="00843FA0">
            <w:pPr>
              <w:spacing w:after="0" w:line="360" w:lineRule="auto"/>
              <w:contextualSpacing/>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-realizarea de studii si cercetari in vederea realizarii de investitii si obtinerea de acreditari pentru infrastructura de tip social;</w:t>
            </w:r>
          </w:p>
          <w:p w:rsidR="00D75BC7" w:rsidRPr="00843FA0" w:rsidRDefault="00D75BC7" w:rsidP="00843FA0">
            <w:pPr>
              <w:spacing w:after="0" w:line="360" w:lineRule="auto"/>
              <w:contextualSpacing/>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alte documentatii pentru obtinerea avizelor;</w:t>
            </w:r>
          </w:p>
          <w:p w:rsidR="00D75BC7" w:rsidRPr="00843FA0" w:rsidRDefault="00D75BC7" w:rsidP="00843FA0">
            <w:pPr>
              <w:pStyle w:val="NoSpacing"/>
              <w:spacing w:line="360" w:lineRule="auto"/>
              <w:contextualSpacing/>
              <w:rPr>
                <w:rFonts w:ascii="Times New Roman" w:hAnsi="Times New Roman"/>
                <w:b/>
                <w:bCs/>
                <w:noProof/>
                <w:sz w:val="24"/>
                <w:szCs w:val="24"/>
                <w:lang w:eastAsia="fr-FR"/>
              </w:rPr>
            </w:pPr>
          </w:p>
        </w:tc>
        <w:tc>
          <w:tcPr>
            <w:tcW w:w="451" w:type="dxa"/>
            <w:gridSpan w:val="2"/>
            <w:vMerge/>
            <w:tcBorders>
              <w:left w:val="single" w:sz="12" w:space="0" w:color="auto"/>
              <w:right w:val="single" w:sz="12" w:space="0" w:color="auto"/>
            </w:tcBorders>
            <w:vAlign w:val="center"/>
          </w:tcPr>
          <w:p w:rsidR="00D75BC7"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Cs/>
                <w:noProof/>
                <w:sz w:val="24"/>
                <w:szCs w:val="24"/>
                <w:lang w:eastAsia="fr-FR"/>
              </w:rPr>
            </w:pPr>
          </w:p>
        </w:tc>
        <w:tc>
          <w:tcPr>
            <w:tcW w:w="466" w:type="dxa"/>
            <w:gridSpan w:val="2"/>
            <w:vMerge/>
            <w:tcBorders>
              <w:left w:val="single" w:sz="12" w:space="0" w:color="auto"/>
              <w:right w:val="single" w:sz="12" w:space="0" w:color="auto"/>
            </w:tcBorders>
            <w:vAlign w:val="center"/>
          </w:tcPr>
          <w:p w:rsidR="00D75BC7" w:rsidRPr="00843FA0" w:rsidRDefault="00D75BC7"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Cs/>
                <w:noProof/>
                <w:sz w:val="24"/>
                <w:szCs w:val="24"/>
                <w:lang w:eastAsia="fr-FR"/>
              </w:rPr>
            </w:pPr>
          </w:p>
        </w:tc>
        <w:tc>
          <w:tcPr>
            <w:tcW w:w="707" w:type="dxa"/>
            <w:gridSpan w:val="2"/>
            <w:vMerge/>
            <w:tcBorders>
              <w:left w:val="single" w:sz="12" w:space="0" w:color="auto"/>
              <w:right w:val="single" w:sz="12" w:space="0" w:color="auto"/>
            </w:tcBorders>
            <w:shd w:val="clear" w:color="auto" w:fill="A6A6A6"/>
          </w:tcPr>
          <w:p w:rsidR="00D75BC7" w:rsidRPr="00843FA0" w:rsidRDefault="00D75BC7"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D75BC7" w:rsidRPr="00843FA0" w:rsidTr="00BF693C">
        <w:trPr>
          <w:trHeight w:val="543"/>
        </w:trPr>
        <w:tc>
          <w:tcPr>
            <w:tcW w:w="8190" w:type="dxa"/>
            <w:tcBorders>
              <w:top w:val="single" w:sz="4" w:space="0" w:color="auto"/>
              <w:left w:val="single" w:sz="12" w:space="0" w:color="auto"/>
              <w:bottom w:val="single" w:sz="6" w:space="0" w:color="auto"/>
              <w:right w:val="single" w:sz="12" w:space="0" w:color="auto"/>
            </w:tcBorders>
          </w:tcPr>
          <w:p w:rsidR="00D75BC7" w:rsidRPr="00843FA0" w:rsidRDefault="00D75BC7" w:rsidP="00843FA0">
            <w:pPr>
              <w:overflowPunct w:val="0"/>
              <w:autoSpaceDE w:val="0"/>
              <w:autoSpaceDN w:val="0"/>
              <w:adjustRightInd w:val="0"/>
              <w:spacing w:before="100" w:beforeAutospacing="1" w:afterAutospacing="1" w:line="360" w:lineRule="auto"/>
              <w:contextualSpacing/>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t>Documente Verificate</w:t>
            </w:r>
          </w:p>
          <w:p w:rsidR="00D75BC7" w:rsidRPr="00843FA0" w:rsidRDefault="00D75BC7" w:rsidP="00843FA0">
            <w:pPr>
              <w:pStyle w:val="ListParagraph"/>
              <w:numPr>
                <w:ilvl w:val="0"/>
                <w:numId w:val="20"/>
              </w:numPr>
              <w:spacing w:after="0" w:line="360" w:lineRule="auto"/>
              <w:jc w:val="both"/>
              <w:rPr>
                <w:rFonts w:ascii="Times New Roman" w:hAnsi="Times New Roman" w:cs="Times New Roman"/>
                <w:noProof/>
                <w:sz w:val="24"/>
                <w:szCs w:val="24"/>
              </w:rPr>
            </w:pPr>
            <w:r w:rsidRPr="00843FA0">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si a structurii si metodologiei de elaborare a devizului general pentru obiective de investitii si lucrari de interventii)</w:t>
            </w:r>
          </w:p>
          <w:p w:rsidR="00D75BC7" w:rsidRPr="00843FA0" w:rsidRDefault="00D75BC7" w:rsidP="00843FA0">
            <w:pPr>
              <w:pStyle w:val="ListParagraph"/>
              <w:numPr>
                <w:ilvl w:val="0"/>
                <w:numId w:val="20"/>
              </w:numPr>
              <w:spacing w:after="0" w:line="360" w:lineRule="auto"/>
              <w:jc w:val="both"/>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Certificatul de Urbanism</w:t>
            </w:r>
          </w:p>
          <w:p w:rsidR="00D75BC7" w:rsidRPr="00843FA0" w:rsidRDefault="00D75BC7" w:rsidP="00843FA0">
            <w:pPr>
              <w:pStyle w:val="ListParagraph"/>
              <w:numPr>
                <w:ilvl w:val="0"/>
                <w:numId w:val="20"/>
              </w:numPr>
              <w:spacing w:after="0" w:line="360" w:lineRule="auto"/>
              <w:jc w:val="both"/>
              <w:rPr>
                <w:rFonts w:ascii="Times New Roman" w:eastAsia="Times New Roman" w:hAnsi="Times New Roman" w:cs="Times New Roman"/>
                <w:noProof/>
                <w:sz w:val="24"/>
                <w:szCs w:val="24"/>
                <w:lang w:eastAsia="ro-RO"/>
              </w:rPr>
            </w:pPr>
            <w:r w:rsidRPr="00843FA0">
              <w:rPr>
                <w:rFonts w:ascii="Times New Roman" w:eastAsia="Times New Roman" w:hAnsi="Times New Roman" w:cs="Times New Roman"/>
                <w:noProof/>
                <w:sz w:val="24"/>
                <w:szCs w:val="24"/>
                <w:lang w:eastAsia="ro-RO"/>
              </w:rPr>
              <w:t>Pentru proiectele demarate din alte fonduri si nefinalizate, in completarea documentelor solicitate la punctul 1:</w:t>
            </w:r>
          </w:p>
          <w:p w:rsidR="00D75BC7" w:rsidRPr="00843FA0" w:rsidRDefault="00D75BC7" w:rsidP="00843FA0">
            <w:pPr>
              <w:pStyle w:val="ListParagraph"/>
              <w:numPr>
                <w:ilvl w:val="0"/>
                <w:numId w:val="20"/>
              </w:numPr>
              <w:spacing w:after="0" w:line="360" w:lineRule="auto"/>
              <w:jc w:val="both"/>
              <w:rPr>
                <w:rFonts w:ascii="Times New Roman" w:hAnsi="Times New Roman" w:cs="Times New Roman"/>
                <w:color w:val="000000"/>
                <w:sz w:val="24"/>
                <w:szCs w:val="24"/>
              </w:rPr>
            </w:pPr>
            <w:r w:rsidRPr="00843FA0">
              <w:rPr>
                <w:rFonts w:ascii="Times New Roman" w:eastAsia="Times New Roman" w:hAnsi="Times New Roman" w:cs="Times New Roman"/>
                <w:noProof/>
                <w:sz w:val="24"/>
                <w:szCs w:val="24"/>
                <w:lang w:eastAsia="ro-RO"/>
              </w:rPr>
              <w:lastRenderedPageBreak/>
              <w:t>Raport de expertiza tehnico- economica din care sa reiasa stadiul investitiei, indicand componentele/actiunile din proiect deja realizate, componentele/ actiunile  pentru care nu mai exista finantare din alte surse, precum si devizele refacute cu valorile ramase de finantat.</w:t>
            </w:r>
          </w:p>
        </w:tc>
        <w:tc>
          <w:tcPr>
            <w:tcW w:w="451" w:type="dxa"/>
            <w:gridSpan w:val="2"/>
            <w:vMerge/>
            <w:tcBorders>
              <w:left w:val="single" w:sz="12" w:space="0" w:color="auto"/>
              <w:bottom w:val="single" w:sz="6" w:space="0" w:color="auto"/>
              <w:right w:val="single" w:sz="12" w:space="0" w:color="auto"/>
            </w:tcBorders>
            <w:vAlign w:val="center"/>
          </w:tcPr>
          <w:p w:rsidR="00D75BC7"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Cs/>
                <w:noProof/>
                <w:sz w:val="24"/>
                <w:szCs w:val="24"/>
                <w:lang w:eastAsia="fr-FR"/>
              </w:rPr>
            </w:pPr>
          </w:p>
        </w:tc>
        <w:tc>
          <w:tcPr>
            <w:tcW w:w="466" w:type="dxa"/>
            <w:gridSpan w:val="2"/>
            <w:vMerge/>
            <w:tcBorders>
              <w:left w:val="single" w:sz="12" w:space="0" w:color="auto"/>
              <w:bottom w:val="single" w:sz="6" w:space="0" w:color="auto"/>
              <w:right w:val="single" w:sz="12" w:space="0" w:color="auto"/>
            </w:tcBorders>
            <w:vAlign w:val="center"/>
          </w:tcPr>
          <w:p w:rsidR="00D75BC7" w:rsidRPr="00843FA0" w:rsidRDefault="00D75BC7"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Cs/>
                <w:noProof/>
                <w:sz w:val="24"/>
                <w:szCs w:val="24"/>
                <w:lang w:eastAsia="fr-FR"/>
              </w:rPr>
            </w:pPr>
          </w:p>
        </w:tc>
        <w:tc>
          <w:tcPr>
            <w:tcW w:w="707" w:type="dxa"/>
            <w:gridSpan w:val="2"/>
            <w:vMerge/>
            <w:tcBorders>
              <w:left w:val="single" w:sz="12" w:space="0" w:color="auto"/>
              <w:bottom w:val="single" w:sz="6" w:space="0" w:color="auto"/>
              <w:right w:val="single" w:sz="12" w:space="0" w:color="auto"/>
            </w:tcBorders>
            <w:shd w:val="clear" w:color="auto" w:fill="A6A6A6"/>
          </w:tcPr>
          <w:p w:rsidR="00D75BC7" w:rsidRPr="00843FA0" w:rsidRDefault="00D75BC7"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0C0062" w:rsidRPr="00843FA0" w:rsidTr="00BF693C">
        <w:tc>
          <w:tcPr>
            <w:tcW w:w="8190" w:type="dxa"/>
            <w:tcBorders>
              <w:top w:val="single" w:sz="12" w:space="0" w:color="auto"/>
              <w:left w:val="single" w:sz="12" w:space="0" w:color="auto"/>
              <w:bottom w:val="single" w:sz="6" w:space="0" w:color="auto"/>
              <w:right w:val="single" w:sz="12" w:space="0" w:color="auto"/>
            </w:tcBorders>
          </w:tcPr>
          <w:p w:rsidR="000C0062"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
                <w:bCs/>
                <w:noProof/>
                <w:sz w:val="24"/>
                <w:szCs w:val="24"/>
                <w:lang w:eastAsia="fr-FR"/>
              </w:rPr>
              <w:t xml:space="preserve">EG 3. GAL </w:t>
            </w:r>
            <w:r w:rsidRPr="00843FA0">
              <w:rPr>
                <w:rFonts w:ascii="Times New Roman" w:hAnsi="Times New Roman" w:cs="Times New Roman"/>
                <w:b/>
                <w:sz w:val="24"/>
                <w:szCs w:val="24"/>
              </w:rPr>
              <w:t xml:space="preserve">Proiectul trebuie sa se incadreze in PUG </w:t>
            </w:r>
            <w:r w:rsidR="000C0062" w:rsidRPr="00843FA0">
              <w:rPr>
                <w:rFonts w:ascii="Times New Roman" w:eastAsia="Times New Roman" w:hAnsi="Times New Roman" w:cs="Times New Roman"/>
                <w:bCs/>
                <w:i/>
                <w:noProof/>
                <w:sz w:val="24"/>
                <w:szCs w:val="24"/>
                <w:lang w:eastAsia="fr-FR"/>
              </w:rPr>
              <w:t>Documente Verificate:</w:t>
            </w:r>
          </w:p>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hAnsi="Times New Roman" w:cs="Times New Roman"/>
                <w:sz w:val="24"/>
                <w:szCs w:val="24"/>
              </w:rPr>
            </w:pPr>
            <w:r w:rsidRPr="00843FA0">
              <w:rPr>
                <w:rFonts w:ascii="Times New Roman" w:hAnsi="Times New Roman" w:cs="Times New Roman"/>
                <w:noProof/>
                <w:sz w:val="24"/>
                <w:szCs w:val="24"/>
              </w:rPr>
              <w:t>-</w:t>
            </w:r>
            <w:r w:rsidR="00D75BC7" w:rsidRPr="00843FA0">
              <w:rPr>
                <w:rFonts w:ascii="Times New Roman" w:eastAsia="Times New Roman" w:hAnsi="Times New Roman" w:cs="Times New Roman"/>
                <w:sz w:val="24"/>
                <w:szCs w:val="24"/>
                <w:lang w:eastAsia="fr-FR"/>
              </w:rPr>
              <w:t xml:space="preserve"> Certificatul de Urbanism</w:t>
            </w:r>
            <w:r w:rsidRPr="00843FA0">
              <w:rPr>
                <w:rFonts w:ascii="Times New Roman" w:hAnsi="Times New Roman" w:cs="Times New Roman"/>
                <w:noProof/>
                <w:sz w:val="24"/>
                <w:szCs w:val="24"/>
              </w:rPr>
              <w:t>.</w:t>
            </w: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66"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07" w:type="dxa"/>
            <w:gridSpan w:val="2"/>
            <w:tcBorders>
              <w:top w:val="single" w:sz="12" w:space="0" w:color="auto"/>
              <w:left w:val="single" w:sz="12" w:space="0" w:color="auto"/>
              <w:bottom w:val="single" w:sz="6" w:space="0" w:color="auto"/>
              <w:right w:val="single" w:sz="12" w:space="0" w:color="auto"/>
            </w:tcBorders>
            <w:shd w:val="clear" w:color="auto" w:fill="A6A6A6"/>
          </w:tcPr>
          <w:p w:rsidR="000C0062" w:rsidRPr="00843FA0" w:rsidRDefault="000C0062"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0C0062" w:rsidRPr="00843FA0" w:rsidTr="00BF693C">
        <w:tc>
          <w:tcPr>
            <w:tcW w:w="8190" w:type="dxa"/>
            <w:tcBorders>
              <w:top w:val="single" w:sz="12" w:space="0" w:color="auto"/>
              <w:left w:val="single" w:sz="12" w:space="0" w:color="auto"/>
              <w:bottom w:val="single" w:sz="6" w:space="0" w:color="auto"/>
              <w:right w:val="single" w:sz="12" w:space="0" w:color="auto"/>
            </w:tcBorders>
          </w:tcPr>
          <w:p w:rsidR="00D75BC7" w:rsidRPr="00843FA0" w:rsidRDefault="00D75BC7" w:rsidP="00843FA0">
            <w:pPr>
              <w:pStyle w:val="NoSpacing"/>
              <w:spacing w:line="360" w:lineRule="auto"/>
              <w:contextualSpacing/>
              <w:rPr>
                <w:rFonts w:ascii="Times New Roman" w:hAnsi="Times New Roman"/>
                <w:sz w:val="24"/>
                <w:szCs w:val="24"/>
              </w:rPr>
            </w:pPr>
            <w:r w:rsidRPr="00843FA0">
              <w:rPr>
                <w:rFonts w:ascii="Times New Roman" w:hAnsi="Times New Roman"/>
                <w:b/>
                <w:bCs/>
                <w:noProof/>
                <w:sz w:val="24"/>
                <w:szCs w:val="24"/>
                <w:lang w:eastAsia="fr-FR"/>
              </w:rPr>
              <w:t xml:space="preserve">EG 4. GAL </w:t>
            </w:r>
            <w:r w:rsidRPr="00843FA0">
              <w:rPr>
                <w:rFonts w:ascii="Times New Roman" w:hAnsi="Times New Roman"/>
                <w:b/>
                <w:sz w:val="24"/>
                <w:szCs w:val="24"/>
              </w:rPr>
              <w:t>Investitia trebuie sa fie in corelare cu strategia locala aprobata/ judeteana/GAL</w:t>
            </w:r>
            <w:r w:rsidRPr="00843FA0">
              <w:rPr>
                <w:rFonts w:ascii="Times New Roman" w:hAnsi="Times New Roman"/>
                <w:sz w:val="24"/>
                <w:szCs w:val="24"/>
              </w:rPr>
              <w:t xml:space="preserve"> </w:t>
            </w:r>
          </w:p>
          <w:p w:rsidR="000C0062" w:rsidRPr="00843FA0" w:rsidRDefault="000C0062" w:rsidP="00843FA0">
            <w:pPr>
              <w:pStyle w:val="NoSpacing"/>
              <w:spacing w:line="360" w:lineRule="auto"/>
              <w:contextualSpacing/>
              <w:rPr>
                <w:rFonts w:ascii="Times New Roman" w:hAnsi="Times New Roman"/>
                <w:sz w:val="24"/>
                <w:szCs w:val="24"/>
              </w:rPr>
            </w:pPr>
            <w:r w:rsidRPr="00843FA0">
              <w:rPr>
                <w:rFonts w:ascii="Times New Roman" w:hAnsi="Times New Roman"/>
                <w:sz w:val="24"/>
                <w:szCs w:val="24"/>
              </w:rPr>
              <w:t xml:space="preserve">De verificat : </w:t>
            </w:r>
          </w:p>
          <w:p w:rsidR="00D75BC7" w:rsidRPr="00843FA0" w:rsidRDefault="00D75BC7" w:rsidP="00843FA0">
            <w:pPr>
              <w:pStyle w:val="ListParagraph"/>
              <w:numPr>
                <w:ilvl w:val="0"/>
                <w:numId w:val="21"/>
              </w:numPr>
              <w:spacing w:after="0" w:line="360" w:lineRule="auto"/>
              <w:jc w:val="both"/>
              <w:rPr>
                <w:rFonts w:ascii="Times New Roman" w:hAnsi="Times New Roman" w:cs="Times New Roman"/>
                <w:noProof/>
                <w:sz w:val="24"/>
                <w:szCs w:val="24"/>
              </w:rPr>
            </w:pPr>
            <w:r w:rsidRPr="00843FA0">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si a structurii si metodologiei de elaborare a devizului general pentru obiective de investitii si lucrari de interventii)/ Memoriu justificativ</w:t>
            </w:r>
          </w:p>
          <w:p w:rsidR="00D75BC7" w:rsidRPr="00843FA0" w:rsidRDefault="00D75BC7" w:rsidP="00843FA0">
            <w:pPr>
              <w:pStyle w:val="ListParagraph"/>
              <w:numPr>
                <w:ilvl w:val="0"/>
                <w:numId w:val="21"/>
              </w:numPr>
              <w:spacing w:after="0" w:line="360" w:lineRule="auto"/>
              <w:jc w:val="both"/>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Certificatul de Urbanism</w:t>
            </w:r>
          </w:p>
          <w:p w:rsidR="00D75BC7" w:rsidRPr="00843FA0" w:rsidRDefault="00D75BC7" w:rsidP="00843FA0">
            <w:pPr>
              <w:pStyle w:val="ListParagraph"/>
              <w:numPr>
                <w:ilvl w:val="0"/>
                <w:numId w:val="21"/>
              </w:numPr>
              <w:spacing w:after="0" w:line="360" w:lineRule="auto"/>
              <w:jc w:val="both"/>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Extras din strategia de dezvoltare locala si HCL de aprobare a acesteia.</w:t>
            </w:r>
          </w:p>
          <w:p w:rsidR="000C0062" w:rsidRPr="00843FA0" w:rsidRDefault="000C0062" w:rsidP="00843FA0">
            <w:pPr>
              <w:pStyle w:val="NoSpacing"/>
              <w:spacing w:line="360" w:lineRule="auto"/>
              <w:contextualSpacing/>
              <w:rPr>
                <w:rFonts w:ascii="Times New Roman" w:eastAsia="Times New Roman" w:hAnsi="Times New Roman"/>
                <w:b/>
                <w:bCs/>
                <w:noProof/>
                <w:sz w:val="24"/>
                <w:szCs w:val="24"/>
                <w:lang w:eastAsia="fr-FR"/>
              </w:rPr>
            </w:pP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66"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07" w:type="dxa"/>
            <w:gridSpan w:val="2"/>
            <w:tcBorders>
              <w:top w:val="single" w:sz="12" w:space="0" w:color="auto"/>
              <w:left w:val="single" w:sz="12" w:space="0" w:color="auto"/>
              <w:bottom w:val="single" w:sz="6" w:space="0" w:color="auto"/>
              <w:right w:val="single" w:sz="12" w:space="0" w:color="auto"/>
            </w:tcBorders>
            <w:shd w:val="clear" w:color="auto" w:fill="A6A6A6"/>
          </w:tcPr>
          <w:p w:rsidR="000C0062" w:rsidRPr="00843FA0" w:rsidRDefault="000C0062"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0C0062" w:rsidRPr="00843FA0" w:rsidTr="00BF693C">
        <w:tc>
          <w:tcPr>
            <w:tcW w:w="8190" w:type="dxa"/>
            <w:tcBorders>
              <w:top w:val="single" w:sz="12" w:space="0" w:color="auto"/>
              <w:left w:val="single" w:sz="12" w:space="0" w:color="auto"/>
              <w:bottom w:val="single" w:sz="6" w:space="0" w:color="auto"/>
              <w:right w:val="single" w:sz="12" w:space="0" w:color="auto"/>
            </w:tcBorders>
          </w:tcPr>
          <w:p w:rsidR="00D75BC7" w:rsidRPr="00843FA0" w:rsidRDefault="00D75BC7" w:rsidP="00843FA0">
            <w:pPr>
              <w:pStyle w:val="NoSpacing"/>
              <w:spacing w:line="360" w:lineRule="auto"/>
              <w:contextualSpacing/>
              <w:rPr>
                <w:rFonts w:ascii="Times New Roman" w:hAnsi="Times New Roman"/>
                <w:b/>
                <w:sz w:val="24"/>
                <w:szCs w:val="24"/>
              </w:rPr>
            </w:pPr>
            <w:r w:rsidRPr="00843FA0">
              <w:rPr>
                <w:rFonts w:ascii="Times New Roman" w:hAnsi="Times New Roman"/>
                <w:b/>
                <w:sz w:val="24"/>
                <w:szCs w:val="24"/>
              </w:rPr>
              <w:t>EG 5. Investitia trebuie sa demonstreze necesitatea si oportunitatea, in baza documentelor emise de organele de decizie (Adunarea Generala/ Hotararea Consiliului Local)</w:t>
            </w:r>
          </w:p>
          <w:p w:rsidR="00D75BC7" w:rsidRPr="00843FA0" w:rsidRDefault="00D75BC7" w:rsidP="00843FA0">
            <w:pPr>
              <w:pStyle w:val="NoSpacing"/>
              <w:spacing w:line="360" w:lineRule="auto"/>
              <w:contextualSpacing/>
              <w:rPr>
                <w:rFonts w:ascii="Times New Roman" w:hAnsi="Times New Roman"/>
                <w:b/>
                <w:sz w:val="24"/>
                <w:szCs w:val="24"/>
              </w:rPr>
            </w:pPr>
          </w:p>
          <w:p w:rsidR="000C0062" w:rsidRPr="00843FA0" w:rsidRDefault="000C0062" w:rsidP="00843FA0">
            <w:pPr>
              <w:pStyle w:val="NoSpacing"/>
              <w:spacing w:line="360" w:lineRule="auto"/>
              <w:contextualSpacing/>
              <w:rPr>
                <w:rFonts w:ascii="Times New Roman" w:hAnsi="Times New Roman"/>
                <w:sz w:val="24"/>
                <w:szCs w:val="24"/>
              </w:rPr>
            </w:pPr>
            <w:r w:rsidRPr="00843FA0">
              <w:rPr>
                <w:rFonts w:ascii="Times New Roman" w:hAnsi="Times New Roman"/>
                <w:sz w:val="24"/>
                <w:szCs w:val="24"/>
              </w:rPr>
              <w:t xml:space="preserve">De verificat : </w:t>
            </w:r>
          </w:p>
          <w:p w:rsidR="00D75BC7" w:rsidRPr="00843FA0" w:rsidRDefault="00D75BC7" w:rsidP="00843FA0">
            <w:pPr>
              <w:pStyle w:val="ListParagraph"/>
              <w:numPr>
                <w:ilvl w:val="0"/>
                <w:numId w:val="22"/>
              </w:numPr>
              <w:spacing w:after="0" w:line="360" w:lineRule="auto"/>
              <w:jc w:val="both"/>
              <w:rPr>
                <w:rFonts w:ascii="Times New Roman" w:hAnsi="Times New Roman" w:cs="Times New Roman"/>
                <w:noProof/>
                <w:sz w:val="24"/>
                <w:szCs w:val="24"/>
              </w:rPr>
            </w:pPr>
            <w:r w:rsidRPr="00843FA0">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si a structurii si metodologiei de elaborare a devizului general pentru obiective de investitii si lucrari de interventii)/ Memoriu justificativ</w:t>
            </w:r>
          </w:p>
          <w:p w:rsidR="000C0062" w:rsidRPr="00843FA0" w:rsidRDefault="00D75BC7" w:rsidP="00843FA0">
            <w:pPr>
              <w:pStyle w:val="NoSpacing"/>
              <w:spacing w:line="360" w:lineRule="auto"/>
              <w:contextualSpacing/>
              <w:rPr>
                <w:rFonts w:ascii="Times New Roman" w:eastAsia="Times New Roman" w:hAnsi="Times New Roman"/>
                <w:b/>
                <w:bCs/>
                <w:noProof/>
                <w:sz w:val="24"/>
                <w:szCs w:val="24"/>
                <w:lang w:eastAsia="fr-FR"/>
              </w:rPr>
            </w:pPr>
            <w:r w:rsidRPr="00843FA0">
              <w:rPr>
                <w:rFonts w:ascii="Times New Roman" w:eastAsia="Times New Roman" w:hAnsi="Times New Roman"/>
                <w:sz w:val="24"/>
                <w:szCs w:val="24"/>
                <w:lang w:eastAsia="fr-FR"/>
              </w:rPr>
              <w:t>Certificatul de Urbanism</w:t>
            </w: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66"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07" w:type="dxa"/>
            <w:gridSpan w:val="2"/>
            <w:tcBorders>
              <w:top w:val="single" w:sz="12" w:space="0" w:color="auto"/>
              <w:left w:val="single" w:sz="12" w:space="0" w:color="auto"/>
              <w:bottom w:val="single" w:sz="6" w:space="0" w:color="auto"/>
              <w:right w:val="single" w:sz="12" w:space="0" w:color="auto"/>
            </w:tcBorders>
            <w:shd w:val="clear" w:color="auto" w:fill="A6A6A6"/>
          </w:tcPr>
          <w:p w:rsidR="000C0062" w:rsidRPr="00843FA0" w:rsidRDefault="000C0062"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0C0062" w:rsidRPr="00843FA0" w:rsidTr="00BF693C">
        <w:tc>
          <w:tcPr>
            <w:tcW w:w="8190" w:type="dxa"/>
            <w:tcBorders>
              <w:top w:val="single" w:sz="12" w:space="0" w:color="auto"/>
              <w:left w:val="single" w:sz="12" w:space="0" w:color="auto"/>
              <w:bottom w:val="single" w:sz="6" w:space="0" w:color="auto"/>
              <w:right w:val="single" w:sz="12" w:space="0" w:color="auto"/>
            </w:tcBorders>
          </w:tcPr>
          <w:p w:rsidR="000C0062" w:rsidRPr="00843FA0" w:rsidRDefault="00D75BC7" w:rsidP="00843FA0">
            <w:pPr>
              <w:pStyle w:val="ListParagraph"/>
              <w:spacing w:after="0" w:line="360" w:lineRule="auto"/>
              <w:ind w:left="0"/>
              <w:jc w:val="both"/>
              <w:rPr>
                <w:rFonts w:ascii="Times New Roman" w:hAnsi="Times New Roman" w:cs="Times New Roman"/>
                <w:b/>
                <w:sz w:val="24"/>
                <w:szCs w:val="24"/>
              </w:rPr>
            </w:pPr>
            <w:r w:rsidRPr="00843FA0">
              <w:rPr>
                <w:rFonts w:ascii="Times New Roman" w:hAnsi="Times New Roman" w:cs="Times New Roman"/>
                <w:b/>
                <w:bCs/>
                <w:noProof/>
                <w:sz w:val="24"/>
                <w:szCs w:val="24"/>
                <w:lang w:eastAsia="fr-FR"/>
              </w:rPr>
              <w:t>EG 6. GAL</w:t>
            </w:r>
            <w:r w:rsidRPr="00843FA0">
              <w:rPr>
                <w:rFonts w:ascii="Times New Roman" w:hAnsi="Times New Roman" w:cs="Times New Roman"/>
                <w:b/>
                <w:sz w:val="24"/>
                <w:szCs w:val="24"/>
              </w:rPr>
              <w:t xml:space="preserve"> Realizarea in cadrul constructiilor noi sau modernizate investitii cu caracter social care vin in scop direct pentru protejarea persoanelor cu handicap/ a batranilor / femeilor insarcinate / copii</w:t>
            </w:r>
          </w:p>
          <w:p w:rsidR="00D75BC7" w:rsidRPr="00843FA0" w:rsidRDefault="00D75BC7" w:rsidP="00843FA0">
            <w:pPr>
              <w:spacing w:line="360" w:lineRule="auto"/>
              <w:contextualSpacing/>
              <w:rPr>
                <w:rFonts w:ascii="Times New Roman" w:hAnsi="Times New Roman" w:cs="Times New Roman"/>
                <w:noProof/>
                <w:sz w:val="24"/>
                <w:szCs w:val="24"/>
                <w:lang w:eastAsia="fr-FR"/>
              </w:rPr>
            </w:pPr>
            <w:r w:rsidRPr="00843FA0">
              <w:rPr>
                <w:rFonts w:ascii="Times New Roman" w:hAnsi="Times New Roman" w:cs="Times New Roman"/>
                <w:noProof/>
                <w:sz w:val="24"/>
                <w:szCs w:val="24"/>
                <w:lang w:eastAsia="fr-FR"/>
              </w:rPr>
              <w:t>Documente Verificate:</w:t>
            </w:r>
          </w:p>
          <w:p w:rsidR="00D75BC7" w:rsidRPr="00843FA0" w:rsidRDefault="00D75BC7" w:rsidP="00843FA0">
            <w:pPr>
              <w:pStyle w:val="ListParagraph"/>
              <w:numPr>
                <w:ilvl w:val="0"/>
                <w:numId w:val="23"/>
              </w:numPr>
              <w:spacing w:after="0" w:line="360" w:lineRule="auto"/>
              <w:jc w:val="both"/>
              <w:rPr>
                <w:rFonts w:ascii="Times New Roman" w:hAnsi="Times New Roman" w:cs="Times New Roman"/>
                <w:noProof/>
                <w:sz w:val="24"/>
                <w:szCs w:val="24"/>
                <w:lang w:eastAsia="fr-FR"/>
              </w:rPr>
            </w:pPr>
            <w:r w:rsidRPr="00843FA0">
              <w:rPr>
                <w:rFonts w:ascii="Times New Roman" w:eastAsia="Times New Roman" w:hAnsi="Times New Roman" w:cs="Times New Roman"/>
                <w:bCs/>
                <w:noProof/>
                <w:spacing w:val="-2"/>
                <w:sz w:val="24"/>
                <w:szCs w:val="24"/>
                <w:lang w:eastAsia="fr-FR"/>
              </w:rPr>
              <w:lastRenderedPageBreak/>
              <w:t xml:space="preserve">Studiul de Fezabilitate / </w:t>
            </w:r>
            <w:r w:rsidRPr="00843FA0">
              <w:rPr>
                <w:rFonts w:ascii="Times New Roman" w:hAnsi="Times New Roman" w:cs="Times New Roman"/>
                <w:noProof/>
                <w:sz w:val="24"/>
                <w:szCs w:val="24"/>
              </w:rPr>
              <w:t>Documentatia de Avizare pentru Lucrari- de Interventii/ Memoriu justificativ</w:t>
            </w:r>
          </w:p>
          <w:p w:rsidR="00D75BC7" w:rsidRPr="00843FA0" w:rsidRDefault="00D75BC7" w:rsidP="00843FA0">
            <w:pPr>
              <w:pStyle w:val="ListParagraph"/>
              <w:spacing w:after="0" w:line="360" w:lineRule="auto"/>
              <w:ind w:left="0"/>
              <w:jc w:val="both"/>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sz w:val="24"/>
                <w:szCs w:val="24"/>
                <w:lang w:eastAsia="fr-FR"/>
              </w:rPr>
              <w:t>Certificatul de Urbanism\HCL</w:t>
            </w:r>
          </w:p>
        </w:tc>
        <w:tc>
          <w:tcPr>
            <w:tcW w:w="451"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lastRenderedPageBreak/>
              <w:sym w:font="Wingdings" w:char="F06F"/>
            </w:r>
          </w:p>
        </w:tc>
        <w:tc>
          <w:tcPr>
            <w:tcW w:w="466" w:type="dxa"/>
            <w:gridSpan w:val="2"/>
            <w:tcBorders>
              <w:top w:val="single" w:sz="12" w:space="0" w:color="auto"/>
              <w:left w:val="single" w:sz="12" w:space="0" w:color="auto"/>
              <w:bottom w:val="single" w:sz="6" w:space="0" w:color="auto"/>
              <w:right w:val="single" w:sz="12"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07" w:type="dxa"/>
            <w:gridSpan w:val="2"/>
            <w:tcBorders>
              <w:top w:val="single" w:sz="12" w:space="0" w:color="auto"/>
              <w:left w:val="single" w:sz="12" w:space="0" w:color="auto"/>
              <w:bottom w:val="single" w:sz="6" w:space="0" w:color="auto"/>
              <w:right w:val="single" w:sz="12" w:space="0" w:color="auto"/>
            </w:tcBorders>
            <w:shd w:val="clear" w:color="auto" w:fill="A6A6A6"/>
          </w:tcPr>
          <w:p w:rsidR="000C0062" w:rsidRPr="00843FA0" w:rsidRDefault="000C0062"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0C0062" w:rsidRPr="00843FA0" w:rsidTr="00BF693C">
        <w:tc>
          <w:tcPr>
            <w:tcW w:w="8190" w:type="dxa"/>
            <w:tcBorders>
              <w:top w:val="single" w:sz="12" w:space="0" w:color="auto"/>
              <w:left w:val="single" w:sz="12" w:space="0" w:color="auto"/>
              <w:bottom w:val="single" w:sz="12" w:space="0" w:color="auto"/>
              <w:right w:val="single" w:sz="12" w:space="0" w:color="auto"/>
            </w:tcBorders>
          </w:tcPr>
          <w:p w:rsidR="000C0062"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
                <w:bCs/>
                <w:noProof/>
                <w:sz w:val="24"/>
                <w:szCs w:val="24"/>
                <w:lang w:eastAsia="fr-FR"/>
              </w:rPr>
              <w:t xml:space="preserve">EG 7. GAL </w:t>
            </w:r>
            <w:r w:rsidRPr="00843FA0">
              <w:rPr>
                <w:rFonts w:ascii="Times New Roman" w:hAnsi="Times New Roman" w:cs="Times New Roman"/>
                <w:b/>
                <w:sz w:val="24"/>
                <w:szCs w:val="24"/>
              </w:rPr>
              <w:t>Demonstrarea sustenabilitatii proiectului din surse proprii/alte surse de finantare (de ex. Obiectivul specific 5.2 din cadrul POCU)- pentru proiectele care prevad componenta de asistenta sociala</w:t>
            </w:r>
          </w:p>
        </w:tc>
        <w:tc>
          <w:tcPr>
            <w:tcW w:w="451" w:type="dxa"/>
            <w:gridSpan w:val="2"/>
            <w:tcBorders>
              <w:top w:val="single" w:sz="12" w:space="0" w:color="auto"/>
              <w:left w:val="single" w:sz="12" w:space="0" w:color="auto"/>
              <w:bottom w:val="single" w:sz="12" w:space="0" w:color="auto"/>
              <w:right w:val="single" w:sz="12" w:space="0" w:color="auto"/>
            </w:tcBorders>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466" w:type="dxa"/>
            <w:gridSpan w:val="2"/>
            <w:tcBorders>
              <w:top w:val="single" w:sz="12" w:space="0" w:color="auto"/>
              <w:left w:val="single" w:sz="12" w:space="0" w:color="auto"/>
              <w:bottom w:val="single" w:sz="12" w:space="0" w:color="auto"/>
              <w:right w:val="single" w:sz="12" w:space="0" w:color="auto"/>
            </w:tcBorders>
            <w:vAlign w:val="center"/>
          </w:tcPr>
          <w:p w:rsidR="000C0062" w:rsidRPr="00843FA0" w:rsidRDefault="000C0062"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
                <w:bCs/>
                <w:noProof/>
                <w:sz w:val="24"/>
                <w:szCs w:val="24"/>
                <w:lang w:eastAsia="fr-FR"/>
              </w:rPr>
            </w:pPr>
            <w:r w:rsidRPr="00843FA0">
              <w:rPr>
                <w:rFonts w:ascii="Times New Roman" w:eastAsia="Times New Roman" w:hAnsi="Times New Roman" w:cs="Times New Roman"/>
                <w:bCs/>
                <w:noProof/>
                <w:sz w:val="24"/>
                <w:szCs w:val="24"/>
                <w:lang w:eastAsia="fr-FR"/>
              </w:rPr>
              <w:sym w:font="Wingdings" w:char="F06F"/>
            </w:r>
          </w:p>
        </w:tc>
        <w:tc>
          <w:tcPr>
            <w:tcW w:w="707" w:type="dxa"/>
            <w:gridSpan w:val="2"/>
            <w:tcBorders>
              <w:top w:val="single" w:sz="12" w:space="0" w:color="auto"/>
              <w:left w:val="single" w:sz="12" w:space="0" w:color="auto"/>
              <w:bottom w:val="single" w:sz="12" w:space="0" w:color="auto"/>
              <w:right w:val="single" w:sz="12" w:space="0" w:color="auto"/>
            </w:tcBorders>
            <w:shd w:val="clear" w:color="auto" w:fill="A6A6A6"/>
          </w:tcPr>
          <w:p w:rsidR="000C0062" w:rsidRPr="00843FA0" w:rsidRDefault="000C0062"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D75BC7" w:rsidRPr="00843FA0" w:rsidTr="00BF693C">
        <w:tc>
          <w:tcPr>
            <w:tcW w:w="8190" w:type="dxa"/>
            <w:tcBorders>
              <w:top w:val="single" w:sz="12" w:space="0" w:color="auto"/>
              <w:left w:val="single" w:sz="12" w:space="0" w:color="auto"/>
              <w:bottom w:val="single" w:sz="12" w:space="0" w:color="auto"/>
              <w:right w:val="single" w:sz="12" w:space="0" w:color="auto"/>
            </w:tcBorders>
          </w:tcPr>
          <w:p w:rsidR="00D75BC7" w:rsidRPr="00843FA0" w:rsidRDefault="00D75BC7" w:rsidP="00843FA0">
            <w:pPr>
              <w:spacing w:line="360" w:lineRule="auto"/>
              <w:contextualSpacing/>
              <w:rPr>
                <w:rFonts w:ascii="Times New Roman" w:hAnsi="Times New Roman" w:cs="Times New Roman"/>
                <w:noProof/>
                <w:sz w:val="24"/>
                <w:szCs w:val="24"/>
                <w:lang w:eastAsia="fr-FR"/>
              </w:rPr>
            </w:pPr>
            <w:r w:rsidRPr="00843FA0">
              <w:rPr>
                <w:rFonts w:ascii="Times New Roman" w:hAnsi="Times New Roman" w:cs="Times New Roman"/>
                <w:noProof/>
                <w:sz w:val="24"/>
                <w:szCs w:val="24"/>
                <w:lang w:eastAsia="fr-FR"/>
              </w:rPr>
              <w:t>Documente Verificate:</w:t>
            </w:r>
          </w:p>
          <w:p w:rsidR="00D75BC7" w:rsidRPr="00843FA0" w:rsidRDefault="00D75BC7" w:rsidP="00843FA0">
            <w:pPr>
              <w:pStyle w:val="ListParagraph"/>
              <w:numPr>
                <w:ilvl w:val="0"/>
                <w:numId w:val="24"/>
              </w:numPr>
              <w:spacing w:after="0" w:line="360" w:lineRule="auto"/>
              <w:jc w:val="both"/>
              <w:rPr>
                <w:rFonts w:ascii="Times New Roman" w:hAnsi="Times New Roman" w:cs="Times New Roman"/>
                <w:noProof/>
                <w:sz w:val="24"/>
                <w:szCs w:val="24"/>
                <w:lang w:eastAsia="fr-FR"/>
              </w:rPr>
            </w:pPr>
            <w:r w:rsidRPr="00843FA0">
              <w:rPr>
                <w:rFonts w:ascii="Times New Roman" w:hAnsi="Times New Roman" w:cs="Times New Roman"/>
                <w:noProof/>
                <w:spacing w:val="-2"/>
                <w:sz w:val="24"/>
                <w:szCs w:val="24"/>
                <w:lang w:eastAsia="fr-FR"/>
              </w:rPr>
              <w:t xml:space="preserve">Studiul de Fezabilitate / </w:t>
            </w:r>
            <w:r w:rsidRPr="00843FA0">
              <w:rPr>
                <w:rFonts w:ascii="Times New Roman" w:hAnsi="Times New Roman" w:cs="Times New Roman"/>
                <w:noProof/>
                <w:sz w:val="24"/>
                <w:szCs w:val="24"/>
              </w:rPr>
              <w:t>Documentatia de Avizare pentru Lucrari- de Interventii/ Memoriu justificativ</w:t>
            </w:r>
          </w:p>
          <w:p w:rsidR="00D75BC7"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
                <w:bCs/>
                <w:noProof/>
                <w:sz w:val="24"/>
                <w:szCs w:val="24"/>
                <w:lang w:eastAsia="fr-FR"/>
              </w:rPr>
            </w:pPr>
            <w:r w:rsidRPr="00843FA0">
              <w:rPr>
                <w:rFonts w:ascii="Times New Roman" w:hAnsi="Times New Roman" w:cs="Times New Roman"/>
                <w:noProof/>
                <w:sz w:val="24"/>
                <w:szCs w:val="24"/>
              </w:rPr>
              <w:t>HCL sau Hotararea Adunarii Generale</w:t>
            </w:r>
          </w:p>
        </w:tc>
        <w:tc>
          <w:tcPr>
            <w:tcW w:w="451" w:type="dxa"/>
            <w:gridSpan w:val="2"/>
            <w:tcBorders>
              <w:top w:val="single" w:sz="12" w:space="0" w:color="auto"/>
              <w:left w:val="single" w:sz="12" w:space="0" w:color="auto"/>
              <w:bottom w:val="single" w:sz="12" w:space="0" w:color="auto"/>
              <w:right w:val="single" w:sz="12" w:space="0" w:color="auto"/>
            </w:tcBorders>
            <w:vAlign w:val="center"/>
          </w:tcPr>
          <w:p w:rsidR="00D75BC7"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Cs/>
                <w:noProof/>
                <w:sz w:val="24"/>
                <w:szCs w:val="24"/>
                <w:lang w:eastAsia="fr-FR"/>
              </w:rPr>
            </w:pPr>
          </w:p>
        </w:tc>
        <w:tc>
          <w:tcPr>
            <w:tcW w:w="466" w:type="dxa"/>
            <w:gridSpan w:val="2"/>
            <w:tcBorders>
              <w:top w:val="single" w:sz="12" w:space="0" w:color="auto"/>
              <w:left w:val="single" w:sz="12" w:space="0" w:color="auto"/>
              <w:bottom w:val="single" w:sz="12" w:space="0" w:color="auto"/>
              <w:right w:val="single" w:sz="12" w:space="0" w:color="auto"/>
            </w:tcBorders>
            <w:vAlign w:val="center"/>
          </w:tcPr>
          <w:p w:rsidR="00D75BC7" w:rsidRPr="00843FA0" w:rsidRDefault="00D75BC7"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Cs/>
                <w:noProof/>
                <w:sz w:val="24"/>
                <w:szCs w:val="24"/>
                <w:lang w:eastAsia="fr-FR"/>
              </w:rPr>
            </w:pPr>
          </w:p>
        </w:tc>
        <w:tc>
          <w:tcPr>
            <w:tcW w:w="707" w:type="dxa"/>
            <w:gridSpan w:val="2"/>
            <w:tcBorders>
              <w:top w:val="single" w:sz="12" w:space="0" w:color="auto"/>
              <w:left w:val="single" w:sz="12" w:space="0" w:color="auto"/>
              <w:bottom w:val="single" w:sz="12" w:space="0" w:color="auto"/>
              <w:right w:val="single" w:sz="12" w:space="0" w:color="auto"/>
            </w:tcBorders>
            <w:shd w:val="clear" w:color="auto" w:fill="A6A6A6"/>
          </w:tcPr>
          <w:p w:rsidR="00D75BC7" w:rsidRPr="00843FA0" w:rsidRDefault="00D75BC7"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r w:rsidR="00D75BC7" w:rsidRPr="00843FA0" w:rsidTr="00BF693C">
        <w:tc>
          <w:tcPr>
            <w:tcW w:w="8190" w:type="dxa"/>
            <w:tcBorders>
              <w:top w:val="single" w:sz="12" w:space="0" w:color="auto"/>
              <w:left w:val="single" w:sz="12" w:space="0" w:color="auto"/>
              <w:bottom w:val="single" w:sz="12" w:space="0" w:color="auto"/>
              <w:right w:val="single" w:sz="12" w:space="0" w:color="auto"/>
            </w:tcBorders>
          </w:tcPr>
          <w:p w:rsidR="00D75BC7" w:rsidRPr="00843FA0" w:rsidRDefault="00D75BC7" w:rsidP="00843FA0">
            <w:pPr>
              <w:spacing w:line="360" w:lineRule="auto"/>
              <w:contextualSpacing/>
              <w:rPr>
                <w:rFonts w:ascii="Times New Roman" w:hAnsi="Times New Roman" w:cs="Times New Roman"/>
                <w:b/>
                <w:sz w:val="24"/>
                <w:szCs w:val="24"/>
              </w:rPr>
            </w:pPr>
            <w:r w:rsidRPr="00843FA0">
              <w:rPr>
                <w:rFonts w:ascii="Times New Roman" w:eastAsia="Times New Roman" w:hAnsi="Times New Roman" w:cs="Times New Roman"/>
                <w:b/>
                <w:bCs/>
                <w:noProof/>
                <w:sz w:val="24"/>
                <w:szCs w:val="24"/>
                <w:lang w:eastAsia="fr-FR"/>
              </w:rPr>
              <w:t xml:space="preserve">EG 8. GAL </w:t>
            </w:r>
            <w:r w:rsidRPr="00843FA0">
              <w:rPr>
                <w:rFonts w:ascii="Times New Roman" w:hAnsi="Times New Roman" w:cs="Times New Roman"/>
                <w:b/>
                <w:sz w:val="24"/>
                <w:szCs w:val="24"/>
              </w:rPr>
              <w:t xml:space="preserve">Solicitantul va prezenta obligatoriu planul cu privire la combaterea </w:t>
            </w:r>
            <w:proofErr w:type="gramStart"/>
            <w:r w:rsidRPr="00843FA0">
              <w:rPr>
                <w:rFonts w:ascii="Times New Roman" w:hAnsi="Times New Roman" w:cs="Times New Roman"/>
                <w:b/>
                <w:sz w:val="24"/>
                <w:szCs w:val="24"/>
              </w:rPr>
              <w:t>segregarii.-</w:t>
            </w:r>
            <w:proofErr w:type="gramEnd"/>
            <w:r w:rsidRPr="00843FA0">
              <w:rPr>
                <w:rFonts w:ascii="Times New Roman" w:hAnsi="Times New Roman" w:cs="Times New Roman"/>
                <w:b/>
                <w:sz w:val="24"/>
                <w:szCs w:val="24"/>
              </w:rPr>
              <w:t xml:space="preserve"> pentru proiectele care prevad componenta de asistenta sociala</w:t>
            </w:r>
          </w:p>
          <w:p w:rsidR="00D75BC7" w:rsidRPr="00843FA0" w:rsidRDefault="00D75BC7" w:rsidP="00843FA0">
            <w:pPr>
              <w:pStyle w:val="ListParagraph"/>
              <w:spacing w:after="0" w:line="360" w:lineRule="auto"/>
              <w:jc w:val="both"/>
              <w:rPr>
                <w:rFonts w:ascii="Times New Roman" w:hAnsi="Times New Roman" w:cs="Times New Roman"/>
                <w:noProof/>
                <w:sz w:val="24"/>
                <w:szCs w:val="24"/>
              </w:rPr>
            </w:pPr>
            <w:proofErr w:type="gramStart"/>
            <w:r w:rsidRPr="00843FA0">
              <w:rPr>
                <w:rFonts w:ascii="Times New Roman" w:hAnsi="Times New Roman" w:cs="Times New Roman"/>
                <w:b/>
                <w:sz w:val="24"/>
                <w:szCs w:val="24"/>
              </w:rPr>
              <w:t>Documente  de</w:t>
            </w:r>
            <w:proofErr w:type="gramEnd"/>
            <w:r w:rsidRPr="00843FA0">
              <w:rPr>
                <w:rFonts w:ascii="Times New Roman" w:hAnsi="Times New Roman" w:cs="Times New Roman"/>
                <w:b/>
                <w:sz w:val="24"/>
                <w:szCs w:val="24"/>
              </w:rPr>
              <w:t xml:space="preserve"> verificat :</w:t>
            </w:r>
            <w:r w:rsidRPr="00843FA0">
              <w:rPr>
                <w:rFonts w:ascii="Times New Roman" w:eastAsia="Times New Roman" w:hAnsi="Times New Roman" w:cs="Times New Roman"/>
                <w:bCs/>
                <w:noProof/>
                <w:spacing w:val="-2"/>
                <w:sz w:val="24"/>
                <w:szCs w:val="24"/>
                <w:lang w:eastAsia="fr-FR"/>
              </w:rPr>
              <w:t xml:space="preserve"> Studiul de Fezabilitate / </w:t>
            </w:r>
            <w:r w:rsidRPr="00843FA0">
              <w:rPr>
                <w:rFonts w:ascii="Times New Roman" w:hAnsi="Times New Roman" w:cs="Times New Roman"/>
                <w:noProof/>
                <w:sz w:val="24"/>
                <w:szCs w:val="24"/>
              </w:rPr>
              <w:t>Documentatia de Avizare pentru Lucrari- de Interventii/ Memoriu justificativ;</w:t>
            </w:r>
          </w:p>
          <w:p w:rsidR="00D75BC7" w:rsidRPr="00843FA0" w:rsidRDefault="00D75BC7" w:rsidP="00843FA0">
            <w:pPr>
              <w:pStyle w:val="ListParagraph"/>
              <w:numPr>
                <w:ilvl w:val="0"/>
                <w:numId w:val="26"/>
              </w:numPr>
              <w:spacing w:after="0" w:line="360" w:lineRule="auto"/>
              <w:jc w:val="both"/>
              <w:rPr>
                <w:rFonts w:ascii="Times New Roman" w:eastAsia="Times New Roman" w:hAnsi="Times New Roman" w:cs="Times New Roman"/>
                <w:bCs/>
                <w:noProof/>
                <w:sz w:val="24"/>
                <w:szCs w:val="24"/>
                <w:u w:val="single"/>
                <w:lang w:eastAsia="fr-FR"/>
              </w:rPr>
            </w:pPr>
            <w:r w:rsidRPr="00843FA0">
              <w:rPr>
                <w:rFonts w:ascii="Times New Roman" w:hAnsi="Times New Roman" w:cs="Times New Roman"/>
                <w:noProof/>
                <w:sz w:val="24"/>
                <w:szCs w:val="24"/>
              </w:rPr>
              <w:t xml:space="preserve">HCL sau Hotarrea Adunarii Generale </w:t>
            </w:r>
          </w:p>
          <w:p w:rsidR="00D75BC7" w:rsidRPr="00843FA0" w:rsidRDefault="00D75BC7" w:rsidP="00843FA0">
            <w:pPr>
              <w:spacing w:line="360" w:lineRule="auto"/>
              <w:contextualSpacing/>
              <w:rPr>
                <w:rFonts w:ascii="Times New Roman" w:hAnsi="Times New Roman" w:cs="Times New Roman"/>
                <w:noProof/>
                <w:sz w:val="24"/>
                <w:szCs w:val="24"/>
                <w:lang w:eastAsia="fr-FR"/>
              </w:rPr>
            </w:pPr>
            <w:r w:rsidRPr="00843FA0">
              <w:rPr>
                <w:rFonts w:ascii="Times New Roman" w:eastAsia="Times New Roman" w:hAnsi="Times New Roman" w:cs="Times New Roman"/>
                <w:bCs/>
                <w:noProof/>
                <w:sz w:val="24"/>
                <w:szCs w:val="24"/>
                <w:lang w:eastAsia="fr-FR"/>
              </w:rPr>
              <w:t>Planul cu privire la combaterea segregarii</w:t>
            </w:r>
          </w:p>
        </w:tc>
        <w:tc>
          <w:tcPr>
            <w:tcW w:w="451" w:type="dxa"/>
            <w:gridSpan w:val="2"/>
            <w:tcBorders>
              <w:top w:val="single" w:sz="12" w:space="0" w:color="auto"/>
              <w:left w:val="single" w:sz="12" w:space="0" w:color="auto"/>
              <w:bottom w:val="single" w:sz="12" w:space="0" w:color="auto"/>
              <w:right w:val="single" w:sz="12" w:space="0" w:color="auto"/>
            </w:tcBorders>
            <w:vAlign w:val="center"/>
          </w:tcPr>
          <w:p w:rsidR="00D75BC7" w:rsidRPr="00843FA0" w:rsidRDefault="00D75BC7" w:rsidP="00843FA0">
            <w:pPr>
              <w:pBdr>
                <w:left w:val="single" w:sz="8" w:space="0" w:color="auto"/>
              </w:pBdr>
              <w:overflowPunct w:val="0"/>
              <w:autoSpaceDE w:val="0"/>
              <w:autoSpaceDN w:val="0"/>
              <w:adjustRightInd w:val="0"/>
              <w:spacing w:before="100" w:beforeAutospacing="1" w:after="0" w:afterAutospacing="1" w:line="360" w:lineRule="auto"/>
              <w:contextualSpacing/>
              <w:jc w:val="both"/>
              <w:textAlignment w:val="baseline"/>
              <w:rPr>
                <w:rFonts w:ascii="Times New Roman" w:eastAsia="Times New Roman" w:hAnsi="Times New Roman" w:cs="Times New Roman"/>
                <w:bCs/>
                <w:noProof/>
                <w:sz w:val="24"/>
                <w:szCs w:val="24"/>
                <w:lang w:eastAsia="fr-FR"/>
              </w:rPr>
            </w:pPr>
          </w:p>
        </w:tc>
        <w:tc>
          <w:tcPr>
            <w:tcW w:w="466" w:type="dxa"/>
            <w:gridSpan w:val="2"/>
            <w:tcBorders>
              <w:top w:val="single" w:sz="12" w:space="0" w:color="auto"/>
              <w:left w:val="single" w:sz="12" w:space="0" w:color="auto"/>
              <w:bottom w:val="single" w:sz="12" w:space="0" w:color="auto"/>
              <w:right w:val="single" w:sz="12" w:space="0" w:color="auto"/>
            </w:tcBorders>
            <w:vAlign w:val="center"/>
          </w:tcPr>
          <w:p w:rsidR="00D75BC7" w:rsidRPr="00843FA0" w:rsidRDefault="00D75BC7" w:rsidP="00B46757">
            <w:pPr>
              <w:pBdr>
                <w:left w:val="single" w:sz="8" w:space="0" w:color="auto"/>
              </w:pBdr>
              <w:overflowPunct w:val="0"/>
              <w:autoSpaceDE w:val="0"/>
              <w:autoSpaceDN w:val="0"/>
              <w:adjustRightInd w:val="0"/>
              <w:spacing w:before="100" w:beforeAutospacing="1" w:after="0" w:afterAutospacing="1" w:line="240" w:lineRule="auto"/>
              <w:textAlignment w:val="baseline"/>
              <w:rPr>
                <w:rFonts w:ascii="Times New Roman" w:eastAsia="Times New Roman" w:hAnsi="Times New Roman" w:cs="Times New Roman"/>
                <w:bCs/>
                <w:noProof/>
                <w:sz w:val="24"/>
                <w:szCs w:val="24"/>
                <w:lang w:eastAsia="fr-FR"/>
              </w:rPr>
            </w:pPr>
          </w:p>
        </w:tc>
        <w:tc>
          <w:tcPr>
            <w:tcW w:w="707" w:type="dxa"/>
            <w:gridSpan w:val="2"/>
            <w:tcBorders>
              <w:top w:val="single" w:sz="12" w:space="0" w:color="auto"/>
              <w:left w:val="single" w:sz="12" w:space="0" w:color="auto"/>
              <w:bottom w:val="single" w:sz="12" w:space="0" w:color="auto"/>
              <w:right w:val="single" w:sz="12" w:space="0" w:color="auto"/>
            </w:tcBorders>
            <w:shd w:val="clear" w:color="auto" w:fill="A6A6A6"/>
          </w:tcPr>
          <w:p w:rsidR="00D75BC7" w:rsidRPr="00843FA0" w:rsidRDefault="00D75BC7" w:rsidP="00B46757">
            <w:pPr>
              <w:overflowPunct w:val="0"/>
              <w:autoSpaceDE w:val="0"/>
              <w:autoSpaceDN w:val="0"/>
              <w:adjustRightInd w:val="0"/>
              <w:spacing w:after="0" w:line="240" w:lineRule="auto"/>
              <w:textAlignment w:val="baseline"/>
              <w:rPr>
                <w:rFonts w:ascii="Times New Roman" w:eastAsia="Times New Roman" w:hAnsi="Times New Roman" w:cs="Times New Roman"/>
                <w:b/>
                <w:bCs/>
                <w:noProof/>
                <w:sz w:val="24"/>
                <w:szCs w:val="24"/>
                <w:lang w:eastAsia="fr-FR"/>
              </w:rPr>
            </w:pPr>
          </w:p>
        </w:tc>
      </w:tr>
    </w:tbl>
    <w:p w:rsidR="00843FA0" w:rsidRDefault="00843FA0" w:rsidP="000C0062">
      <w:pPr>
        <w:pStyle w:val="BodyText3"/>
        <w:ind w:right="-1009"/>
        <w:jc w:val="both"/>
        <w:rPr>
          <w:rFonts w:ascii="Times New Roman" w:hAnsi="Times New Roman"/>
          <w:sz w:val="24"/>
          <w:szCs w:val="24"/>
          <w:u w:val="single"/>
        </w:rPr>
      </w:pPr>
    </w:p>
    <w:p w:rsidR="00843FA0" w:rsidRDefault="00843FA0" w:rsidP="000C0062">
      <w:pPr>
        <w:pStyle w:val="BodyText3"/>
        <w:ind w:right="-1009"/>
        <w:jc w:val="both"/>
        <w:rPr>
          <w:rFonts w:ascii="Times New Roman" w:hAnsi="Times New Roman"/>
          <w:sz w:val="24"/>
          <w:szCs w:val="24"/>
          <w:u w:val="single"/>
        </w:rPr>
      </w:pPr>
    </w:p>
    <w:p w:rsidR="000C0062" w:rsidRPr="00843FA0" w:rsidRDefault="000C0062" w:rsidP="000C0062">
      <w:pPr>
        <w:pStyle w:val="BodyText3"/>
        <w:ind w:right="-1009"/>
        <w:jc w:val="both"/>
        <w:rPr>
          <w:rFonts w:ascii="Times New Roman" w:hAnsi="Times New Roman"/>
          <w:bCs/>
          <w:sz w:val="24"/>
          <w:szCs w:val="24"/>
          <w:u w:val="single"/>
        </w:rPr>
      </w:pPr>
      <w:r w:rsidRPr="00843FA0">
        <w:rPr>
          <w:rFonts w:ascii="Times New Roman" w:hAnsi="Times New Roman"/>
          <w:sz w:val="24"/>
          <w:szCs w:val="24"/>
          <w:u w:val="single"/>
        </w:rPr>
        <w:t xml:space="preserve">Atentie! </w:t>
      </w:r>
    </w:p>
    <w:p w:rsidR="000C0062" w:rsidRPr="00843FA0" w:rsidRDefault="000C0062" w:rsidP="000C0062">
      <w:pPr>
        <w:pStyle w:val="BodyText3"/>
        <w:ind w:right="-1009"/>
        <w:jc w:val="both"/>
        <w:rPr>
          <w:rFonts w:ascii="Times New Roman" w:hAnsi="Times New Roman"/>
          <w:bCs/>
          <w:i/>
          <w:sz w:val="24"/>
          <w:szCs w:val="24"/>
        </w:rPr>
      </w:pPr>
      <w:r w:rsidRPr="00843FA0">
        <w:rPr>
          <w:rFonts w:ascii="Times New Roman" w:hAnsi="Times New Roman"/>
          <w:i/>
          <w:sz w:val="24"/>
          <w:szCs w:val="24"/>
        </w:rPr>
        <w:t>Se va prelua matricea de verificare a Bugetului indicativ și a Planului Financiar din formularul aferent sub-masurii din PNDR cu investitii similare, in vigoare la momentul lansarii apelului de selectie de catre GAL.</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8"/>
        <w:gridCol w:w="540"/>
        <w:gridCol w:w="540"/>
        <w:gridCol w:w="954"/>
      </w:tblGrid>
      <w:tr w:rsidR="000C0062" w:rsidRPr="00843FA0" w:rsidTr="00B46757">
        <w:tc>
          <w:tcPr>
            <w:tcW w:w="8388" w:type="dxa"/>
            <w:shd w:val="clear" w:color="auto" w:fill="auto"/>
          </w:tcPr>
          <w:p w:rsidR="000C0062" w:rsidRPr="00843FA0" w:rsidRDefault="000C0062" w:rsidP="00843FA0">
            <w:pPr>
              <w:pStyle w:val="BodyText3"/>
              <w:spacing w:line="360" w:lineRule="auto"/>
              <w:contextualSpacing/>
              <w:rPr>
                <w:rFonts w:ascii="Times New Roman" w:hAnsi="Times New Roman"/>
                <w:sz w:val="24"/>
                <w:szCs w:val="24"/>
                <w:u w:val="single"/>
              </w:rPr>
            </w:pPr>
            <w:r w:rsidRPr="00843FA0">
              <w:rPr>
                <w:rFonts w:ascii="Times New Roman" w:hAnsi="Times New Roman"/>
                <w:i/>
                <w:sz w:val="24"/>
                <w:szCs w:val="24"/>
              </w:rPr>
              <w:t xml:space="preserve"> </w:t>
            </w:r>
            <w:r w:rsidRPr="00843FA0">
              <w:rPr>
                <w:rFonts w:ascii="Times New Roman" w:hAnsi="Times New Roman"/>
                <w:sz w:val="24"/>
                <w:szCs w:val="24"/>
                <w:u w:val="single"/>
              </w:rPr>
              <w:t>3. Verificarea bugetului indicativ</w:t>
            </w:r>
          </w:p>
          <w:p w:rsidR="000C0062" w:rsidRPr="00843FA0" w:rsidRDefault="000C0062" w:rsidP="00843FA0">
            <w:pPr>
              <w:spacing w:after="0" w:line="360" w:lineRule="auto"/>
              <w:contextualSpacing/>
              <w:jc w:val="both"/>
              <w:rPr>
                <w:rFonts w:ascii="Times New Roman" w:eastAsia="Times New Roman" w:hAnsi="Times New Roman" w:cs="Times New Roman"/>
                <w:i/>
                <w:sz w:val="24"/>
                <w:szCs w:val="24"/>
              </w:rPr>
            </w:pPr>
            <w:r w:rsidRPr="00843FA0">
              <w:rPr>
                <w:rFonts w:ascii="Times New Roman" w:eastAsia="Times New Roman" w:hAnsi="Times New Roman" w:cs="Times New Roman"/>
                <w:i/>
                <w:sz w:val="24"/>
                <w:szCs w:val="24"/>
              </w:rPr>
              <w:t>(*se completeaza prin preluarea tuturor punctelor de verificare din formularul aferent sub-masurii din PNDR cu investitii similare, in vigoare la momentul lansarii apelului de selectie de catre GAL)</w:t>
            </w:r>
          </w:p>
        </w:tc>
        <w:tc>
          <w:tcPr>
            <w:tcW w:w="540" w:type="dxa"/>
            <w:shd w:val="clear" w:color="auto" w:fill="auto"/>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
                <w:bCs/>
                <w:sz w:val="24"/>
                <w:szCs w:val="24"/>
                <w:lang w:eastAsia="fr-FR"/>
              </w:rPr>
            </w:pPr>
            <w:r w:rsidRPr="00843FA0">
              <w:rPr>
                <w:rFonts w:ascii="Times New Roman" w:eastAsia="Times New Roman" w:hAnsi="Times New Roman" w:cs="Times New Roman"/>
                <w:b/>
                <w:bCs/>
                <w:sz w:val="24"/>
                <w:szCs w:val="24"/>
                <w:lang w:eastAsia="fr-FR"/>
              </w:rPr>
              <w:t>DA</w:t>
            </w:r>
          </w:p>
        </w:tc>
        <w:tc>
          <w:tcPr>
            <w:tcW w:w="540" w:type="dxa"/>
            <w:shd w:val="clear" w:color="auto" w:fill="auto"/>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
                <w:bCs/>
                <w:sz w:val="24"/>
                <w:szCs w:val="24"/>
                <w:lang w:eastAsia="fr-FR"/>
              </w:rPr>
            </w:pPr>
            <w:r w:rsidRPr="00843FA0">
              <w:rPr>
                <w:rFonts w:ascii="Times New Roman" w:eastAsia="Times New Roman" w:hAnsi="Times New Roman" w:cs="Times New Roman"/>
                <w:b/>
                <w:bCs/>
                <w:sz w:val="24"/>
                <w:szCs w:val="24"/>
                <w:lang w:eastAsia="fr-FR"/>
              </w:rPr>
              <w:t>NU</w:t>
            </w:r>
          </w:p>
        </w:tc>
        <w:tc>
          <w:tcPr>
            <w:tcW w:w="954" w:type="dxa"/>
            <w:shd w:val="clear" w:color="auto" w:fill="auto"/>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
                <w:bCs/>
                <w:sz w:val="24"/>
                <w:szCs w:val="24"/>
                <w:lang w:eastAsia="fr-FR"/>
              </w:rPr>
            </w:pPr>
            <w:r w:rsidRPr="00843FA0">
              <w:rPr>
                <w:rFonts w:ascii="Times New Roman" w:eastAsia="Times New Roman" w:hAnsi="Times New Roman" w:cs="Times New Roman"/>
                <w:b/>
                <w:bCs/>
                <w:sz w:val="24"/>
                <w:szCs w:val="24"/>
                <w:lang w:eastAsia="fr-FR"/>
              </w:rPr>
              <w:t>Nu este cazul</w:t>
            </w:r>
          </w:p>
        </w:tc>
      </w:tr>
      <w:tr w:rsidR="000C0062" w:rsidRPr="00843FA0" w:rsidTr="00B46757">
        <w:tc>
          <w:tcPr>
            <w:tcW w:w="8388" w:type="dxa"/>
            <w:shd w:val="clear" w:color="auto" w:fill="auto"/>
          </w:tcPr>
          <w:p w:rsidR="000C0062" w:rsidRPr="00843FA0" w:rsidRDefault="000C0062" w:rsidP="00843FA0">
            <w:pPr>
              <w:spacing w:line="360" w:lineRule="auto"/>
              <w:contextualSpacing/>
              <w:jc w:val="both"/>
              <w:rPr>
                <w:rFonts w:ascii="Times New Roman" w:eastAsia="Times New Roman" w:hAnsi="Times New Roman" w:cs="Times New Roman"/>
                <w:b/>
                <w:bCs/>
                <w:iCs/>
                <w:sz w:val="24"/>
                <w:szCs w:val="24"/>
                <w:lang w:eastAsia="fr-FR"/>
              </w:rPr>
            </w:pPr>
            <w:r w:rsidRPr="00843FA0">
              <w:rPr>
                <w:rFonts w:ascii="Times New Roman" w:eastAsia="Times New Roman" w:hAnsi="Times New Roman" w:cs="Times New Roman"/>
                <w:b/>
                <w:sz w:val="24"/>
                <w:szCs w:val="24"/>
              </w:rPr>
              <w:t>3.1</w:t>
            </w:r>
            <w:r w:rsidRPr="00843FA0">
              <w:rPr>
                <w:rFonts w:ascii="Times New Roman" w:eastAsia="Times New Roman" w:hAnsi="Times New Roman" w:cs="Times New Roman"/>
                <w:sz w:val="24"/>
                <w:szCs w:val="24"/>
              </w:rPr>
              <w:t xml:space="preserve"> </w:t>
            </w:r>
            <w:r w:rsidRPr="00843FA0">
              <w:rPr>
                <w:rFonts w:ascii="Times New Roman" w:eastAsia="Times New Roman" w:hAnsi="Times New Roman" w:cs="Times New Roman"/>
                <w:spacing w:val="-4"/>
                <w:sz w:val="24"/>
                <w:szCs w:val="24"/>
              </w:rPr>
              <w:t>.......................................................</w:t>
            </w:r>
          </w:p>
        </w:tc>
        <w:tc>
          <w:tcPr>
            <w:tcW w:w="540" w:type="dxa"/>
            <w:shd w:val="clear" w:color="auto" w:fill="auto"/>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43FA0" w:rsidRDefault="00843FA0" w:rsidP="00843FA0">
            <w:pPr>
              <w:pBdr>
                <w:left w:val="single" w:sz="8" w:space="0" w:color="auto"/>
              </w:pBdr>
              <w:overflowPunct w:val="0"/>
              <w:autoSpaceDE w:val="0"/>
              <w:autoSpaceDN w:val="0"/>
              <w:adjustRightInd w:val="0"/>
              <w:spacing w:before="100" w:beforeAutospacing="1" w:afterAutospacing="1" w:line="360" w:lineRule="auto"/>
              <w:contextualSpacing/>
              <w:textAlignment w:val="baseline"/>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 </w:t>
            </w:r>
            <w:r w:rsidR="000C0062" w:rsidRPr="00843FA0">
              <w:rPr>
                <w:rFonts w:ascii="Times New Roman" w:eastAsia="Times New Roman" w:hAnsi="Times New Roman" w:cs="Times New Roman"/>
                <w:bCs/>
                <w:sz w:val="24"/>
                <w:szCs w:val="24"/>
                <w:lang w:eastAsia="fr-FR"/>
              </w:rPr>
              <w:sym w:font="Wingdings" w:char="F06F"/>
            </w:r>
          </w:p>
        </w:tc>
        <w:tc>
          <w:tcPr>
            <w:tcW w:w="954" w:type="dxa"/>
            <w:shd w:val="clear" w:color="auto" w:fill="808080"/>
            <w:vAlign w:val="center"/>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Cs/>
                <w:sz w:val="24"/>
                <w:szCs w:val="24"/>
                <w:lang w:eastAsia="fr-FR"/>
              </w:rPr>
            </w:pPr>
          </w:p>
        </w:tc>
      </w:tr>
      <w:tr w:rsidR="000C0062" w:rsidRPr="00843FA0" w:rsidTr="00B46757">
        <w:tc>
          <w:tcPr>
            <w:tcW w:w="8388" w:type="dxa"/>
            <w:shd w:val="clear" w:color="auto" w:fill="auto"/>
            <w:vAlign w:val="center"/>
          </w:tcPr>
          <w:p w:rsidR="000C0062" w:rsidRPr="00843FA0" w:rsidRDefault="000C0062" w:rsidP="00843FA0">
            <w:pPr>
              <w:pBdr>
                <w:left w:val="single" w:sz="8" w:space="0" w:color="auto"/>
              </w:pBdr>
              <w:spacing w:before="100" w:beforeAutospacing="1" w:afterAutospacing="1" w:line="360" w:lineRule="auto"/>
              <w:contextualSpacing/>
              <w:rPr>
                <w:rFonts w:ascii="Times New Roman" w:hAnsi="Times New Roman" w:cs="Times New Roman"/>
                <w:b/>
                <w:sz w:val="24"/>
                <w:szCs w:val="24"/>
              </w:rPr>
            </w:pPr>
            <w:r w:rsidRPr="00843FA0">
              <w:rPr>
                <w:rFonts w:ascii="Times New Roman" w:eastAsia="Times New Roman" w:hAnsi="Times New Roman" w:cs="Times New Roman"/>
                <w:spacing w:val="-4"/>
                <w:sz w:val="24"/>
                <w:szCs w:val="24"/>
              </w:rPr>
              <w:t>.......................................................</w:t>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954" w:type="dxa"/>
            <w:shd w:val="clear" w:color="auto" w:fill="808080"/>
          </w:tcPr>
          <w:p w:rsidR="000C0062" w:rsidRPr="00843FA0" w:rsidRDefault="000C0062" w:rsidP="00843FA0">
            <w:pPr>
              <w:overflowPunct w:val="0"/>
              <w:autoSpaceDE w:val="0"/>
              <w:autoSpaceDN w:val="0"/>
              <w:adjustRightInd w:val="0"/>
              <w:spacing w:line="360" w:lineRule="auto"/>
              <w:contextualSpacing/>
              <w:textAlignment w:val="baseline"/>
              <w:rPr>
                <w:rFonts w:ascii="Times New Roman" w:eastAsia="Times New Roman" w:hAnsi="Times New Roman" w:cs="Times New Roman"/>
                <w:b/>
                <w:bCs/>
                <w:iCs/>
                <w:sz w:val="24"/>
                <w:szCs w:val="24"/>
                <w:lang w:eastAsia="fr-FR"/>
              </w:rPr>
            </w:pPr>
          </w:p>
        </w:tc>
      </w:tr>
      <w:tr w:rsidR="000C0062" w:rsidRPr="00843FA0" w:rsidTr="00B46757">
        <w:tc>
          <w:tcPr>
            <w:tcW w:w="10422" w:type="dxa"/>
            <w:gridSpan w:val="4"/>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after="0" w:line="360" w:lineRule="auto"/>
              <w:contextualSpacing/>
              <w:textAlignment w:val="baseline"/>
              <w:rPr>
                <w:rFonts w:ascii="Times New Roman" w:hAnsi="Times New Roman" w:cs="Times New Roman"/>
                <w:b/>
                <w:sz w:val="24"/>
                <w:szCs w:val="24"/>
              </w:rPr>
            </w:pPr>
            <w:r w:rsidRPr="00843FA0">
              <w:rPr>
                <w:rFonts w:ascii="Times New Roman" w:eastAsia="Times New Roman" w:hAnsi="Times New Roman" w:cs="Times New Roman"/>
                <w:b/>
                <w:bCs/>
                <w:sz w:val="24"/>
                <w:szCs w:val="24"/>
                <w:lang w:eastAsia="fr-FR"/>
              </w:rPr>
              <w:t>4. Verificarea rezonabilitatii preturilor</w:t>
            </w:r>
            <w:r w:rsidRPr="00843FA0">
              <w:rPr>
                <w:rFonts w:ascii="Times New Roman" w:hAnsi="Times New Roman" w:cs="Times New Roman"/>
                <w:b/>
                <w:sz w:val="24"/>
                <w:szCs w:val="24"/>
              </w:rPr>
              <w:t xml:space="preserve"> </w:t>
            </w:r>
          </w:p>
          <w:p w:rsidR="000C0062" w:rsidRPr="00843FA0" w:rsidRDefault="000C0062" w:rsidP="00843FA0">
            <w:pPr>
              <w:pBdr>
                <w:left w:val="single" w:sz="8" w:space="0"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
                <w:sz w:val="24"/>
                <w:szCs w:val="24"/>
                <w:lang w:eastAsia="fr-FR"/>
              </w:rPr>
            </w:pPr>
            <w:r w:rsidRPr="00843FA0">
              <w:rPr>
                <w:rFonts w:ascii="Times New Roman" w:eastAsia="Times New Roman" w:hAnsi="Times New Roman" w:cs="Times New Roman"/>
                <w:i/>
                <w:sz w:val="24"/>
                <w:szCs w:val="24"/>
              </w:rPr>
              <w:t xml:space="preserve">(*se completeaza prin preluarea tuturor punctelor de verificare din formularul aferent sub-masurii din </w:t>
            </w:r>
            <w:r w:rsidRPr="00843FA0">
              <w:rPr>
                <w:rFonts w:ascii="Times New Roman" w:eastAsia="Times New Roman" w:hAnsi="Times New Roman" w:cs="Times New Roman"/>
                <w:i/>
                <w:sz w:val="24"/>
                <w:szCs w:val="24"/>
              </w:rPr>
              <w:lastRenderedPageBreak/>
              <w:t>PNDR cu investitii similare, la momentul lansarii apelului de selectie de catre GAL)</w:t>
            </w:r>
          </w:p>
        </w:tc>
      </w:tr>
      <w:tr w:rsidR="000C0062" w:rsidRPr="00843FA0" w:rsidTr="00B46757">
        <w:tc>
          <w:tcPr>
            <w:tcW w:w="8388" w:type="dxa"/>
            <w:shd w:val="clear" w:color="auto" w:fill="auto"/>
            <w:vAlign w:val="center"/>
          </w:tcPr>
          <w:p w:rsidR="000C0062" w:rsidRPr="00843FA0" w:rsidRDefault="000C0062" w:rsidP="00843FA0">
            <w:pPr>
              <w:pBdr>
                <w:left w:val="single" w:sz="8" w:space="0" w:color="auto"/>
              </w:pBdr>
              <w:spacing w:before="100" w:beforeAutospacing="1" w:afterAutospacing="1" w:line="360" w:lineRule="auto"/>
              <w:contextualSpacing/>
              <w:rPr>
                <w:rFonts w:ascii="Times New Roman" w:hAnsi="Times New Roman" w:cs="Times New Roman"/>
                <w:b/>
                <w:sz w:val="24"/>
                <w:szCs w:val="24"/>
              </w:rPr>
            </w:pPr>
            <w:r w:rsidRPr="00843FA0">
              <w:rPr>
                <w:rFonts w:ascii="Times New Roman" w:hAnsi="Times New Roman" w:cs="Times New Roman"/>
                <w:b/>
                <w:sz w:val="24"/>
                <w:szCs w:val="24"/>
              </w:rPr>
              <w:lastRenderedPageBreak/>
              <w:t>4.1</w:t>
            </w:r>
            <w:r w:rsidRPr="00843FA0">
              <w:rPr>
                <w:rFonts w:ascii="Times New Roman" w:hAnsi="Times New Roman" w:cs="Times New Roman"/>
                <w:sz w:val="24"/>
                <w:szCs w:val="24"/>
              </w:rPr>
              <w:t xml:space="preserve"> .............................</w:t>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954"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
                <w:bCs/>
                <w:iCs/>
                <w:sz w:val="24"/>
                <w:szCs w:val="24"/>
                <w:lang w:eastAsia="fr-FR"/>
              </w:rPr>
            </w:pPr>
            <w:r w:rsidRPr="00843FA0">
              <w:rPr>
                <w:rFonts w:ascii="Times New Roman" w:eastAsia="Times New Roman" w:hAnsi="Times New Roman" w:cs="Times New Roman"/>
                <w:bCs/>
                <w:sz w:val="24"/>
                <w:szCs w:val="24"/>
                <w:lang w:eastAsia="fr-FR"/>
              </w:rPr>
              <w:sym w:font="Wingdings" w:char="F06F"/>
            </w:r>
          </w:p>
        </w:tc>
      </w:tr>
      <w:tr w:rsidR="000C0062" w:rsidRPr="00843FA0" w:rsidTr="00B46757">
        <w:tc>
          <w:tcPr>
            <w:tcW w:w="8388" w:type="dxa"/>
            <w:shd w:val="clear" w:color="auto" w:fill="auto"/>
          </w:tcPr>
          <w:p w:rsidR="000C0062" w:rsidRPr="00843FA0" w:rsidRDefault="000C0062" w:rsidP="00843FA0">
            <w:pPr>
              <w:pBdr>
                <w:left w:val="single" w:sz="8" w:space="0" w:color="auto"/>
              </w:pBdr>
              <w:spacing w:before="100" w:beforeAutospacing="1" w:afterAutospacing="1" w:line="360" w:lineRule="auto"/>
              <w:contextualSpacing/>
              <w:jc w:val="both"/>
              <w:rPr>
                <w:rFonts w:ascii="Times New Roman" w:hAnsi="Times New Roman" w:cs="Times New Roman"/>
                <w:b/>
                <w:sz w:val="24"/>
                <w:szCs w:val="24"/>
              </w:rPr>
            </w:pPr>
            <w:r w:rsidRPr="00843FA0">
              <w:rPr>
                <w:rFonts w:ascii="Times New Roman" w:hAnsi="Times New Roman" w:cs="Times New Roman"/>
                <w:sz w:val="24"/>
                <w:szCs w:val="24"/>
              </w:rPr>
              <w:t xml:space="preserve"> ...........................</w:t>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954"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
                <w:bCs/>
                <w:iCs/>
                <w:sz w:val="24"/>
                <w:szCs w:val="24"/>
                <w:lang w:eastAsia="fr-FR"/>
              </w:rPr>
            </w:pPr>
            <w:r w:rsidRPr="00843FA0">
              <w:rPr>
                <w:rFonts w:ascii="Times New Roman" w:eastAsia="Times New Roman" w:hAnsi="Times New Roman" w:cs="Times New Roman"/>
                <w:bCs/>
                <w:sz w:val="24"/>
                <w:szCs w:val="24"/>
                <w:lang w:eastAsia="fr-FR"/>
              </w:rPr>
              <w:sym w:font="Wingdings" w:char="F06F"/>
            </w:r>
          </w:p>
        </w:tc>
      </w:tr>
      <w:tr w:rsidR="000C0062" w:rsidRPr="00843FA0" w:rsidTr="00B46757">
        <w:tc>
          <w:tcPr>
            <w:tcW w:w="10422" w:type="dxa"/>
            <w:gridSpan w:val="4"/>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100" w:afterAutospacing="1" w:line="360" w:lineRule="auto"/>
              <w:contextualSpacing/>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
                <w:bCs/>
                <w:sz w:val="24"/>
                <w:szCs w:val="24"/>
                <w:lang w:eastAsia="fr-FR"/>
              </w:rPr>
              <w:t>5. Verificarea Planului Financiar</w:t>
            </w:r>
            <w:r w:rsidRPr="00843FA0">
              <w:rPr>
                <w:rFonts w:ascii="Times New Roman" w:hAnsi="Times New Roman" w:cs="Times New Roman"/>
                <w:b/>
                <w:sz w:val="24"/>
                <w:szCs w:val="24"/>
              </w:rPr>
              <w:t xml:space="preserve"> </w:t>
            </w:r>
          </w:p>
        </w:tc>
      </w:tr>
      <w:tr w:rsidR="000C0062" w:rsidRPr="00843FA0" w:rsidTr="00B46757">
        <w:tc>
          <w:tcPr>
            <w:tcW w:w="8388" w:type="dxa"/>
            <w:shd w:val="clear" w:color="auto" w:fill="auto"/>
            <w:vAlign w:val="center"/>
          </w:tcPr>
          <w:p w:rsidR="000C0062" w:rsidRPr="00843FA0" w:rsidRDefault="000C0062" w:rsidP="00843FA0">
            <w:pPr>
              <w:spacing w:after="0" w:line="360" w:lineRule="auto"/>
              <w:contextualSpacing/>
              <w:rPr>
                <w:rFonts w:ascii="Times New Roman" w:eastAsia="Times New Roman" w:hAnsi="Times New Roman" w:cs="Times New Roman"/>
                <w:sz w:val="24"/>
                <w:szCs w:val="24"/>
              </w:rPr>
            </w:pPr>
            <w:r w:rsidRPr="00843FA0">
              <w:rPr>
                <w:rFonts w:ascii="Times New Roman" w:eastAsia="Times New Roman" w:hAnsi="Times New Roman" w:cs="Times New Roman"/>
                <w:b/>
                <w:sz w:val="24"/>
                <w:szCs w:val="24"/>
              </w:rPr>
              <w:t xml:space="preserve">5.1 </w:t>
            </w:r>
            <w:r w:rsidRPr="00843FA0">
              <w:rPr>
                <w:rFonts w:ascii="Times New Roman" w:eastAsia="Times New Roman" w:hAnsi="Times New Roman" w:cs="Times New Roman"/>
                <w:sz w:val="24"/>
                <w:szCs w:val="24"/>
              </w:rPr>
              <w:t>Planul financiar este corect completat şi respecta gradul de interventie publica stabilit de GAL prin fișa masurii din SDL, fara a depași:</w:t>
            </w:r>
          </w:p>
          <w:p w:rsidR="000C0062" w:rsidRPr="00843FA0" w:rsidRDefault="000C0062" w:rsidP="00843FA0">
            <w:pPr>
              <w:spacing w:after="0" w:line="360" w:lineRule="auto"/>
              <w:ind w:left="360"/>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w:t>
            </w:r>
            <w:r w:rsidRPr="00843FA0">
              <w:rPr>
                <w:rFonts w:ascii="Times New Roman" w:eastAsia="Times New Roman" w:hAnsi="Times New Roman" w:cs="Times New Roman"/>
                <w:sz w:val="24"/>
                <w:szCs w:val="24"/>
              </w:rPr>
              <w:tab/>
              <w:t>pentru operatiunile generatoare de venit cu utilitate publica –100%</w:t>
            </w:r>
          </w:p>
          <w:p w:rsidR="000C0062" w:rsidRPr="00843FA0" w:rsidRDefault="000C0062" w:rsidP="00843FA0">
            <w:pPr>
              <w:spacing w:after="0" w:line="360" w:lineRule="auto"/>
              <w:ind w:left="360"/>
              <w:contextualSpacing/>
              <w:jc w:val="both"/>
              <w:rPr>
                <w:rFonts w:ascii="Times New Roman" w:hAnsi="Times New Roman" w:cs="Times New Roman"/>
                <w:b/>
                <w:spacing w:val="-6"/>
                <w:sz w:val="24"/>
                <w:szCs w:val="24"/>
              </w:rPr>
            </w:pPr>
            <w:r w:rsidRPr="00843FA0">
              <w:rPr>
                <w:rFonts w:ascii="Times New Roman" w:eastAsia="Times New Roman" w:hAnsi="Times New Roman" w:cs="Times New Roman"/>
                <w:sz w:val="24"/>
                <w:szCs w:val="24"/>
              </w:rPr>
              <w:t>•</w:t>
            </w:r>
            <w:r w:rsidRPr="00843FA0">
              <w:rPr>
                <w:rFonts w:ascii="Times New Roman" w:eastAsia="Times New Roman" w:hAnsi="Times New Roman" w:cs="Times New Roman"/>
                <w:sz w:val="24"/>
                <w:szCs w:val="24"/>
              </w:rPr>
              <w:tab/>
              <w:t>pentru operatiunile negeneratoare de venit: 100%</w:t>
            </w:r>
          </w:p>
        </w:tc>
        <w:tc>
          <w:tcPr>
            <w:tcW w:w="540" w:type="dxa"/>
            <w:shd w:val="clear" w:color="auto" w:fill="auto"/>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Cs/>
                <w:sz w:val="24"/>
                <w:szCs w:val="24"/>
                <w:lang w:eastAsia="fr-FR"/>
              </w:rPr>
            </w:pPr>
          </w:p>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540" w:type="dxa"/>
            <w:shd w:val="clear" w:color="auto" w:fill="auto"/>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Cs/>
                <w:sz w:val="24"/>
                <w:szCs w:val="24"/>
                <w:lang w:eastAsia="fr-FR"/>
              </w:rPr>
            </w:pPr>
          </w:p>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954" w:type="dxa"/>
            <w:shd w:val="clear" w:color="auto" w:fill="auto"/>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
                <w:bCs/>
                <w:iCs/>
                <w:sz w:val="24"/>
                <w:szCs w:val="24"/>
                <w:lang w:eastAsia="fr-FR"/>
              </w:rPr>
            </w:pPr>
          </w:p>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
                <w:bCs/>
                <w:iCs/>
                <w:sz w:val="24"/>
                <w:szCs w:val="24"/>
                <w:lang w:eastAsia="fr-FR"/>
              </w:rPr>
            </w:pPr>
            <w:r w:rsidRPr="00843FA0">
              <w:rPr>
                <w:rFonts w:ascii="Times New Roman" w:eastAsia="Times New Roman" w:hAnsi="Times New Roman" w:cs="Times New Roman"/>
                <w:bCs/>
                <w:sz w:val="24"/>
                <w:szCs w:val="24"/>
                <w:lang w:eastAsia="fr-FR"/>
              </w:rPr>
              <w:sym w:font="Wingdings" w:char="F06F"/>
            </w:r>
          </w:p>
        </w:tc>
      </w:tr>
      <w:tr w:rsidR="000C0062" w:rsidRPr="00843FA0" w:rsidTr="00B46757">
        <w:tc>
          <w:tcPr>
            <w:tcW w:w="8388" w:type="dxa"/>
            <w:shd w:val="clear" w:color="auto" w:fill="auto"/>
            <w:vAlign w:val="center"/>
          </w:tcPr>
          <w:p w:rsidR="000C0062" w:rsidRPr="00843FA0" w:rsidRDefault="000C0062" w:rsidP="00843FA0">
            <w:pPr>
              <w:pBdr>
                <w:left w:val="single" w:sz="8" w:space="0" w:color="auto"/>
              </w:pBdr>
              <w:spacing w:before="100" w:beforeAutospacing="1" w:afterAutospacing="1" w:line="360" w:lineRule="auto"/>
              <w:contextualSpacing/>
              <w:jc w:val="both"/>
              <w:rPr>
                <w:rFonts w:ascii="Times New Roman" w:hAnsi="Times New Roman" w:cs="Times New Roman"/>
                <w:b/>
                <w:sz w:val="24"/>
                <w:szCs w:val="24"/>
              </w:rPr>
            </w:pPr>
            <w:r w:rsidRPr="00843FA0">
              <w:rPr>
                <w:rFonts w:ascii="Times New Roman" w:hAnsi="Times New Roman" w:cs="Times New Roman"/>
                <w:b/>
                <w:sz w:val="24"/>
                <w:szCs w:val="24"/>
              </w:rPr>
              <w:t>5.2</w:t>
            </w:r>
            <w:r w:rsidRPr="00843FA0">
              <w:rPr>
                <w:rFonts w:ascii="Times New Roman" w:hAnsi="Times New Roman" w:cs="Times New Roman"/>
                <w:sz w:val="24"/>
                <w:szCs w:val="24"/>
              </w:rPr>
              <w:t xml:space="preserve"> </w:t>
            </w:r>
            <w:r w:rsidRPr="00843FA0">
              <w:rPr>
                <w:rFonts w:ascii="Times New Roman" w:hAnsi="Times New Roman" w:cs="Times New Roman"/>
                <w:noProof/>
                <w:sz w:val="24"/>
                <w:szCs w:val="24"/>
              </w:rPr>
              <w:t>Proiectul se incadreaza in plafonul maxim al sprijinului public nerambursabil stabilit de GAL prin fișa masurii din SDL, fara a depași valoarea maxima eligibila nerambursabila</w:t>
            </w:r>
            <w:r w:rsidR="00F62401">
              <w:rPr>
                <w:rFonts w:ascii="Times New Roman" w:eastAsia="Times New Roman" w:hAnsi="Times New Roman" w:cs="Times New Roman"/>
                <w:noProof/>
                <w:spacing w:val="-10"/>
                <w:sz w:val="24"/>
                <w:szCs w:val="24"/>
              </w:rPr>
              <w:t xml:space="preserve"> de 180.000 euro</w:t>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954" w:type="dxa"/>
            <w:shd w:val="clear" w:color="auto" w:fill="808080"/>
            <w:vAlign w:val="center"/>
          </w:tcPr>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
                <w:bCs/>
                <w:iCs/>
                <w:sz w:val="24"/>
                <w:szCs w:val="24"/>
                <w:lang w:eastAsia="fr-FR"/>
              </w:rPr>
            </w:pPr>
          </w:p>
        </w:tc>
      </w:tr>
      <w:tr w:rsidR="000C0062" w:rsidRPr="00843FA0" w:rsidTr="00B46757">
        <w:tc>
          <w:tcPr>
            <w:tcW w:w="8388" w:type="dxa"/>
            <w:shd w:val="clear" w:color="auto" w:fill="auto"/>
            <w:vAlign w:val="center"/>
          </w:tcPr>
          <w:p w:rsidR="000C0062" w:rsidRPr="00843FA0" w:rsidRDefault="000C0062" w:rsidP="00843FA0">
            <w:pPr>
              <w:pBdr>
                <w:left w:val="single" w:sz="8" w:space="0" w:color="auto"/>
              </w:pBdr>
              <w:spacing w:before="100" w:beforeAutospacing="1" w:afterAutospacing="1" w:line="360" w:lineRule="auto"/>
              <w:contextualSpacing/>
              <w:rPr>
                <w:rFonts w:ascii="Times New Roman" w:hAnsi="Times New Roman" w:cs="Times New Roman"/>
                <w:sz w:val="24"/>
                <w:szCs w:val="24"/>
              </w:rPr>
            </w:pPr>
            <w:r w:rsidRPr="00843FA0">
              <w:rPr>
                <w:rFonts w:ascii="Times New Roman" w:hAnsi="Times New Roman" w:cs="Times New Roman"/>
                <w:b/>
                <w:sz w:val="24"/>
                <w:szCs w:val="24"/>
              </w:rPr>
              <w:t>5.3</w:t>
            </w:r>
            <w:r w:rsidRPr="00843FA0">
              <w:rPr>
                <w:rFonts w:ascii="Times New Roman" w:hAnsi="Times New Roman" w:cs="Times New Roman"/>
                <w:sz w:val="24"/>
                <w:szCs w:val="24"/>
              </w:rPr>
              <w:t xml:space="preserve"> Avansul solicitat se incadreaza intr-un cuantum de pâna la 50% din valoarea totala a </w:t>
            </w:r>
            <w:r w:rsidR="00843FA0" w:rsidRPr="00843FA0">
              <w:rPr>
                <w:rFonts w:ascii="Times New Roman" w:hAnsi="Times New Roman" w:cs="Times New Roman"/>
                <w:sz w:val="24"/>
                <w:szCs w:val="24"/>
              </w:rPr>
              <w:t>ajutorului public</w:t>
            </w:r>
            <w:r w:rsidR="00F62401">
              <w:rPr>
                <w:rFonts w:ascii="Times New Roman" w:hAnsi="Times New Roman" w:cs="Times New Roman"/>
                <w:sz w:val="24"/>
                <w:szCs w:val="24"/>
              </w:rPr>
              <w:t xml:space="preserve"> nerambursabil</w:t>
            </w:r>
          </w:p>
          <w:p w:rsidR="000C0062" w:rsidRPr="00843FA0" w:rsidRDefault="000C0062" w:rsidP="00843FA0">
            <w:pPr>
              <w:spacing w:line="360" w:lineRule="auto"/>
              <w:contextualSpacing/>
              <w:rPr>
                <w:rFonts w:ascii="Times New Roman" w:hAnsi="Times New Roman" w:cs="Times New Roman"/>
                <w:b/>
                <w:sz w:val="24"/>
                <w:szCs w:val="24"/>
              </w:rPr>
            </w:pPr>
            <w:r w:rsidRPr="00843FA0">
              <w:rPr>
                <w:rFonts w:ascii="Times New Roman" w:hAnsi="Times New Roman" w:cs="Times New Roman"/>
                <w:b/>
                <w:sz w:val="24"/>
                <w:szCs w:val="24"/>
              </w:rPr>
              <w:t>Da cu diferente</w:t>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Cs/>
                <w:sz w:val="24"/>
                <w:szCs w:val="24"/>
                <w:lang w:eastAsia="fr-FR"/>
              </w:rPr>
            </w:pPr>
          </w:p>
          <w:p w:rsidR="000C0062" w:rsidRPr="00843FA0" w:rsidRDefault="000C0062" w:rsidP="00843FA0">
            <w:pPr>
              <w:overflowPunct w:val="0"/>
              <w:autoSpaceDE w:val="0"/>
              <w:autoSpaceDN w:val="0"/>
              <w:adjustRightInd w:val="0"/>
              <w:spacing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540"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tc>
        <w:tc>
          <w:tcPr>
            <w:tcW w:w="954" w:type="dxa"/>
            <w:shd w:val="clear" w:color="auto" w:fill="auto"/>
            <w:vAlign w:val="center"/>
          </w:tcPr>
          <w:p w:rsidR="000C0062" w:rsidRPr="00843FA0" w:rsidRDefault="000C0062" w:rsidP="00843FA0">
            <w:pPr>
              <w:pBdr>
                <w:left w:val="single" w:sz="8" w:space="0" w:color="auto"/>
              </w:pBdr>
              <w:overflowPunct w:val="0"/>
              <w:autoSpaceDE w:val="0"/>
              <w:autoSpaceDN w:val="0"/>
              <w:adjustRightInd w:val="0"/>
              <w:spacing w:before="100" w:beforeAutospacing="1" w:afterAutospacing="1" w:line="360" w:lineRule="auto"/>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bCs/>
                <w:sz w:val="24"/>
                <w:szCs w:val="24"/>
                <w:lang w:eastAsia="fr-FR"/>
              </w:rPr>
              <w:sym w:font="Wingdings" w:char="F06F"/>
            </w:r>
          </w:p>
          <w:p w:rsidR="000C0062" w:rsidRPr="00843FA0" w:rsidRDefault="000C0062" w:rsidP="00843FA0">
            <w:pPr>
              <w:overflowPunct w:val="0"/>
              <w:autoSpaceDE w:val="0"/>
              <w:autoSpaceDN w:val="0"/>
              <w:adjustRightInd w:val="0"/>
              <w:spacing w:line="360" w:lineRule="auto"/>
              <w:contextualSpacing/>
              <w:textAlignment w:val="baseline"/>
              <w:rPr>
                <w:rFonts w:ascii="Times New Roman" w:eastAsia="Times New Roman" w:hAnsi="Times New Roman" w:cs="Times New Roman"/>
                <w:b/>
                <w:bCs/>
                <w:iCs/>
                <w:sz w:val="24"/>
                <w:szCs w:val="24"/>
                <w:lang w:eastAsia="fr-FR"/>
              </w:rPr>
            </w:pPr>
          </w:p>
        </w:tc>
      </w:tr>
    </w:tbl>
    <w:p w:rsidR="000C0062" w:rsidRPr="00843FA0" w:rsidRDefault="000C0062" w:rsidP="000C0062">
      <w:pPr>
        <w:spacing w:after="0" w:line="240" w:lineRule="auto"/>
        <w:contextualSpacing/>
        <w:jc w:val="both"/>
        <w:rPr>
          <w:rFonts w:ascii="Times New Roman" w:eastAsia="Times New Roman" w:hAnsi="Times New Roman" w:cs="Times New Roman"/>
          <w:b/>
          <w:bCs/>
          <w:kern w:val="32"/>
          <w:sz w:val="24"/>
          <w:szCs w:val="24"/>
        </w:rPr>
      </w:pPr>
    </w:p>
    <w:p w:rsidR="000C0062" w:rsidRPr="00843FA0" w:rsidRDefault="000C0062" w:rsidP="000C0062">
      <w:pPr>
        <w:spacing w:after="0" w:line="240" w:lineRule="auto"/>
        <w:contextualSpacing/>
        <w:jc w:val="both"/>
        <w:rPr>
          <w:rFonts w:ascii="Times New Roman" w:eastAsia="Times New Roman" w:hAnsi="Times New Roman" w:cs="Times New Roman"/>
          <w:b/>
          <w:bCs/>
          <w:kern w:val="32"/>
          <w:sz w:val="24"/>
          <w:szCs w:val="24"/>
        </w:rPr>
      </w:pPr>
    </w:p>
    <w:p w:rsidR="000C0062" w:rsidRPr="00843FA0" w:rsidRDefault="000C0062" w:rsidP="00843FA0">
      <w:pPr>
        <w:spacing w:after="0" w:line="360" w:lineRule="auto"/>
        <w:contextualSpacing/>
        <w:jc w:val="both"/>
        <w:rPr>
          <w:rFonts w:ascii="Times New Roman" w:eastAsia="Times New Roman" w:hAnsi="Times New Roman" w:cs="Times New Roman"/>
          <w:b/>
          <w:bCs/>
          <w:kern w:val="32"/>
          <w:sz w:val="24"/>
          <w:szCs w:val="24"/>
        </w:rPr>
      </w:pPr>
      <w:r w:rsidRPr="00843FA0">
        <w:rPr>
          <w:rFonts w:ascii="Times New Roman" w:eastAsia="Times New Roman" w:hAnsi="Times New Roman" w:cs="Times New Roman"/>
          <w:b/>
          <w:bCs/>
          <w:kern w:val="32"/>
          <w:sz w:val="24"/>
          <w:szCs w:val="24"/>
        </w:rPr>
        <w:t>DECIZIA REFERITOARE LA ELIGIBILITATEA PROIECTULUI</w:t>
      </w:r>
      <w:r w:rsidR="00843FA0">
        <w:rPr>
          <w:rFonts w:ascii="Times New Roman" w:eastAsia="Times New Roman" w:hAnsi="Times New Roman" w:cs="Times New Roman"/>
          <w:b/>
          <w:bCs/>
          <w:kern w:val="32"/>
          <w:sz w:val="24"/>
          <w:szCs w:val="24"/>
        </w:rPr>
        <w:t xml:space="preserve"> </w:t>
      </w:r>
      <w:r w:rsidRPr="00843FA0">
        <w:rPr>
          <w:rFonts w:ascii="Times New Roman" w:eastAsia="Times New Roman" w:hAnsi="Times New Roman" w:cs="Times New Roman"/>
          <w:b/>
          <w:bCs/>
          <w:kern w:val="32"/>
          <w:sz w:val="24"/>
          <w:szCs w:val="24"/>
        </w:rPr>
        <w:t>ESTE:</w:t>
      </w:r>
    </w:p>
    <w:p w:rsidR="000C0062" w:rsidRPr="00843FA0" w:rsidRDefault="000C0062" w:rsidP="00843FA0">
      <w:pPr>
        <w:numPr>
          <w:ilvl w:val="0"/>
          <w:numId w:val="1"/>
        </w:numPr>
        <w:spacing w:after="0" w:line="360" w:lineRule="auto"/>
        <w:contextualSpacing/>
        <w:jc w:val="both"/>
        <w:rPr>
          <w:rFonts w:ascii="Times New Roman" w:eastAsia="Times New Roman" w:hAnsi="Times New Roman" w:cs="Times New Roman"/>
          <w:b/>
          <w:bCs/>
          <w:kern w:val="32"/>
          <w:sz w:val="24"/>
          <w:szCs w:val="24"/>
        </w:rPr>
      </w:pPr>
      <w:r w:rsidRPr="00843FA0">
        <w:rPr>
          <w:rFonts w:ascii="Times New Roman" w:eastAsia="Times New Roman" w:hAnsi="Times New Roman" w:cs="Times New Roman"/>
          <w:b/>
          <w:bCs/>
          <w:kern w:val="32"/>
          <w:sz w:val="24"/>
          <w:szCs w:val="24"/>
        </w:rPr>
        <w:t>ELIGIBIL</w:t>
      </w:r>
    </w:p>
    <w:p w:rsidR="000C0062" w:rsidRPr="00843FA0" w:rsidRDefault="000C0062" w:rsidP="00843FA0">
      <w:pPr>
        <w:numPr>
          <w:ilvl w:val="0"/>
          <w:numId w:val="1"/>
        </w:numPr>
        <w:spacing w:after="0" w:line="360" w:lineRule="auto"/>
        <w:contextualSpacing/>
        <w:jc w:val="both"/>
        <w:rPr>
          <w:rFonts w:ascii="Times New Roman" w:eastAsia="Times New Roman" w:hAnsi="Times New Roman" w:cs="Times New Roman"/>
          <w:b/>
          <w:bCs/>
          <w:kern w:val="32"/>
          <w:sz w:val="24"/>
          <w:szCs w:val="24"/>
        </w:rPr>
      </w:pPr>
      <w:r w:rsidRPr="00843FA0">
        <w:rPr>
          <w:rFonts w:ascii="Times New Roman" w:eastAsia="Times New Roman" w:hAnsi="Times New Roman" w:cs="Times New Roman"/>
          <w:b/>
          <w:bCs/>
          <w:kern w:val="32"/>
          <w:sz w:val="24"/>
          <w:szCs w:val="24"/>
        </w:rPr>
        <w:t>NEELIGIBIL</w:t>
      </w:r>
    </w:p>
    <w:p w:rsidR="000C0062" w:rsidRPr="00843FA0" w:rsidRDefault="000C0062" w:rsidP="00843FA0">
      <w:pPr>
        <w:spacing w:after="0" w:line="360" w:lineRule="auto"/>
        <w:ind w:left="720"/>
        <w:contextualSpacing/>
        <w:jc w:val="both"/>
        <w:rPr>
          <w:rFonts w:ascii="Times New Roman" w:eastAsia="Times New Roman" w:hAnsi="Times New Roman" w:cs="Times New Roman"/>
          <w:b/>
          <w:bCs/>
          <w:kern w:val="32"/>
          <w:sz w:val="24"/>
          <w:szCs w:val="24"/>
        </w:rPr>
      </w:pPr>
    </w:p>
    <w:p w:rsidR="000C0062" w:rsidRPr="00843FA0" w:rsidRDefault="000C0062" w:rsidP="00843FA0">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
          <w:iCs/>
          <w:sz w:val="24"/>
          <w:szCs w:val="24"/>
          <w:lang w:eastAsia="fr-FR"/>
        </w:rPr>
      </w:pPr>
      <w:r w:rsidRPr="00843FA0">
        <w:rPr>
          <w:rFonts w:ascii="Times New Roman" w:eastAsia="Times New Roman" w:hAnsi="Times New Roman" w:cs="Times New Roman"/>
          <w:bCs/>
          <w:i/>
          <w:iCs/>
          <w:sz w:val="24"/>
          <w:szCs w:val="24"/>
          <w:lang w:eastAsia="fr-FR"/>
        </w:rPr>
        <w:t>Daca toate criteriile de eligibilitate aplicate proiectului au fost indeplinite, proiectul este eligibil.</w:t>
      </w:r>
    </w:p>
    <w:p w:rsidR="000C0062" w:rsidRPr="00843FA0" w:rsidRDefault="000C0062" w:rsidP="00843FA0">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Cs/>
          <w:i/>
          <w:iCs/>
          <w:sz w:val="24"/>
          <w:szCs w:val="24"/>
          <w:lang w:eastAsia="fr-FR"/>
        </w:rPr>
      </w:pPr>
      <w:r w:rsidRPr="00843FA0">
        <w:rPr>
          <w:rFonts w:ascii="Times New Roman" w:eastAsia="Times New Roman" w:hAnsi="Times New Roman" w:cs="Times New Roman"/>
          <w:bCs/>
          <w:i/>
          <w:iCs/>
          <w:sz w:val="24"/>
          <w:szCs w:val="24"/>
          <w:lang w:eastAsia="fr-FR"/>
        </w:rPr>
        <w:t xml:space="preserve">In cazul proiectelor neeligibile se va completa rubrica Observatii cu toate motivele de neeligibilitate </w:t>
      </w:r>
      <w:proofErr w:type="gramStart"/>
      <w:r w:rsidRPr="00843FA0">
        <w:rPr>
          <w:rFonts w:ascii="Times New Roman" w:eastAsia="Times New Roman" w:hAnsi="Times New Roman" w:cs="Times New Roman"/>
          <w:bCs/>
          <w:i/>
          <w:iCs/>
          <w:sz w:val="24"/>
          <w:szCs w:val="24"/>
          <w:lang w:eastAsia="fr-FR"/>
        </w:rPr>
        <w:t>ale  proiectului</w:t>
      </w:r>
      <w:proofErr w:type="gramEnd"/>
      <w:r w:rsidRPr="00843FA0">
        <w:rPr>
          <w:rFonts w:ascii="Times New Roman" w:eastAsia="Times New Roman" w:hAnsi="Times New Roman" w:cs="Times New Roman"/>
          <w:bCs/>
          <w:i/>
          <w:iCs/>
          <w:sz w:val="24"/>
          <w:szCs w:val="24"/>
          <w:lang w:eastAsia="fr-FR"/>
        </w:rPr>
        <w:t>.</w:t>
      </w:r>
    </w:p>
    <w:p w:rsidR="000C0062" w:rsidRPr="00843FA0" w:rsidRDefault="000C0062" w:rsidP="00843FA0">
      <w:pPr>
        <w:overflowPunct w:val="0"/>
        <w:autoSpaceDE w:val="0"/>
        <w:autoSpaceDN w:val="0"/>
        <w:adjustRightInd w:val="0"/>
        <w:spacing w:after="0" w:line="360" w:lineRule="auto"/>
        <w:contextualSpacing/>
        <w:jc w:val="both"/>
        <w:textAlignment w:val="baseline"/>
        <w:rPr>
          <w:rFonts w:ascii="Times New Roman" w:hAnsi="Times New Roman" w:cs="Times New Roman"/>
          <w:i/>
          <w:sz w:val="24"/>
          <w:szCs w:val="24"/>
        </w:rPr>
      </w:pPr>
      <w:r w:rsidRPr="00843FA0">
        <w:rPr>
          <w:rFonts w:ascii="Times New Roman" w:hAnsi="Times New Roman" w:cs="Times New Roman"/>
          <w:i/>
          <w:sz w:val="24"/>
          <w:szCs w:val="24"/>
        </w:rPr>
        <w:t>Expertul care intocmește Fișa de verificare işi concretizeaza verificarea prin inscrierea unei bife („√”) in casutele/câmpurile respective. Persoana care verifica munca expertului certifica acest lucru prin inscrierea unei linii oblice („</w:t>
      </w:r>
      <w:r w:rsidRPr="00843FA0">
        <w:rPr>
          <w:rFonts w:ascii="Times New Roman" w:eastAsia="PMingLiU" w:hAnsi="Times New Roman" w:cs="Times New Roman"/>
          <w:i/>
          <w:sz w:val="24"/>
          <w:szCs w:val="24"/>
        </w:rPr>
        <w:t>\”</w:t>
      </w:r>
      <w:r w:rsidRPr="00843FA0">
        <w:rPr>
          <w:rFonts w:ascii="Times New Roman" w:hAnsi="Times New Roman" w:cs="Times New Roman"/>
          <w:i/>
          <w:sz w:val="24"/>
          <w:szCs w:val="24"/>
        </w:rPr>
        <w:t>) de la stânga sus spre dreapta jos, suprapusa peste bifa expertului.</w:t>
      </w:r>
    </w:p>
    <w:p w:rsidR="000C0062" w:rsidRDefault="000C0062" w:rsidP="00843FA0">
      <w:pPr>
        <w:overflowPunct w:val="0"/>
        <w:autoSpaceDE w:val="0"/>
        <w:autoSpaceDN w:val="0"/>
        <w:adjustRightInd w:val="0"/>
        <w:spacing w:after="0" w:line="360" w:lineRule="auto"/>
        <w:contextualSpacing/>
        <w:jc w:val="both"/>
        <w:textAlignment w:val="baseline"/>
        <w:rPr>
          <w:rFonts w:ascii="Times New Roman" w:hAnsi="Times New Roman" w:cs="Times New Roman"/>
          <w:i/>
          <w:sz w:val="24"/>
          <w:szCs w:val="24"/>
        </w:rPr>
      </w:pPr>
    </w:p>
    <w:p w:rsidR="00843FA0" w:rsidRDefault="00843FA0" w:rsidP="00843FA0">
      <w:pPr>
        <w:overflowPunct w:val="0"/>
        <w:autoSpaceDE w:val="0"/>
        <w:autoSpaceDN w:val="0"/>
        <w:adjustRightInd w:val="0"/>
        <w:spacing w:after="0" w:line="360" w:lineRule="auto"/>
        <w:contextualSpacing/>
        <w:jc w:val="both"/>
        <w:textAlignment w:val="baseline"/>
        <w:rPr>
          <w:rFonts w:ascii="Times New Roman" w:hAnsi="Times New Roman" w:cs="Times New Roman"/>
          <w:i/>
          <w:sz w:val="24"/>
          <w:szCs w:val="24"/>
        </w:rPr>
      </w:pPr>
    </w:p>
    <w:p w:rsidR="00843FA0" w:rsidRDefault="00843FA0" w:rsidP="00843FA0">
      <w:pPr>
        <w:overflowPunct w:val="0"/>
        <w:autoSpaceDE w:val="0"/>
        <w:autoSpaceDN w:val="0"/>
        <w:adjustRightInd w:val="0"/>
        <w:spacing w:after="0" w:line="360" w:lineRule="auto"/>
        <w:contextualSpacing/>
        <w:jc w:val="both"/>
        <w:textAlignment w:val="baseline"/>
        <w:rPr>
          <w:rFonts w:ascii="Times New Roman" w:hAnsi="Times New Roman" w:cs="Times New Roman"/>
          <w:i/>
          <w:sz w:val="24"/>
          <w:szCs w:val="24"/>
        </w:rPr>
      </w:pPr>
    </w:p>
    <w:p w:rsidR="00843FA0" w:rsidRPr="00843FA0" w:rsidRDefault="00843FA0" w:rsidP="00843FA0">
      <w:pPr>
        <w:overflowPunct w:val="0"/>
        <w:autoSpaceDE w:val="0"/>
        <w:autoSpaceDN w:val="0"/>
        <w:adjustRightInd w:val="0"/>
        <w:spacing w:after="0" w:line="360" w:lineRule="auto"/>
        <w:contextualSpacing/>
        <w:jc w:val="both"/>
        <w:textAlignment w:val="baseline"/>
        <w:rPr>
          <w:rFonts w:ascii="Times New Roman" w:hAnsi="Times New Roman" w:cs="Times New Roman"/>
          <w:i/>
          <w:sz w:val="24"/>
          <w:szCs w:val="24"/>
        </w:rPr>
      </w:pPr>
    </w:p>
    <w:p w:rsidR="000C0062" w:rsidRPr="00843FA0" w:rsidRDefault="000C0062" w:rsidP="00843FA0">
      <w:pPr>
        <w:overflowPunct w:val="0"/>
        <w:autoSpaceDE w:val="0"/>
        <w:autoSpaceDN w:val="0"/>
        <w:adjustRightInd w:val="0"/>
        <w:spacing w:after="0" w:line="360" w:lineRule="auto"/>
        <w:contextualSpacing/>
        <w:jc w:val="both"/>
        <w:textAlignment w:val="baseline"/>
        <w:rPr>
          <w:rFonts w:ascii="Times New Roman" w:hAnsi="Times New Roman" w:cs="Times New Roman"/>
          <w:bCs/>
          <w:i/>
          <w:iCs/>
          <w:sz w:val="24"/>
          <w:szCs w:val="24"/>
          <w:lang w:eastAsia="fr-FR"/>
        </w:rPr>
      </w:pPr>
    </w:p>
    <w:p w:rsidR="000C0062" w:rsidRPr="00843FA0" w:rsidRDefault="000C0062" w:rsidP="00843FA0">
      <w:pPr>
        <w:spacing w:after="0" w:line="360" w:lineRule="auto"/>
        <w:ind w:left="720"/>
        <w:contextualSpacing/>
        <w:jc w:val="both"/>
        <w:rPr>
          <w:rFonts w:ascii="Times New Roman" w:eastAsia="Times New Roman" w:hAnsi="Times New Roman" w:cs="Times New Roman"/>
          <w:b/>
          <w:bCs/>
          <w:kern w:val="32"/>
          <w:sz w:val="24"/>
          <w:szCs w:val="24"/>
          <w:lang w:val="fr-FR"/>
        </w:rPr>
      </w:pPr>
    </w:p>
    <w:p w:rsidR="000C0062" w:rsidRPr="00843FA0" w:rsidRDefault="000C0062" w:rsidP="00843F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360" w:lineRule="auto"/>
        <w:contextualSpacing/>
        <w:textAlignment w:val="baseline"/>
        <w:rPr>
          <w:rFonts w:ascii="Times New Roman" w:eastAsia="Times New Roman" w:hAnsi="Times New Roman" w:cs="Times New Roman"/>
          <w:bCs/>
          <w:iCs/>
          <w:sz w:val="24"/>
          <w:szCs w:val="24"/>
          <w:u w:val="single"/>
          <w:lang w:eastAsia="fr-FR"/>
        </w:rPr>
      </w:pPr>
      <w:r w:rsidRPr="00843FA0">
        <w:rPr>
          <w:rFonts w:ascii="Times New Roman" w:eastAsia="Times New Roman" w:hAnsi="Times New Roman" w:cs="Times New Roman"/>
          <w:bCs/>
          <w:iCs/>
          <w:sz w:val="24"/>
          <w:szCs w:val="24"/>
          <w:u w:val="single"/>
          <w:lang w:eastAsia="fr-FR"/>
        </w:rPr>
        <w:lastRenderedPageBreak/>
        <w:t>Observatii:</w:t>
      </w:r>
    </w:p>
    <w:p w:rsidR="000C0062" w:rsidRPr="00843FA0" w:rsidRDefault="000C0062" w:rsidP="00843F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43FA0">
        <w:rPr>
          <w:rFonts w:ascii="Times New Roman" w:eastAsia="Times New Roman" w:hAnsi="Times New Roman" w:cs="Times New Roman"/>
          <w:bCs/>
          <w:iCs/>
          <w:sz w:val="24"/>
          <w:szCs w:val="24"/>
          <w:lang w:eastAsia="fr-FR"/>
        </w:rPr>
        <w:t>Se detaliaza:</w:t>
      </w:r>
    </w:p>
    <w:p w:rsidR="000C0062" w:rsidRPr="00843FA0" w:rsidRDefault="000C0062" w:rsidP="00843F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43FA0">
        <w:rPr>
          <w:rFonts w:ascii="Times New Roman" w:eastAsia="Times New Roman" w:hAnsi="Times New Roman" w:cs="Times New Roman"/>
          <w:bCs/>
          <w:iCs/>
          <w:sz w:val="24"/>
          <w:szCs w:val="24"/>
          <w:lang w:eastAsia="fr-FR"/>
        </w:rPr>
        <w:t xml:space="preserve">- pentru fiecare criteriu de eligibilitate care nu a fost indeplinit, motivul neeligibilitatii, daca este cazul, </w:t>
      </w:r>
    </w:p>
    <w:p w:rsidR="000C0062" w:rsidRPr="00843FA0" w:rsidRDefault="000C0062" w:rsidP="00843F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43FA0">
        <w:rPr>
          <w:rFonts w:ascii="Times New Roman" w:eastAsia="Times New Roman" w:hAnsi="Times New Roman" w:cs="Times New Roman"/>
          <w:bCs/>
          <w:iCs/>
          <w:sz w:val="24"/>
          <w:szCs w:val="24"/>
          <w:lang w:eastAsia="fr-FR"/>
        </w:rPr>
        <w:t>- motivul reducerii valorii eligibile, a valorii publice sau a intensitatii sprijinului, daca este cazul,</w:t>
      </w:r>
    </w:p>
    <w:p w:rsidR="000C0062" w:rsidRPr="00843FA0" w:rsidRDefault="000C0062" w:rsidP="00843F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360" w:lineRule="auto"/>
        <w:contextualSpacing/>
        <w:textAlignment w:val="baseline"/>
        <w:rPr>
          <w:rFonts w:ascii="Times New Roman" w:eastAsia="Times New Roman" w:hAnsi="Times New Roman" w:cs="Times New Roman"/>
          <w:bCs/>
          <w:iCs/>
          <w:sz w:val="24"/>
          <w:szCs w:val="24"/>
          <w:lang w:eastAsia="fr-FR"/>
        </w:rPr>
      </w:pPr>
      <w:r w:rsidRPr="00843FA0">
        <w:rPr>
          <w:rFonts w:ascii="Times New Roman" w:eastAsia="Times New Roman" w:hAnsi="Times New Roman" w:cs="Times New Roman"/>
          <w:bCs/>
          <w:iCs/>
          <w:sz w:val="24"/>
          <w:szCs w:val="24"/>
          <w:lang w:eastAsia="fr-FR"/>
        </w:rPr>
        <w:t>- motivul neeligibilitatii din punct de vedere al verificarii pe teren, daca este cazul.</w:t>
      </w:r>
    </w:p>
    <w:p w:rsidR="000C0062" w:rsidRPr="00843FA0" w:rsidRDefault="000C0062" w:rsidP="00843FA0">
      <w:pPr>
        <w:pBdr>
          <w:top w:val="single" w:sz="4" w:space="1" w:color="auto"/>
          <w:left w:val="single" w:sz="4" w:space="1" w:color="auto"/>
          <w:bottom w:val="single" w:sz="4" w:space="1" w:color="auto"/>
          <w:right w:val="single" w:sz="4" w:space="4" w:color="auto"/>
        </w:pBdr>
        <w:spacing w:line="360" w:lineRule="auto"/>
        <w:contextualSpacing/>
        <w:rPr>
          <w:rFonts w:ascii="Times New Roman" w:eastAsia="Times New Roman" w:hAnsi="Times New Roman" w:cs="Times New Roman"/>
          <w:bCs/>
          <w:iCs/>
          <w:sz w:val="24"/>
          <w:szCs w:val="24"/>
          <w:lang w:eastAsia="fr-FR"/>
        </w:rPr>
      </w:pPr>
      <w:r w:rsidRPr="00843FA0">
        <w:rPr>
          <w:rFonts w:ascii="Times New Roman" w:eastAsia="Times New Roman" w:hAnsi="Times New Roman" w:cs="Times New Roman"/>
          <w:bCs/>
          <w:iCs/>
          <w:sz w:val="24"/>
          <w:szCs w:val="24"/>
          <w:lang w:eastAsia="fr-FR"/>
        </w:rPr>
        <w:t>...........................................................................................................................................................</w:t>
      </w:r>
    </w:p>
    <w:p w:rsidR="000C0062" w:rsidRPr="00843FA0" w:rsidRDefault="000C0062" w:rsidP="00843FA0">
      <w:pPr>
        <w:spacing w:after="0" w:line="480" w:lineRule="auto"/>
        <w:contextualSpacing/>
        <w:rPr>
          <w:rFonts w:ascii="Times New Roman" w:eastAsia="Times New Roman" w:hAnsi="Times New Roman" w:cs="Times New Roman"/>
          <w:vanish/>
          <w:sz w:val="24"/>
          <w:szCs w:val="24"/>
        </w:rPr>
        <w:sectPr w:rsidR="000C0062" w:rsidRPr="00843FA0" w:rsidSect="00BF693C">
          <w:headerReference w:type="default" r:id="rId7"/>
          <w:footerReference w:type="default" r:id="rId8"/>
          <w:pgSz w:w="11907" w:h="16840" w:code="9"/>
          <w:pgMar w:top="1135" w:right="1238" w:bottom="1440" w:left="1238" w:header="432" w:footer="432" w:gutter="0"/>
          <w:paperSrc w:first="15" w:other="15"/>
          <w:cols w:space="720"/>
          <w:docGrid w:linePitch="360"/>
        </w:sectPr>
      </w:pPr>
    </w:p>
    <w:p w:rsidR="000C0062" w:rsidRPr="00843FA0" w:rsidRDefault="000C0062" w:rsidP="00843FA0">
      <w:pPr>
        <w:spacing w:after="0" w:line="480" w:lineRule="auto"/>
        <w:contextualSpacing/>
        <w:rPr>
          <w:rFonts w:ascii="Times New Roman" w:eastAsia="Times New Roman" w:hAnsi="Times New Roman" w:cs="Times New Roman"/>
          <w:vanish/>
          <w:sz w:val="24"/>
          <w:szCs w:val="24"/>
        </w:rPr>
      </w:pPr>
    </w:p>
    <w:p w:rsidR="00843FA0" w:rsidRDefault="000C0062" w:rsidP="00843FA0">
      <w:pPr>
        <w:overflowPunct w:val="0"/>
        <w:autoSpaceDE w:val="0"/>
        <w:autoSpaceDN w:val="0"/>
        <w:adjustRightInd w:val="0"/>
        <w:spacing w:line="480" w:lineRule="auto"/>
        <w:contextualSpacing/>
        <w:textAlignment w:val="baseline"/>
        <w:rPr>
          <w:rFonts w:ascii="Times New Roman" w:hAnsi="Times New Roman" w:cs="Times New Roman"/>
          <w:b/>
          <w:bCs/>
          <w:sz w:val="24"/>
          <w:szCs w:val="24"/>
          <w:lang w:eastAsia="fr-FR"/>
        </w:rPr>
      </w:pPr>
      <w:bookmarkStart w:id="0" w:name="do|caII|si1|ar8|al1|lia|pa1"/>
      <w:bookmarkStart w:id="1" w:name="do|caII|si1|ar8|al1|lia|pa2"/>
      <w:bookmarkStart w:id="2" w:name="do|caII|si1|ar8|al1|lia|pa3"/>
      <w:bookmarkStart w:id="3" w:name="do|caII|si1|ar8|al1|lia|pa4"/>
      <w:bookmarkStart w:id="4" w:name="do|caII|si1|ar8|al1|lib"/>
      <w:bookmarkStart w:id="5" w:name="do|caII|si1|ar8|al1|lic"/>
      <w:bookmarkStart w:id="6" w:name="do|caII|si1|ar8|al1|lid"/>
      <w:bookmarkEnd w:id="0"/>
      <w:bookmarkEnd w:id="1"/>
      <w:bookmarkEnd w:id="2"/>
      <w:bookmarkEnd w:id="3"/>
      <w:bookmarkEnd w:id="4"/>
      <w:bookmarkEnd w:id="5"/>
      <w:bookmarkEnd w:id="6"/>
      <w:r w:rsidRPr="00843FA0">
        <w:rPr>
          <w:rFonts w:ascii="Times New Roman" w:hAnsi="Times New Roman" w:cs="Times New Roman"/>
          <w:b/>
          <w:bCs/>
          <w:sz w:val="24"/>
          <w:szCs w:val="24"/>
          <w:lang w:eastAsia="fr-FR"/>
        </w:rPr>
        <w:t xml:space="preserve">Verificat: </w:t>
      </w:r>
    </w:p>
    <w:p w:rsidR="000C0062" w:rsidRPr="00CD3FD8" w:rsidRDefault="000C0062" w:rsidP="00843FA0">
      <w:pPr>
        <w:overflowPunct w:val="0"/>
        <w:autoSpaceDE w:val="0"/>
        <w:autoSpaceDN w:val="0"/>
        <w:adjustRightInd w:val="0"/>
        <w:spacing w:line="480" w:lineRule="auto"/>
        <w:contextualSpacing/>
        <w:textAlignment w:val="baseline"/>
        <w:rPr>
          <w:rFonts w:ascii="Times New Roman" w:hAnsi="Times New Roman" w:cs="Times New Roman"/>
          <w:bCs/>
          <w:sz w:val="24"/>
          <w:szCs w:val="24"/>
          <w:lang w:val="pt-BR" w:eastAsia="fr-FR"/>
        </w:rPr>
      </w:pPr>
      <w:r w:rsidRPr="00CD3FD8">
        <w:rPr>
          <w:rFonts w:ascii="Times New Roman" w:hAnsi="Times New Roman" w:cs="Times New Roman"/>
          <w:bCs/>
          <w:sz w:val="24"/>
          <w:szCs w:val="24"/>
          <w:lang w:val="pt-BR" w:eastAsia="fr-FR"/>
        </w:rPr>
        <w:t>Nume/Prenume …………………… Semnatura</w:t>
      </w:r>
      <w:r w:rsidRPr="00CD3FD8">
        <w:rPr>
          <w:rFonts w:ascii="Times New Roman" w:hAnsi="Times New Roman" w:cs="Times New Roman"/>
          <w:bCs/>
          <w:sz w:val="24"/>
          <w:szCs w:val="24"/>
          <w:lang w:val="pt-BR" w:eastAsia="fr-FR"/>
        </w:rPr>
        <w:tab/>
      </w:r>
      <w:r w:rsidRPr="00CD3FD8">
        <w:rPr>
          <w:rFonts w:ascii="Times New Roman" w:hAnsi="Times New Roman" w:cs="Times New Roman"/>
          <w:bCs/>
          <w:sz w:val="24"/>
          <w:szCs w:val="24"/>
          <w:lang w:val="pt-BR" w:eastAsia="fr-FR"/>
        </w:rPr>
        <w:tab/>
        <w:t xml:space="preserve">  </w:t>
      </w:r>
      <w:r w:rsidR="00CD3FD8" w:rsidRPr="00CD3FD8">
        <w:rPr>
          <w:rFonts w:ascii="Times New Roman" w:hAnsi="Times New Roman" w:cs="Times New Roman"/>
          <w:bCs/>
          <w:sz w:val="24"/>
          <w:szCs w:val="24"/>
          <w:lang w:val="pt-BR" w:eastAsia="fr-FR"/>
        </w:rPr>
        <w:t xml:space="preserve">                      DATA………..</w:t>
      </w:r>
    </w:p>
    <w:p w:rsidR="000C0062" w:rsidRPr="00843FA0" w:rsidRDefault="000C0062" w:rsidP="00843FA0">
      <w:pPr>
        <w:overflowPunct w:val="0"/>
        <w:autoSpaceDE w:val="0"/>
        <w:autoSpaceDN w:val="0"/>
        <w:adjustRightInd w:val="0"/>
        <w:spacing w:line="480" w:lineRule="auto"/>
        <w:contextualSpacing/>
        <w:textAlignment w:val="baseline"/>
        <w:rPr>
          <w:rFonts w:ascii="Times New Roman" w:hAnsi="Times New Roman" w:cs="Times New Roman"/>
          <w:b/>
          <w:bCs/>
          <w:sz w:val="24"/>
          <w:szCs w:val="24"/>
          <w:lang w:val="pt-BR" w:eastAsia="fr-FR"/>
        </w:rPr>
      </w:pPr>
      <w:r w:rsidRPr="00843FA0">
        <w:rPr>
          <w:rFonts w:ascii="Times New Roman" w:hAnsi="Times New Roman" w:cs="Times New Roman"/>
          <w:b/>
          <w:bCs/>
          <w:sz w:val="24"/>
          <w:szCs w:val="24"/>
          <w:lang w:val="pt-BR" w:eastAsia="fr-FR"/>
        </w:rPr>
        <w:t xml:space="preserve">Intocmit de: </w:t>
      </w:r>
    </w:p>
    <w:p w:rsidR="000C0062" w:rsidRPr="00CD3FD8" w:rsidRDefault="000C0062" w:rsidP="00CD3FD8">
      <w:pPr>
        <w:overflowPunct w:val="0"/>
        <w:autoSpaceDE w:val="0"/>
        <w:autoSpaceDN w:val="0"/>
        <w:adjustRightInd w:val="0"/>
        <w:spacing w:line="480" w:lineRule="auto"/>
        <w:contextualSpacing/>
        <w:textAlignment w:val="baseline"/>
        <w:rPr>
          <w:rFonts w:ascii="Times New Roman" w:hAnsi="Times New Roman" w:cs="Times New Roman"/>
          <w:bCs/>
          <w:sz w:val="24"/>
          <w:szCs w:val="24"/>
          <w:lang w:val="pt-BR" w:eastAsia="fr-FR"/>
        </w:rPr>
      </w:pPr>
      <w:r w:rsidRPr="00CD3FD8">
        <w:rPr>
          <w:rFonts w:ascii="Times New Roman" w:hAnsi="Times New Roman" w:cs="Times New Roman"/>
          <w:bCs/>
          <w:sz w:val="24"/>
          <w:szCs w:val="24"/>
          <w:lang w:val="pt-BR" w:eastAsia="fr-FR"/>
        </w:rPr>
        <w:t>Nume/Prenume …………………… Semnatura</w:t>
      </w:r>
      <w:r w:rsidRPr="00CD3FD8">
        <w:rPr>
          <w:rFonts w:ascii="Times New Roman" w:hAnsi="Times New Roman" w:cs="Times New Roman"/>
          <w:bCs/>
          <w:sz w:val="24"/>
          <w:szCs w:val="24"/>
          <w:lang w:val="pt-BR" w:eastAsia="fr-FR"/>
        </w:rPr>
        <w:tab/>
        <w:t xml:space="preserve">   </w:t>
      </w:r>
      <w:r w:rsidRPr="00CD3FD8">
        <w:rPr>
          <w:rFonts w:ascii="Times New Roman" w:hAnsi="Times New Roman" w:cs="Times New Roman"/>
          <w:bCs/>
          <w:sz w:val="24"/>
          <w:szCs w:val="24"/>
          <w:lang w:val="pt-BR" w:eastAsia="fr-FR"/>
        </w:rPr>
        <w:tab/>
        <w:t xml:space="preserve">   </w:t>
      </w:r>
      <w:r w:rsidR="00CD3FD8" w:rsidRPr="00CD3FD8">
        <w:rPr>
          <w:rFonts w:ascii="Times New Roman" w:hAnsi="Times New Roman" w:cs="Times New Roman"/>
          <w:bCs/>
          <w:sz w:val="24"/>
          <w:szCs w:val="24"/>
          <w:lang w:val="pt-BR" w:eastAsia="fr-FR"/>
        </w:rPr>
        <w:t xml:space="preserve">                      DATA………..</w:t>
      </w:r>
    </w:p>
    <w:p w:rsidR="000C0062" w:rsidRPr="00CD3FD8" w:rsidRDefault="00D75BC7" w:rsidP="00CD3FD8">
      <w:pPr>
        <w:overflowPunct w:val="0"/>
        <w:autoSpaceDE w:val="0"/>
        <w:autoSpaceDN w:val="0"/>
        <w:adjustRightInd w:val="0"/>
        <w:spacing w:after="0" w:line="480" w:lineRule="auto"/>
        <w:contextualSpacing/>
        <w:textAlignment w:val="baseline"/>
        <w:rPr>
          <w:rFonts w:ascii="Times New Roman" w:eastAsia="Times New Roman" w:hAnsi="Times New Roman" w:cs="Times New Roman"/>
          <w:b/>
          <w:bCs/>
          <w:sz w:val="24"/>
          <w:szCs w:val="24"/>
          <w:lang w:eastAsia="fr-FR"/>
        </w:rPr>
      </w:pPr>
      <w:proofErr w:type="gramStart"/>
      <w:r w:rsidRPr="00843FA0">
        <w:rPr>
          <w:rFonts w:ascii="Times New Roman" w:eastAsia="Times New Roman" w:hAnsi="Times New Roman" w:cs="Times New Roman"/>
          <w:b/>
          <w:bCs/>
          <w:sz w:val="24"/>
          <w:szCs w:val="24"/>
          <w:lang w:eastAsia="fr-FR"/>
        </w:rPr>
        <w:t>Aprobat  manager</w:t>
      </w:r>
      <w:proofErr w:type="gramEnd"/>
      <w:r w:rsidRPr="00843FA0">
        <w:rPr>
          <w:rFonts w:ascii="Times New Roman" w:eastAsia="Times New Roman" w:hAnsi="Times New Roman" w:cs="Times New Roman"/>
          <w:b/>
          <w:bCs/>
          <w:sz w:val="24"/>
          <w:szCs w:val="24"/>
          <w:lang w:eastAsia="fr-FR"/>
        </w:rPr>
        <w:t xml:space="preserve"> GAL</w:t>
      </w:r>
    </w:p>
    <w:p w:rsidR="00D75BC7" w:rsidRPr="00CD3FD8" w:rsidRDefault="000C0062" w:rsidP="00CD3FD8">
      <w:pPr>
        <w:overflowPunct w:val="0"/>
        <w:autoSpaceDE w:val="0"/>
        <w:autoSpaceDN w:val="0"/>
        <w:adjustRightInd w:val="0"/>
        <w:spacing w:line="480" w:lineRule="auto"/>
        <w:contextualSpacing/>
        <w:textAlignment w:val="baseline"/>
        <w:rPr>
          <w:rFonts w:ascii="Times New Roman" w:hAnsi="Times New Roman" w:cs="Times New Roman"/>
          <w:bCs/>
          <w:sz w:val="24"/>
          <w:szCs w:val="24"/>
          <w:lang w:val="pt-BR" w:eastAsia="fr-FR"/>
        </w:rPr>
      </w:pPr>
      <w:r w:rsidRPr="00CD3FD8">
        <w:rPr>
          <w:rFonts w:ascii="Times New Roman" w:hAnsi="Times New Roman" w:cs="Times New Roman"/>
          <w:bCs/>
          <w:sz w:val="24"/>
          <w:szCs w:val="24"/>
          <w:lang w:val="pt-BR" w:eastAsia="fr-FR"/>
        </w:rPr>
        <w:t>Nume/Prenume …………………… Semnatura</w:t>
      </w:r>
      <w:r w:rsidRPr="00CD3FD8">
        <w:rPr>
          <w:rFonts w:ascii="Times New Roman" w:hAnsi="Times New Roman" w:cs="Times New Roman"/>
          <w:bCs/>
          <w:sz w:val="24"/>
          <w:szCs w:val="24"/>
          <w:lang w:val="pt-BR" w:eastAsia="fr-FR"/>
        </w:rPr>
        <w:tab/>
        <w:t xml:space="preserve">   </w:t>
      </w:r>
      <w:r w:rsidRPr="00CD3FD8">
        <w:rPr>
          <w:rFonts w:ascii="Times New Roman" w:hAnsi="Times New Roman" w:cs="Times New Roman"/>
          <w:bCs/>
          <w:sz w:val="24"/>
          <w:szCs w:val="24"/>
          <w:lang w:val="pt-BR" w:eastAsia="fr-FR"/>
        </w:rPr>
        <w:tab/>
        <w:t xml:space="preserve">      </w:t>
      </w:r>
      <w:r w:rsidR="00CD3FD8" w:rsidRPr="00CD3FD8">
        <w:rPr>
          <w:rFonts w:ascii="Times New Roman" w:hAnsi="Times New Roman" w:cs="Times New Roman"/>
          <w:bCs/>
          <w:sz w:val="24"/>
          <w:szCs w:val="24"/>
          <w:lang w:val="pt-BR" w:eastAsia="fr-FR"/>
        </w:rPr>
        <w:t xml:space="preserve">                   DATA………..</w:t>
      </w:r>
    </w:p>
    <w:p w:rsidR="00D75BC7" w:rsidRPr="00843FA0" w:rsidRDefault="00D75BC7" w:rsidP="00843FA0">
      <w:pPr>
        <w:overflowPunct w:val="0"/>
        <w:autoSpaceDE w:val="0"/>
        <w:autoSpaceDN w:val="0"/>
        <w:adjustRightInd w:val="0"/>
        <w:spacing w:after="0" w:line="480" w:lineRule="auto"/>
        <w:contextualSpacing/>
        <w:textAlignment w:val="baseline"/>
        <w:rPr>
          <w:rFonts w:ascii="Times New Roman" w:eastAsia="Times New Roman" w:hAnsi="Times New Roman" w:cs="Times New Roman"/>
          <w:b/>
          <w:bCs/>
          <w:sz w:val="24"/>
          <w:szCs w:val="24"/>
          <w:lang w:eastAsia="fr-FR"/>
        </w:rPr>
      </w:pPr>
      <w:r w:rsidRPr="00843FA0">
        <w:rPr>
          <w:rFonts w:ascii="Times New Roman" w:eastAsia="Times New Roman" w:hAnsi="Times New Roman" w:cs="Times New Roman"/>
          <w:b/>
          <w:bCs/>
          <w:sz w:val="24"/>
          <w:szCs w:val="24"/>
          <w:lang w:eastAsia="fr-FR"/>
        </w:rPr>
        <w:t>Verificat expert GAL</w:t>
      </w:r>
    </w:p>
    <w:p w:rsidR="00D75BC7" w:rsidRPr="00CD3FD8" w:rsidRDefault="00D75BC7" w:rsidP="00843FA0">
      <w:pPr>
        <w:overflowPunct w:val="0"/>
        <w:autoSpaceDE w:val="0"/>
        <w:autoSpaceDN w:val="0"/>
        <w:adjustRightInd w:val="0"/>
        <w:spacing w:line="480" w:lineRule="auto"/>
        <w:contextualSpacing/>
        <w:textAlignment w:val="baseline"/>
        <w:rPr>
          <w:rFonts w:ascii="Times New Roman" w:hAnsi="Times New Roman" w:cs="Times New Roman"/>
          <w:bCs/>
          <w:sz w:val="24"/>
          <w:szCs w:val="24"/>
          <w:lang w:val="pt-BR" w:eastAsia="fr-FR"/>
        </w:rPr>
      </w:pPr>
      <w:r w:rsidRPr="00CD3FD8">
        <w:rPr>
          <w:rFonts w:ascii="Times New Roman" w:hAnsi="Times New Roman" w:cs="Times New Roman"/>
          <w:bCs/>
          <w:sz w:val="24"/>
          <w:szCs w:val="24"/>
          <w:lang w:val="pt-BR" w:eastAsia="fr-FR"/>
        </w:rPr>
        <w:t>Nume/Prenume …………………… Semnatura</w:t>
      </w:r>
      <w:r w:rsidRPr="00CD3FD8">
        <w:rPr>
          <w:rFonts w:ascii="Times New Roman" w:hAnsi="Times New Roman" w:cs="Times New Roman"/>
          <w:bCs/>
          <w:sz w:val="24"/>
          <w:szCs w:val="24"/>
          <w:lang w:val="pt-BR" w:eastAsia="fr-FR"/>
        </w:rPr>
        <w:tab/>
        <w:t xml:space="preserve">   </w:t>
      </w:r>
      <w:r w:rsidRPr="00CD3FD8">
        <w:rPr>
          <w:rFonts w:ascii="Times New Roman" w:hAnsi="Times New Roman" w:cs="Times New Roman"/>
          <w:bCs/>
          <w:sz w:val="24"/>
          <w:szCs w:val="24"/>
          <w:lang w:val="pt-BR" w:eastAsia="fr-FR"/>
        </w:rPr>
        <w:tab/>
        <w:t xml:space="preserve">                         DATA………..</w:t>
      </w:r>
    </w:p>
    <w:p w:rsidR="00D75BC7" w:rsidRPr="00843FA0" w:rsidRDefault="00D75BC7" w:rsidP="000C0062">
      <w:pPr>
        <w:spacing w:after="0" w:line="240" w:lineRule="auto"/>
        <w:jc w:val="both"/>
        <w:rPr>
          <w:rFonts w:ascii="Times New Roman" w:eastAsia="Times New Roman" w:hAnsi="Times New Roman" w:cs="Times New Roman"/>
          <w:b/>
          <w:bCs/>
          <w:i/>
          <w:sz w:val="24"/>
          <w:szCs w:val="24"/>
          <w:u w:val="single"/>
          <w:lang w:eastAsia="fr-FR"/>
        </w:rPr>
        <w:sectPr w:rsidR="00D75BC7" w:rsidRPr="00843FA0" w:rsidSect="00B46757">
          <w:type w:val="continuous"/>
          <w:pgSz w:w="11907" w:h="16840" w:code="9"/>
          <w:pgMar w:top="2246" w:right="1238" w:bottom="1440" w:left="1238" w:header="576" w:footer="432" w:gutter="0"/>
          <w:paperSrc w:first="15" w:other="15"/>
          <w:cols w:num="2" w:space="720"/>
          <w:docGrid w:linePitch="360"/>
        </w:sectPr>
      </w:pPr>
    </w:p>
    <w:p w:rsidR="00086340" w:rsidRPr="00843FA0" w:rsidRDefault="00086340"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086340" w:rsidRPr="00843FA0" w:rsidRDefault="00086340"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086340" w:rsidRDefault="00086340"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32"/>
          <w:szCs w:val="24"/>
          <w:u w:val="single"/>
        </w:rPr>
      </w:pPr>
      <w:r w:rsidRPr="00CD3FD8">
        <w:rPr>
          <w:rFonts w:ascii="Times New Roman" w:eastAsia="Times New Roman" w:hAnsi="Times New Roman" w:cs="Times New Roman"/>
          <w:b/>
          <w:sz w:val="32"/>
          <w:szCs w:val="24"/>
          <w:u w:val="single"/>
        </w:rPr>
        <w:t>Metodologia de verificare</w:t>
      </w:r>
    </w:p>
    <w:p w:rsidR="00CD3FD8" w:rsidRPr="00CD3FD8"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32"/>
          <w:szCs w:val="24"/>
          <w:u w:val="single"/>
        </w:rPr>
      </w:pPr>
    </w:p>
    <w:p w:rsidR="000C0062" w:rsidRPr="00843FA0" w:rsidRDefault="000C0062"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bCs/>
          <w:sz w:val="24"/>
          <w:szCs w:val="24"/>
          <w:u w:val="single"/>
          <w:lang w:eastAsia="fr-FR"/>
        </w:rPr>
      </w:pPr>
      <w:r w:rsidRPr="00843FA0">
        <w:rPr>
          <w:rFonts w:ascii="Times New Roman" w:eastAsia="Times New Roman" w:hAnsi="Times New Roman" w:cs="Times New Roman"/>
          <w:b/>
          <w:sz w:val="24"/>
          <w:szCs w:val="24"/>
          <w:u w:val="single"/>
        </w:rPr>
        <w:t xml:space="preserve">2.Verificarea conditiilor de eligibilitate </w:t>
      </w:r>
      <w:r w:rsidRPr="00843FA0">
        <w:rPr>
          <w:rFonts w:ascii="Times New Roman" w:eastAsia="Times New Roman" w:hAnsi="Times New Roman" w:cs="Times New Roman"/>
          <w:b/>
          <w:bCs/>
          <w:sz w:val="24"/>
          <w:szCs w:val="24"/>
          <w:u w:val="single"/>
          <w:lang w:eastAsia="fr-FR"/>
        </w:rPr>
        <w:t>ale proiectului</w:t>
      </w:r>
    </w:p>
    <w:p w:rsidR="000C0062" w:rsidRPr="00843FA0" w:rsidRDefault="000C0062"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bCs/>
          <w:sz w:val="24"/>
          <w:szCs w:val="24"/>
          <w:u w:val="single"/>
          <w:lang w:eastAsia="fr-FR"/>
        </w:rPr>
      </w:pPr>
    </w:p>
    <w:p w:rsidR="000C0062" w:rsidRPr="00843FA0" w:rsidRDefault="000C0062"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bCs/>
          <w:sz w:val="24"/>
          <w:szCs w:val="24"/>
          <w:u w:val="single"/>
          <w:lang w:eastAsia="fr-FR"/>
        </w:rPr>
      </w:pPr>
    </w:p>
    <w:p w:rsidR="00D75BC7" w:rsidRPr="00843FA0" w:rsidRDefault="00D75BC7" w:rsidP="00D75BC7">
      <w:pPr>
        <w:rPr>
          <w:rFonts w:ascii="Times New Roman" w:hAnsi="Times New Roman" w:cs="Times New Roman"/>
          <w:b/>
          <w:sz w:val="24"/>
          <w:szCs w:val="24"/>
        </w:rPr>
      </w:pPr>
      <w:r w:rsidRPr="00843FA0">
        <w:rPr>
          <w:rFonts w:ascii="Times New Roman" w:hAnsi="Times New Roman" w:cs="Times New Roman"/>
          <w:b/>
          <w:sz w:val="24"/>
          <w:szCs w:val="24"/>
        </w:rPr>
        <w:t>EG 1. GAL Solicitantul trebuie sa se incadreze in categoria beneficiarilor directi eligibili;</w:t>
      </w:r>
    </w:p>
    <w:p w:rsidR="00D75BC7" w:rsidRPr="00843FA0" w:rsidRDefault="00D75BC7" w:rsidP="00D75BC7">
      <w:pPr>
        <w:rPr>
          <w:rFonts w:ascii="Times New Roman" w:hAnsi="Times New Roman" w:cs="Times New Roman"/>
          <w:sz w:val="24"/>
          <w:szCs w:val="24"/>
        </w:rPr>
      </w:pPr>
      <w:r w:rsidRPr="00843FA0">
        <w:rPr>
          <w:rFonts w:ascii="Times New Roman" w:hAnsi="Times New Roman" w:cs="Times New Roman"/>
          <w:sz w:val="24"/>
          <w:szCs w:val="24"/>
        </w:rPr>
        <w:t>Beneficiari directi: Societatea civila, Comune</w:t>
      </w:r>
    </w:p>
    <w:p w:rsidR="00D75BC7" w:rsidRPr="00843FA0" w:rsidRDefault="00D75BC7" w:rsidP="00D75BC7">
      <w:pPr>
        <w:rPr>
          <w:rFonts w:ascii="Times New Roman" w:hAnsi="Times New Roman" w:cs="Times New Roman"/>
          <w:sz w:val="24"/>
          <w:szCs w:val="24"/>
        </w:rPr>
      </w:pPr>
      <w:r w:rsidRPr="00843FA0">
        <w:rPr>
          <w:rFonts w:ascii="Times New Roman" w:hAnsi="Times New Roman" w:cs="Times New Roman"/>
          <w:sz w:val="24"/>
          <w:szCs w:val="24"/>
        </w:rPr>
        <w:t xml:space="preserve">Beneficiari </w:t>
      </w:r>
      <w:r w:rsidR="00CD3FD8" w:rsidRPr="00843FA0">
        <w:rPr>
          <w:rFonts w:ascii="Times New Roman" w:hAnsi="Times New Roman" w:cs="Times New Roman"/>
          <w:sz w:val="24"/>
          <w:szCs w:val="24"/>
        </w:rPr>
        <w:t>eligibili directi pentru</w:t>
      </w:r>
      <w:r w:rsidRPr="00843FA0">
        <w:rPr>
          <w:rFonts w:ascii="Times New Roman" w:hAnsi="Times New Roman" w:cs="Times New Roman"/>
          <w:sz w:val="24"/>
          <w:szCs w:val="24"/>
        </w:rPr>
        <w:t xml:space="preserve"> infrastructura de tip social:</w:t>
      </w:r>
    </w:p>
    <w:p w:rsidR="00D75BC7" w:rsidRPr="00843FA0" w:rsidRDefault="00D75BC7" w:rsidP="00D75BC7">
      <w:pPr>
        <w:pStyle w:val="ListParagraph"/>
        <w:numPr>
          <w:ilvl w:val="0"/>
          <w:numId w:val="18"/>
        </w:numPr>
        <w:spacing w:after="0" w:line="360" w:lineRule="auto"/>
        <w:jc w:val="both"/>
        <w:rPr>
          <w:rFonts w:ascii="Times New Roman" w:hAnsi="Times New Roman" w:cs="Times New Roman"/>
          <w:sz w:val="24"/>
          <w:szCs w:val="24"/>
        </w:rPr>
      </w:pPr>
      <w:r w:rsidRPr="00843FA0">
        <w:rPr>
          <w:rFonts w:ascii="Times New Roman" w:hAnsi="Times New Roman" w:cs="Times New Roman"/>
          <w:sz w:val="24"/>
          <w:szCs w:val="24"/>
        </w:rPr>
        <w:t>Autoritatile locale cu responsabilitati in domeniu, in parteneriat cu actorii sociali relevanti (prin actori cu expertiza relevanta se intelege acei actori care vor fi implicati in derularea unei</w:t>
      </w:r>
      <w:r w:rsidR="00CA0480">
        <w:rPr>
          <w:rFonts w:ascii="Times New Roman" w:hAnsi="Times New Roman" w:cs="Times New Roman"/>
          <w:sz w:val="24"/>
          <w:szCs w:val="24"/>
        </w:rPr>
        <w:t xml:space="preserve">a/unora dintre actiunile </w:t>
      </w:r>
      <w:r w:rsidRPr="00843FA0">
        <w:rPr>
          <w:rFonts w:ascii="Times New Roman" w:hAnsi="Times New Roman" w:cs="Times New Roman"/>
          <w:sz w:val="24"/>
          <w:szCs w:val="24"/>
        </w:rPr>
        <w:t>care contribuie in mod direct la atingerea indicatorilor de realizare/de rezultat solicitati prin prezenta cerere de propuneri de proiecte)</w:t>
      </w:r>
    </w:p>
    <w:p w:rsidR="00D75BC7" w:rsidRPr="00843FA0" w:rsidRDefault="00D75BC7" w:rsidP="00D75BC7">
      <w:pPr>
        <w:pStyle w:val="ListParagraph"/>
        <w:numPr>
          <w:ilvl w:val="0"/>
          <w:numId w:val="18"/>
        </w:numPr>
        <w:spacing w:after="0" w:line="360" w:lineRule="auto"/>
        <w:jc w:val="both"/>
        <w:rPr>
          <w:rFonts w:ascii="Times New Roman" w:hAnsi="Times New Roman" w:cs="Times New Roman"/>
          <w:sz w:val="24"/>
          <w:szCs w:val="24"/>
        </w:rPr>
      </w:pPr>
      <w:r w:rsidRPr="00843FA0">
        <w:rPr>
          <w:rFonts w:ascii="Times New Roman" w:hAnsi="Times New Roman" w:cs="Times New Roman"/>
          <w:sz w:val="24"/>
          <w:szCs w:val="24"/>
        </w:rPr>
        <w:t>Furnizori de servicii sociale in conditiile legii</w:t>
      </w:r>
    </w:p>
    <w:p w:rsidR="00D75BC7" w:rsidRPr="00843FA0" w:rsidRDefault="00D75BC7" w:rsidP="00D75BC7">
      <w:pPr>
        <w:rPr>
          <w:rFonts w:ascii="Times New Roman" w:hAnsi="Times New Roman" w:cs="Times New Roman"/>
          <w:sz w:val="24"/>
          <w:szCs w:val="24"/>
        </w:rPr>
      </w:pPr>
      <w:r w:rsidRPr="00843FA0">
        <w:rPr>
          <w:rFonts w:ascii="Times New Roman" w:hAnsi="Times New Roman" w:cs="Times New Roman"/>
          <w:sz w:val="24"/>
          <w:szCs w:val="24"/>
        </w:rPr>
        <w:t>Pentru masurile cu specific educational este obligatoriu parteneriatul cu unitati scolare locale/Inspectoratul Scolar Judetean din judetul de provenienta al comunitatii marginalizate aflate in risc de saracie si excluziune sociala.</w:t>
      </w:r>
    </w:p>
    <w:p w:rsidR="00D75BC7" w:rsidRPr="00843FA0" w:rsidRDefault="00D75BC7" w:rsidP="00D75BC7">
      <w:pPr>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
          <w:bCs/>
          <w:noProof/>
          <w:sz w:val="24"/>
          <w:szCs w:val="24"/>
          <w:lang w:eastAsia="fr-FR"/>
        </w:rPr>
        <w:t>Parteneriat intre autoritatea publica locala ( APL) si un furnizor de servicii sociale</w:t>
      </w:r>
      <w:r w:rsidRPr="00843FA0">
        <w:rPr>
          <w:rFonts w:ascii="Times New Roman" w:eastAsia="Times New Roman" w:hAnsi="Times New Roman" w:cs="Times New Roman"/>
          <w:bCs/>
          <w:noProof/>
          <w:sz w:val="24"/>
          <w:szCs w:val="24"/>
          <w:lang w:eastAsia="fr-FR"/>
        </w:rPr>
        <w:t>:</w:t>
      </w:r>
    </w:p>
    <w:p w:rsidR="00D75BC7" w:rsidRPr="00843FA0" w:rsidRDefault="00D75BC7" w:rsidP="00D75BC7">
      <w:pPr>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t xml:space="preserve">Documente Verificate: </w:t>
      </w:r>
    </w:p>
    <w:p w:rsidR="00D75BC7" w:rsidRPr="00843FA0" w:rsidRDefault="00D75BC7" w:rsidP="00D75BC7">
      <w:pPr>
        <w:pStyle w:val="ListParagraph"/>
        <w:numPr>
          <w:ilvl w:val="0"/>
          <w:numId w:val="19"/>
        </w:numPr>
        <w:spacing w:after="0" w:line="360" w:lineRule="auto"/>
        <w:jc w:val="both"/>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t>Certificat de acreditare emis de Ministerul Muncii si Justitiei Sociale</w:t>
      </w:r>
    </w:p>
    <w:p w:rsidR="00D75BC7" w:rsidRPr="00843FA0" w:rsidRDefault="00D75BC7" w:rsidP="00D75BC7">
      <w:pPr>
        <w:pStyle w:val="ListParagraph"/>
        <w:numPr>
          <w:ilvl w:val="0"/>
          <w:numId w:val="19"/>
        </w:numPr>
        <w:overflowPunct w:val="0"/>
        <w:autoSpaceDE w:val="0"/>
        <w:autoSpaceDN w:val="0"/>
        <w:adjustRightInd w:val="0"/>
        <w:spacing w:before="100" w:beforeAutospacing="1" w:after="100" w:afterAutospacing="1" w:line="360" w:lineRule="auto"/>
        <w:jc w:val="both"/>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Cs/>
          <w:noProof/>
          <w:sz w:val="24"/>
          <w:szCs w:val="24"/>
          <w:lang w:eastAsia="fr-FR"/>
        </w:rPr>
        <w:t>Dovada existentei in teritoriul GAL a sediului/filialei/sucursalei/punct de lucru.</w:t>
      </w:r>
    </w:p>
    <w:p w:rsidR="00D75BC7" w:rsidRPr="00843FA0" w:rsidRDefault="00D75BC7" w:rsidP="00D75BC7">
      <w:pPr>
        <w:pStyle w:val="ListParagraph"/>
        <w:numPr>
          <w:ilvl w:val="0"/>
          <w:numId w:val="19"/>
        </w:numPr>
        <w:overflowPunct w:val="0"/>
        <w:autoSpaceDE w:val="0"/>
        <w:autoSpaceDN w:val="0"/>
        <w:adjustRightInd w:val="0"/>
        <w:spacing w:before="100" w:beforeAutospacing="1" w:after="100" w:afterAutospacing="1" w:line="360" w:lineRule="auto"/>
        <w:jc w:val="both"/>
        <w:textAlignment w:val="baseline"/>
        <w:rPr>
          <w:rFonts w:ascii="Times New Roman" w:eastAsia="Times New Roman" w:hAnsi="Times New Roman" w:cs="Times New Roman"/>
          <w:bCs/>
          <w:noProof/>
          <w:sz w:val="24"/>
          <w:szCs w:val="24"/>
          <w:lang w:eastAsia="fr-FR"/>
        </w:rPr>
      </w:pPr>
      <w:r w:rsidRPr="00843FA0">
        <w:rPr>
          <w:rFonts w:ascii="Times New Roman" w:hAnsi="Times New Roman" w:cs="Times New Roman"/>
          <w:noProof/>
          <w:sz w:val="24"/>
          <w:szCs w:val="24"/>
        </w:rPr>
        <w:t>Actele juridice de infiintare si functionare specifice fiecarei categorii de solicitanti</w:t>
      </w:r>
    </w:p>
    <w:p w:rsidR="00D75BC7" w:rsidRPr="00843FA0" w:rsidRDefault="00D75BC7" w:rsidP="00D75BC7">
      <w:pPr>
        <w:pStyle w:val="NoSpacing"/>
        <w:spacing w:line="276" w:lineRule="auto"/>
        <w:rPr>
          <w:rFonts w:ascii="Times New Roman" w:hAnsi="Times New Roman"/>
          <w:sz w:val="24"/>
          <w:szCs w:val="24"/>
        </w:rPr>
      </w:pPr>
      <w:r w:rsidRPr="00843FA0">
        <w:rPr>
          <w:rFonts w:ascii="Times New Roman" w:hAnsi="Times New Roman"/>
          <w:noProof/>
          <w:sz w:val="24"/>
          <w:szCs w:val="24"/>
        </w:rPr>
        <w:t>Acord de parteneriat intre APL si furnizorul de servicii sociale</w:t>
      </w:r>
    </w:p>
    <w:p w:rsidR="000C0062" w:rsidRDefault="000C0062"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CD3FD8"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CD3FD8"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CD3FD8"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CD3FD8"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CD3FD8"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CD3FD8"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p w:rsidR="00CD3FD8" w:rsidRPr="00843FA0" w:rsidRDefault="00CD3FD8" w:rsidP="000C0062">
      <w:pPr>
        <w:widowControl w:val="0"/>
        <w:tabs>
          <w:tab w:val="left" w:pos="720"/>
        </w:tabs>
        <w:autoSpaceDE w:val="0"/>
        <w:autoSpaceDN w:val="0"/>
        <w:adjustRightInd w:val="0"/>
        <w:spacing w:before="86" w:after="0" w:line="250" w:lineRule="exact"/>
        <w:ind w:right="461"/>
        <w:jc w:val="both"/>
        <w:rPr>
          <w:rFonts w:ascii="Times New Roman" w:eastAsia="Times New Roman" w:hAnsi="Times New Roman" w:cs="Times New Roman"/>
          <w:b/>
          <w:sz w:val="24"/>
          <w:szCs w:val="24"/>
          <w:u w:val="single"/>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0C0062" w:rsidRPr="00843FA0" w:rsidTr="00D11E5F">
        <w:tc>
          <w:tcPr>
            <w:tcW w:w="3580" w:type="dxa"/>
            <w:tcBorders>
              <w:top w:val="single" w:sz="4" w:space="0" w:color="auto"/>
              <w:left w:val="single" w:sz="4" w:space="0" w:color="auto"/>
              <w:bottom w:val="single" w:sz="4" w:space="0" w:color="auto"/>
              <w:right w:val="single" w:sz="4" w:space="0" w:color="auto"/>
            </w:tcBorders>
            <w:shd w:val="clear" w:color="auto" w:fill="D9D9D9"/>
          </w:tcPr>
          <w:p w:rsidR="000C0062" w:rsidRPr="00843FA0" w:rsidRDefault="000C0062" w:rsidP="00D11E5F">
            <w:pPr>
              <w:tabs>
                <w:tab w:val="left" w:pos="6700"/>
              </w:tabs>
              <w:spacing w:after="0" w:line="240" w:lineRule="auto"/>
              <w:ind w:left="-540" w:firstLine="540"/>
              <w:rPr>
                <w:rFonts w:ascii="Times New Roman" w:eastAsia="Times New Roman" w:hAnsi="Times New Roman" w:cs="Times New Roman"/>
                <w:b/>
                <w:sz w:val="24"/>
                <w:szCs w:val="24"/>
              </w:rPr>
            </w:pPr>
            <w:r w:rsidRPr="00843FA0">
              <w:rPr>
                <w:rFonts w:ascii="Times New Roman" w:eastAsia="Times New Roman" w:hAnsi="Times New Roman" w:cs="Times New Roman"/>
                <w:b/>
                <w:sz w:val="24"/>
                <w:szCs w:val="24"/>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0C0062" w:rsidRPr="00843FA0" w:rsidRDefault="000C0062" w:rsidP="00D11E5F">
            <w:pPr>
              <w:pBdr>
                <w:left w:val="single" w:sz="8" w:space="0" w:color="auto"/>
              </w:pBdr>
              <w:spacing w:after="0" w:line="240" w:lineRule="auto"/>
              <w:ind w:firstLine="540"/>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sz w:val="24"/>
                <w:szCs w:val="24"/>
                <w:lang w:eastAsia="fr-FR"/>
              </w:rPr>
              <w:t>PUNCTE DE VERIFICAT IN CADRUL DOCUMENTELOR PREZENTATE</w:t>
            </w:r>
          </w:p>
        </w:tc>
      </w:tr>
      <w:tr w:rsidR="000C0062" w:rsidRPr="00843FA0" w:rsidTr="00D11E5F">
        <w:trPr>
          <w:trHeight w:val="1610"/>
        </w:trPr>
        <w:tc>
          <w:tcPr>
            <w:tcW w:w="3580" w:type="dxa"/>
            <w:shd w:val="clear" w:color="auto" w:fill="auto"/>
          </w:tcPr>
          <w:p w:rsidR="000C0062" w:rsidRPr="00843FA0" w:rsidRDefault="000C0062" w:rsidP="00D11E5F">
            <w:pPr>
              <w:spacing w:after="0" w:line="240" w:lineRule="auto"/>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b/>
                <w:sz w:val="24"/>
                <w:szCs w:val="24"/>
                <w:lang w:eastAsia="fr-FR"/>
              </w:rPr>
              <w:t>Certificatul de inregistrare fiscala</w:t>
            </w:r>
          </w:p>
          <w:p w:rsidR="000C0062" w:rsidRPr="00843FA0" w:rsidRDefault="000C0062" w:rsidP="00D11E5F">
            <w:pPr>
              <w:spacing w:after="0" w:line="240" w:lineRule="auto"/>
              <w:rPr>
                <w:rFonts w:ascii="Times New Roman" w:eastAsia="Times New Roman" w:hAnsi="Times New Roman" w:cs="Times New Roman"/>
                <w:b/>
                <w:sz w:val="24"/>
                <w:szCs w:val="24"/>
                <w:lang w:eastAsia="fr-FR"/>
              </w:rPr>
            </w:pPr>
          </w:p>
          <w:p w:rsidR="000C0062" w:rsidRPr="00843FA0" w:rsidRDefault="000C0062" w:rsidP="00D11E5F">
            <w:pPr>
              <w:spacing w:after="0" w:line="240" w:lineRule="auto"/>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b/>
                <w:sz w:val="24"/>
                <w:szCs w:val="24"/>
                <w:lang w:eastAsia="fr-FR"/>
              </w:rPr>
              <w:t>Incheiere privind inscrierea in registrul asociatiilor şi fundatiilor, ramasa definitiva/ Certificat de inregistrare in registrul asociatiilor şi fundatiilor (in cazul ADI/ONG)</w:t>
            </w:r>
          </w:p>
          <w:p w:rsidR="000C0062" w:rsidRPr="00843FA0" w:rsidRDefault="000C0062" w:rsidP="00D11E5F">
            <w:pPr>
              <w:spacing w:after="0" w:line="240" w:lineRule="auto"/>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b/>
                <w:sz w:val="24"/>
                <w:szCs w:val="24"/>
                <w:lang w:eastAsia="fr-FR"/>
              </w:rPr>
              <w:t>şi</w:t>
            </w:r>
          </w:p>
          <w:p w:rsidR="000C0062" w:rsidRPr="00843FA0" w:rsidRDefault="000C0062" w:rsidP="00D11E5F">
            <w:pPr>
              <w:spacing w:after="0" w:line="240" w:lineRule="auto"/>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b/>
                <w:sz w:val="24"/>
                <w:szCs w:val="24"/>
                <w:lang w:eastAsia="fr-FR"/>
              </w:rPr>
              <w:t>. Actul de infiintare şi statutul /ONG</w:t>
            </w:r>
          </w:p>
          <w:p w:rsidR="000C0062" w:rsidRPr="00843FA0" w:rsidRDefault="000C0062" w:rsidP="00D11E5F">
            <w:pPr>
              <w:spacing w:after="0" w:line="240" w:lineRule="auto"/>
              <w:rPr>
                <w:rFonts w:ascii="Times New Roman" w:eastAsia="Times New Roman" w:hAnsi="Times New Roman" w:cs="Times New Roman"/>
                <w:b/>
                <w:sz w:val="24"/>
                <w:szCs w:val="24"/>
                <w:lang w:eastAsia="fr-FR"/>
              </w:rPr>
            </w:pPr>
          </w:p>
          <w:p w:rsidR="00CD3FD8" w:rsidRDefault="000C0062" w:rsidP="00D11E5F">
            <w:pPr>
              <w:pStyle w:val="ListParagraph"/>
              <w:numPr>
                <w:ilvl w:val="0"/>
                <w:numId w:val="19"/>
              </w:numPr>
              <w:spacing w:after="0" w:line="240" w:lineRule="auto"/>
              <w:rPr>
                <w:rFonts w:ascii="Times New Roman" w:eastAsia="Times New Roman" w:hAnsi="Times New Roman" w:cs="Times New Roman"/>
                <w:b/>
                <w:sz w:val="24"/>
                <w:szCs w:val="24"/>
                <w:lang w:eastAsia="fr-FR"/>
              </w:rPr>
            </w:pPr>
            <w:r w:rsidRPr="00CD3FD8">
              <w:rPr>
                <w:rFonts w:ascii="Times New Roman" w:eastAsia="Times New Roman" w:hAnsi="Times New Roman" w:cs="Times New Roman"/>
                <w:b/>
                <w:sz w:val="24"/>
                <w:szCs w:val="24"/>
                <w:lang w:eastAsia="fr-FR"/>
              </w:rPr>
              <w:t>Declaratia F a cererii de finantare</w:t>
            </w:r>
          </w:p>
          <w:p w:rsidR="000C0062" w:rsidRPr="00CD3FD8" w:rsidRDefault="000C0062" w:rsidP="00D11E5F">
            <w:pPr>
              <w:pStyle w:val="ListParagraph"/>
              <w:numPr>
                <w:ilvl w:val="0"/>
                <w:numId w:val="19"/>
              </w:numPr>
              <w:spacing w:after="0" w:line="240" w:lineRule="auto"/>
              <w:rPr>
                <w:rFonts w:ascii="Times New Roman" w:eastAsia="Times New Roman" w:hAnsi="Times New Roman" w:cs="Times New Roman"/>
                <w:b/>
                <w:sz w:val="24"/>
                <w:szCs w:val="24"/>
                <w:lang w:eastAsia="fr-FR"/>
              </w:rPr>
            </w:pPr>
            <w:r w:rsidRPr="00CD3FD8">
              <w:rPr>
                <w:rFonts w:ascii="Times New Roman" w:eastAsia="Times New Roman" w:hAnsi="Times New Roman" w:cs="Times New Roman"/>
                <w:b/>
                <w:bCs/>
                <w:noProof/>
                <w:sz w:val="24"/>
                <w:szCs w:val="24"/>
                <w:lang w:eastAsia="fr-FR"/>
              </w:rPr>
              <w:t>Parteneriat intre autoritatea publica locala ( APL) și un furnizor de servicii sociale ( unde este cazul)</w:t>
            </w:r>
          </w:p>
          <w:p w:rsidR="000C0062" w:rsidRPr="00843FA0" w:rsidRDefault="000C0062" w:rsidP="00D11E5F">
            <w:pPr>
              <w:spacing w:after="0" w:line="240" w:lineRule="auto"/>
              <w:rPr>
                <w:rFonts w:ascii="Times New Roman" w:eastAsia="Times New Roman" w:hAnsi="Times New Roman" w:cs="Times New Roman"/>
                <w:sz w:val="24"/>
                <w:szCs w:val="24"/>
                <w:lang w:eastAsia="fr-FR"/>
              </w:rPr>
            </w:pPr>
          </w:p>
        </w:tc>
        <w:tc>
          <w:tcPr>
            <w:tcW w:w="6480" w:type="dxa"/>
            <w:shd w:val="clear" w:color="auto" w:fill="auto"/>
          </w:tcPr>
          <w:p w:rsidR="000C0062" w:rsidRPr="00843FA0" w:rsidRDefault="000C0062" w:rsidP="00D11E5F">
            <w:pPr>
              <w:pBdr>
                <w:left w:val="single" w:sz="8" w:space="0" w:color="auto"/>
              </w:pBdr>
              <w:spacing w:before="100" w:beforeAutospacing="1" w:after="0" w:afterAutospacing="1" w:line="240" w:lineRule="auto"/>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    Se verifica daca informatiile mentionate in paragraful A3. B1.1 si B1.2 al Cererii de finantare corespund cu cele mentionate in documentul 6.1: numele solicitantului, statutul şi codul fiscal.              </w:t>
            </w:r>
          </w:p>
          <w:p w:rsidR="000C0062" w:rsidRPr="00843FA0" w:rsidRDefault="000C0062" w:rsidP="00D11E5F">
            <w:pPr>
              <w:pBdr>
                <w:left w:val="single" w:sz="8" w:space="0" w:color="auto"/>
              </w:pBdr>
              <w:spacing w:before="100" w:beforeAutospacing="1" w:after="100" w:afterAutospacing="1" w:line="240" w:lineRule="auto"/>
              <w:rPr>
                <w:rFonts w:ascii="Times New Roman" w:hAnsi="Times New Roman" w:cs="Times New Roman"/>
                <w:sz w:val="24"/>
                <w:szCs w:val="24"/>
              </w:rPr>
            </w:pPr>
            <w:r w:rsidRPr="00843FA0">
              <w:rPr>
                <w:rFonts w:ascii="Times New Roman" w:eastAsia="Times New Roman" w:hAnsi="Times New Roman" w:cs="Times New Roman"/>
                <w:sz w:val="24"/>
                <w:szCs w:val="24"/>
                <w:lang w:eastAsia="fr-FR"/>
              </w:rPr>
              <w:t>Se verifica conformitatea informatiilor mentionate la punctul A6.2, B1.1 si B1.2 din Cererea de finantare cu informatiile din documentele 6.2 si 6.2.1 prezentate:</w:t>
            </w:r>
          </w:p>
          <w:p w:rsidR="000C0062" w:rsidRPr="00843FA0" w:rsidRDefault="000C0062" w:rsidP="00D11E5F">
            <w:pPr>
              <w:spacing w:before="20" w:after="20" w:line="240" w:lineRule="auto"/>
              <w:rPr>
                <w:rFonts w:ascii="Times New Roman" w:eastAsia="Times New Roman" w:hAnsi="Times New Roman" w:cs="Times New Roman"/>
                <w:sz w:val="24"/>
                <w:szCs w:val="24"/>
                <w:lang w:eastAsia="fr-FR"/>
              </w:rPr>
            </w:pPr>
            <w:r w:rsidRPr="00843FA0">
              <w:rPr>
                <w:rFonts w:ascii="Times New Roman" w:hAnsi="Times New Roman" w:cs="Times New Roman"/>
                <w:sz w:val="24"/>
                <w:szCs w:val="24"/>
                <w:lang w:eastAsia="fr-FR"/>
              </w:rPr>
              <w:t xml:space="preserve">- Pentru </w:t>
            </w:r>
            <w:r w:rsidR="00CD3FD8" w:rsidRPr="00843FA0">
              <w:rPr>
                <w:rFonts w:ascii="Times New Roman" w:hAnsi="Times New Roman" w:cs="Times New Roman"/>
                <w:sz w:val="24"/>
                <w:szCs w:val="24"/>
                <w:lang w:eastAsia="fr-FR"/>
              </w:rPr>
              <w:t>ONG, Expertul</w:t>
            </w:r>
            <w:r w:rsidRPr="00843FA0">
              <w:rPr>
                <w:rFonts w:ascii="Times New Roman" w:hAnsi="Times New Roman" w:cs="Times New Roman"/>
                <w:sz w:val="24"/>
                <w:szCs w:val="24"/>
                <w:lang w:eastAsia="fr-FR"/>
              </w:rPr>
              <w:t xml:space="preserve"> verifica daca din doc.6.2.1 </w:t>
            </w:r>
            <w:r w:rsidR="00CD3FD8" w:rsidRPr="00843FA0">
              <w:rPr>
                <w:rFonts w:ascii="Times New Roman" w:eastAsia="Times New Roman" w:hAnsi="Times New Roman" w:cs="Times New Roman"/>
                <w:sz w:val="24"/>
                <w:szCs w:val="24"/>
                <w:lang w:eastAsia="fr-FR"/>
              </w:rPr>
              <w:t>prezentat sunt</w:t>
            </w:r>
            <w:r w:rsidRPr="00843FA0">
              <w:rPr>
                <w:rFonts w:ascii="Times New Roman" w:eastAsia="Times New Roman" w:hAnsi="Times New Roman" w:cs="Times New Roman"/>
                <w:sz w:val="24"/>
                <w:szCs w:val="24"/>
                <w:lang w:eastAsia="fr-FR"/>
              </w:rPr>
              <w:t xml:space="preserve"> mentionate urmatoarele: denumirea asociatiei/</w:t>
            </w:r>
            <w:r w:rsidR="00CD3FD8" w:rsidRPr="00843FA0">
              <w:rPr>
                <w:rFonts w:ascii="Times New Roman" w:eastAsia="Times New Roman" w:hAnsi="Times New Roman" w:cs="Times New Roman"/>
                <w:sz w:val="24"/>
                <w:szCs w:val="24"/>
                <w:lang w:eastAsia="fr-FR"/>
              </w:rPr>
              <w:t>ONG, asociatii, sediul</w:t>
            </w:r>
            <w:r w:rsidRPr="00843FA0">
              <w:rPr>
                <w:rFonts w:ascii="Times New Roman" w:eastAsia="Times New Roman" w:hAnsi="Times New Roman" w:cs="Times New Roman"/>
                <w:sz w:val="24"/>
                <w:szCs w:val="24"/>
                <w:lang w:eastAsia="fr-FR"/>
              </w:rPr>
              <w:t xml:space="preserve">, durata, scopul infiintarii şi membrii Consiliului Director. </w:t>
            </w:r>
          </w:p>
          <w:p w:rsidR="000C0062" w:rsidRPr="00843FA0" w:rsidRDefault="000C0062" w:rsidP="00D11E5F">
            <w:pPr>
              <w:spacing w:before="20" w:after="20" w:line="240" w:lineRule="auto"/>
              <w:rPr>
                <w:rFonts w:ascii="Times New Roman" w:hAnsi="Times New Roman" w:cs="Times New Roman"/>
                <w:sz w:val="24"/>
                <w:szCs w:val="24"/>
              </w:rPr>
            </w:pPr>
            <w:r w:rsidRPr="00843FA0">
              <w:rPr>
                <w:rFonts w:ascii="Times New Roman" w:hAnsi="Times New Roman" w:cs="Times New Roman"/>
                <w:sz w:val="24"/>
                <w:szCs w:val="24"/>
              </w:rPr>
              <w:t xml:space="preserve">Pentru ONG </w:t>
            </w:r>
          </w:p>
          <w:p w:rsidR="000C0062" w:rsidRPr="00843FA0" w:rsidRDefault="000C0062" w:rsidP="00D11E5F">
            <w:pPr>
              <w:spacing w:after="0"/>
              <w:rPr>
                <w:rFonts w:ascii="Times New Roman" w:hAnsi="Times New Roman" w:cs="Times New Roman"/>
                <w:sz w:val="24"/>
                <w:szCs w:val="24"/>
              </w:rPr>
            </w:pPr>
            <w:r w:rsidRPr="00843FA0">
              <w:rPr>
                <w:rFonts w:ascii="Times New Roman" w:hAnsi="Times New Roman" w:cs="Times New Roman"/>
                <w:sz w:val="24"/>
                <w:szCs w:val="24"/>
              </w:rPr>
              <w:t xml:space="preserve">Expertul va verifica daca </w:t>
            </w:r>
            <w:r w:rsidRPr="00843FA0">
              <w:rPr>
                <w:rFonts w:ascii="Times New Roman" w:eastAsia="Times New Roman" w:hAnsi="Times New Roman" w:cs="Times New Roman"/>
                <w:bCs/>
                <w:sz w:val="24"/>
                <w:szCs w:val="24"/>
                <w:lang w:eastAsia="fr-FR"/>
              </w:rPr>
              <w:t xml:space="preserve">documentele atesta infiintarea și functionarea ONG (actul de infiintare şi </w:t>
            </w:r>
            <w:r w:rsidR="00CD3FD8" w:rsidRPr="00843FA0">
              <w:rPr>
                <w:rFonts w:ascii="Times New Roman" w:eastAsia="Times New Roman" w:hAnsi="Times New Roman" w:cs="Times New Roman"/>
                <w:bCs/>
                <w:sz w:val="24"/>
                <w:szCs w:val="24"/>
                <w:lang w:eastAsia="fr-FR"/>
              </w:rPr>
              <w:t>statutul, Incheiere</w:t>
            </w:r>
            <w:r w:rsidRPr="00843FA0">
              <w:rPr>
                <w:rFonts w:ascii="Times New Roman" w:eastAsia="Times New Roman" w:hAnsi="Times New Roman" w:cs="Times New Roman"/>
                <w:bCs/>
                <w:sz w:val="24"/>
                <w:szCs w:val="24"/>
                <w:lang w:eastAsia="fr-FR"/>
              </w:rPr>
              <w:t xml:space="preserve"> privind inscrierea in registrul asociatiilor şi fundatiilor, ramasa definitiva/ Certificat de inregistrare in registrul asociatiilor şi fundatiilor, actele doveditoare ale sediului). </w:t>
            </w:r>
            <w:r w:rsidRPr="00843FA0">
              <w:rPr>
                <w:rFonts w:ascii="Times New Roman" w:hAnsi="Times New Roman" w:cs="Times New Roman"/>
                <w:sz w:val="24"/>
                <w:szCs w:val="24"/>
              </w:rPr>
              <w:t xml:space="preserve"> </w:t>
            </w:r>
            <w:r w:rsidRPr="00843FA0">
              <w:rPr>
                <w:rFonts w:ascii="Times New Roman" w:eastAsia="Times New Roman" w:hAnsi="Times New Roman" w:cs="Times New Roman"/>
                <w:bCs/>
                <w:sz w:val="24"/>
                <w:szCs w:val="24"/>
                <w:lang w:eastAsia="fr-FR"/>
              </w:rPr>
              <w:t xml:space="preserve">Punctul/punctele de lucru, dupa caz, ale solicitantului trebuie sa fie situate in teritoriul </w:t>
            </w:r>
            <w:r w:rsidR="00CD3FD8" w:rsidRPr="00843FA0">
              <w:rPr>
                <w:rFonts w:ascii="Times New Roman" w:eastAsia="Times New Roman" w:hAnsi="Times New Roman" w:cs="Times New Roman"/>
                <w:bCs/>
                <w:sz w:val="24"/>
                <w:szCs w:val="24"/>
                <w:lang w:eastAsia="fr-FR"/>
              </w:rPr>
              <w:t>GAL,</w:t>
            </w:r>
            <w:r w:rsidRPr="00843FA0">
              <w:rPr>
                <w:rFonts w:ascii="Times New Roman" w:eastAsia="Times New Roman" w:hAnsi="Times New Roman" w:cs="Times New Roman"/>
                <w:bCs/>
                <w:sz w:val="24"/>
                <w:szCs w:val="24"/>
                <w:lang w:eastAsia="fr-FR"/>
              </w:rPr>
              <w:t xml:space="preserve"> activitatea desfașurându-se in </w:t>
            </w:r>
            <w:r w:rsidR="00CD3FD8" w:rsidRPr="00843FA0">
              <w:rPr>
                <w:rFonts w:ascii="Times New Roman" w:eastAsia="Times New Roman" w:hAnsi="Times New Roman" w:cs="Times New Roman"/>
                <w:bCs/>
                <w:sz w:val="24"/>
                <w:szCs w:val="24"/>
                <w:lang w:eastAsia="fr-FR"/>
              </w:rPr>
              <w:t>teritroiul GAL.Se</w:t>
            </w:r>
            <w:r w:rsidRPr="00843FA0">
              <w:rPr>
                <w:rFonts w:ascii="Times New Roman" w:eastAsia="Times New Roman" w:hAnsi="Times New Roman" w:cs="Times New Roman"/>
                <w:sz w:val="24"/>
                <w:szCs w:val="24"/>
                <w:lang w:eastAsia="fr-FR"/>
              </w:rPr>
              <w:t xml:space="preserve"> verifica daca a fost desemnat un reprezentantul legal, pentru colaborare cu AFIR, in vederea realizarii proiectului propus şi corespunde informatiilor din B1.3. </w:t>
            </w:r>
            <w:r w:rsidRPr="00843FA0">
              <w:rPr>
                <w:rFonts w:ascii="Times New Roman" w:hAnsi="Times New Roman" w:cs="Times New Roman"/>
                <w:sz w:val="24"/>
                <w:szCs w:val="24"/>
              </w:rPr>
              <w:t xml:space="preserve">Se </w:t>
            </w:r>
            <w:r w:rsidR="00CD3FD8" w:rsidRPr="00843FA0">
              <w:rPr>
                <w:rFonts w:ascii="Times New Roman" w:hAnsi="Times New Roman" w:cs="Times New Roman"/>
                <w:sz w:val="24"/>
                <w:szCs w:val="24"/>
              </w:rPr>
              <w:t>verifica Declaratia</w:t>
            </w:r>
            <w:r w:rsidRPr="00843FA0">
              <w:rPr>
                <w:rFonts w:ascii="Times New Roman" w:hAnsi="Times New Roman" w:cs="Times New Roman"/>
                <w:sz w:val="24"/>
                <w:szCs w:val="24"/>
              </w:rPr>
              <w:t xml:space="preserve"> F a cererii de finantare</w:t>
            </w:r>
            <w:r w:rsidRPr="00843FA0" w:rsidDel="000D71BA">
              <w:rPr>
                <w:rFonts w:ascii="Times New Roman" w:hAnsi="Times New Roman" w:cs="Times New Roman"/>
                <w:sz w:val="24"/>
                <w:szCs w:val="24"/>
              </w:rPr>
              <w:t xml:space="preserve"> </w:t>
            </w:r>
            <w:r w:rsidRPr="00843FA0">
              <w:rPr>
                <w:rFonts w:ascii="Times New Roman" w:hAnsi="Times New Roman" w:cs="Times New Roman"/>
                <w:sz w:val="24"/>
                <w:szCs w:val="24"/>
              </w:rPr>
              <w:t xml:space="preserve">- declaratie pe proprie raspundere a solicitantului privind datoriile fiscale restante şi faptul ca solicitantul nu se regaseşte in una din </w:t>
            </w:r>
            <w:r w:rsidRPr="00843FA0">
              <w:rPr>
                <w:rFonts w:ascii="Times New Roman" w:hAnsi="Times New Roman" w:cs="Times New Roman"/>
                <w:sz w:val="24"/>
                <w:szCs w:val="24"/>
                <w:lang w:eastAsia="ro-RO"/>
              </w:rPr>
              <w:t xml:space="preserve">Categoriile de solicitanti/ beneficiari ai masurii </w:t>
            </w:r>
            <w:r w:rsidRPr="00843FA0">
              <w:rPr>
                <w:rFonts w:ascii="Times New Roman" w:hAnsi="Times New Roman" w:cs="Times New Roman"/>
                <w:b/>
                <w:sz w:val="24"/>
                <w:szCs w:val="24"/>
              </w:rPr>
              <w:t>(M1/ 6B)</w:t>
            </w:r>
            <w:r w:rsidRPr="00843FA0">
              <w:rPr>
                <w:rFonts w:ascii="Times New Roman" w:hAnsi="Times New Roman" w:cs="Times New Roman"/>
                <w:b/>
                <w:bCs/>
                <w:sz w:val="24"/>
                <w:szCs w:val="24"/>
              </w:rPr>
              <w:t xml:space="preserve"> Dezvoltarea zonei GAL prin investitii realizate in dezvoltarea infrastructurii din interiorul localitatii</w:t>
            </w:r>
          </w:p>
          <w:p w:rsidR="000C0062" w:rsidRPr="00843FA0" w:rsidRDefault="000C0062" w:rsidP="00D11E5F">
            <w:pPr>
              <w:spacing w:after="0" w:line="240" w:lineRule="auto"/>
              <w:rPr>
                <w:rFonts w:ascii="Times New Roman" w:hAnsi="Times New Roman" w:cs="Times New Roman"/>
                <w:sz w:val="24"/>
                <w:szCs w:val="24"/>
                <w:lang w:eastAsia="ro-RO"/>
              </w:rPr>
            </w:pPr>
          </w:p>
        </w:tc>
      </w:tr>
    </w:tbl>
    <w:p w:rsidR="000C0062" w:rsidRPr="00843FA0" w:rsidRDefault="000C0062" w:rsidP="00CD3FD8">
      <w:pPr>
        <w:tabs>
          <w:tab w:val="left" w:pos="360"/>
        </w:tabs>
        <w:spacing w:after="0" w:line="360" w:lineRule="auto"/>
        <w:ind w:left="-547" w:right="72" w:firstLine="547"/>
        <w:contextualSpacing/>
        <w:jc w:val="both"/>
        <w:rPr>
          <w:rFonts w:ascii="Times New Roman" w:eastAsia="Times New Roman" w:hAnsi="Times New Roman" w:cs="Times New Roman"/>
          <w:b/>
          <w:sz w:val="24"/>
          <w:szCs w:val="24"/>
        </w:rPr>
      </w:pPr>
    </w:p>
    <w:p w:rsidR="00D75BC7" w:rsidRPr="00843FA0" w:rsidRDefault="00D75BC7" w:rsidP="00D75BC7">
      <w:pPr>
        <w:tabs>
          <w:tab w:val="left" w:pos="360"/>
        </w:tabs>
        <w:spacing w:after="0" w:line="240" w:lineRule="auto"/>
        <w:ind w:left="-540" w:right="72"/>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Daca verificarea documentelor confirma faptul ca</w:t>
      </w:r>
      <w:r w:rsidRPr="00843FA0">
        <w:rPr>
          <w:rFonts w:ascii="Times New Roman" w:eastAsia="Times New Roman" w:hAnsi="Times New Roman" w:cs="Times New Roman"/>
          <w:i/>
          <w:sz w:val="24"/>
          <w:szCs w:val="24"/>
        </w:rPr>
        <w:t xml:space="preserve"> </w:t>
      </w:r>
      <w:r w:rsidR="00AB3A94" w:rsidRPr="00843FA0">
        <w:rPr>
          <w:rFonts w:ascii="Times New Roman" w:eastAsia="Times New Roman" w:hAnsi="Times New Roman" w:cs="Times New Roman"/>
          <w:sz w:val="24"/>
          <w:szCs w:val="24"/>
        </w:rPr>
        <w:t>solicitantii sunt beneficiari eligibilie,</w:t>
      </w:r>
      <w:r w:rsidRPr="00843FA0">
        <w:rPr>
          <w:rFonts w:ascii="Times New Roman" w:hAnsi="Times New Roman" w:cs="Times New Roman"/>
          <w:i/>
          <w:sz w:val="24"/>
          <w:szCs w:val="24"/>
        </w:rPr>
        <w:t xml:space="preserve"> </w:t>
      </w:r>
      <w:r w:rsidRPr="00843FA0">
        <w:rPr>
          <w:rFonts w:ascii="Times New Roman" w:eastAsia="Times New Roman" w:hAnsi="Times New Roman" w:cs="Times New Roman"/>
          <w:sz w:val="24"/>
          <w:szCs w:val="24"/>
        </w:rPr>
        <w:t>se va bifa caseta “da” pentru verificare. In caz contrar, expertul bifeaza casuta din coloana NU şi motiveaza pozitia in rubrica „Observatii”, criteriul de eligibilitate nefiind indeplinit.</w:t>
      </w: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Pr="00843FA0" w:rsidRDefault="00D75BC7" w:rsidP="000C0062">
      <w:pPr>
        <w:pStyle w:val="NoSpacing"/>
        <w:spacing w:line="276" w:lineRule="auto"/>
        <w:rPr>
          <w:rFonts w:ascii="Times New Roman" w:hAnsi="Times New Roman"/>
          <w:sz w:val="24"/>
          <w:szCs w:val="24"/>
        </w:rPr>
      </w:pPr>
      <w:r w:rsidRPr="00843FA0">
        <w:rPr>
          <w:rFonts w:ascii="Times New Roman" w:hAnsi="Times New Roman"/>
          <w:b/>
          <w:bCs/>
          <w:noProof/>
          <w:sz w:val="24"/>
          <w:szCs w:val="24"/>
          <w:lang w:eastAsia="fr-FR"/>
        </w:rPr>
        <w:t xml:space="preserve">EG 2. GAL </w:t>
      </w:r>
      <w:r w:rsidRPr="00843FA0">
        <w:rPr>
          <w:rFonts w:ascii="Times New Roman" w:hAnsi="Times New Roman"/>
          <w:b/>
          <w:sz w:val="24"/>
          <w:szCs w:val="24"/>
        </w:rPr>
        <w:t xml:space="preserve">Obiectivul trebuie sa se incadreze in cel putin unul dintre tipurile de activitati sprijinite </w:t>
      </w:r>
      <w:r w:rsidR="000C0062" w:rsidRPr="00843FA0">
        <w:rPr>
          <w:rFonts w:ascii="Times New Roman" w:hAnsi="Times New Roman"/>
          <w:sz w:val="24"/>
          <w:szCs w:val="24"/>
        </w:rPr>
        <w:t>Tipuri de actiuni eligibile</w:t>
      </w: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8"/>
      </w:tblGrid>
      <w:tr w:rsidR="00D75BC7" w:rsidRPr="00843FA0" w:rsidTr="00843FA0">
        <w:trPr>
          <w:trHeight w:val="5175"/>
        </w:trPr>
        <w:tc>
          <w:tcPr>
            <w:tcW w:w="8925" w:type="dxa"/>
            <w:tcBorders>
              <w:top w:val="single" w:sz="12" w:space="0" w:color="auto"/>
              <w:left w:val="single" w:sz="12" w:space="0" w:color="auto"/>
              <w:bottom w:val="single" w:sz="4" w:space="0" w:color="auto"/>
              <w:right w:val="single" w:sz="12" w:space="0" w:color="auto"/>
            </w:tcBorders>
          </w:tcPr>
          <w:p w:rsidR="00D75BC7" w:rsidRPr="00843FA0" w:rsidRDefault="00D75BC7" w:rsidP="00843FA0">
            <w:pPr>
              <w:pStyle w:val="ListParagraph"/>
              <w:spacing w:after="0"/>
              <w:ind w:left="108" w:hanging="108"/>
              <w:jc w:val="both"/>
              <w:rPr>
                <w:rFonts w:ascii="Times New Roman" w:hAnsi="Times New Roman" w:cs="Times New Roman"/>
                <w:b/>
                <w:sz w:val="24"/>
                <w:szCs w:val="24"/>
              </w:rPr>
            </w:pPr>
            <w:r w:rsidRPr="00843FA0">
              <w:rPr>
                <w:rFonts w:ascii="Times New Roman" w:hAnsi="Times New Roman" w:cs="Times New Roman"/>
                <w:b/>
                <w:bCs/>
                <w:noProof/>
                <w:sz w:val="24"/>
                <w:szCs w:val="24"/>
                <w:lang w:eastAsia="fr-FR"/>
              </w:rPr>
              <w:lastRenderedPageBreak/>
              <w:t xml:space="preserve">EG 2. GAL </w:t>
            </w:r>
            <w:r w:rsidRPr="00843FA0">
              <w:rPr>
                <w:rFonts w:ascii="Times New Roman" w:hAnsi="Times New Roman" w:cs="Times New Roman"/>
                <w:b/>
                <w:sz w:val="24"/>
                <w:szCs w:val="24"/>
              </w:rPr>
              <w:t xml:space="preserve">Obiectivul trebuie sa se incadreze in cel putin unul dintre tipurile de activitati </w:t>
            </w:r>
            <w:r w:rsidR="00CD3FD8" w:rsidRPr="00843FA0">
              <w:rPr>
                <w:rFonts w:ascii="Times New Roman" w:hAnsi="Times New Roman" w:cs="Times New Roman"/>
                <w:b/>
                <w:sz w:val="24"/>
                <w:szCs w:val="24"/>
              </w:rPr>
              <w:t>sprijinite:</w:t>
            </w:r>
          </w:p>
          <w:p w:rsidR="00D75BC7" w:rsidRPr="00843FA0" w:rsidRDefault="00D75BC7" w:rsidP="00843FA0">
            <w:pPr>
              <w:pStyle w:val="ListParagraph"/>
              <w:spacing w:after="0"/>
              <w:ind w:left="108" w:hanging="108"/>
              <w:jc w:val="both"/>
              <w:rPr>
                <w:rFonts w:ascii="Times New Roman" w:hAnsi="Times New Roman" w:cs="Times New Roman"/>
                <w:b/>
                <w:sz w:val="24"/>
                <w:szCs w:val="24"/>
              </w:rPr>
            </w:pPr>
            <w:r w:rsidRPr="00843FA0">
              <w:rPr>
                <w:rFonts w:ascii="Times New Roman" w:hAnsi="Times New Roman" w:cs="Times New Roman"/>
                <w:b/>
                <w:sz w:val="24"/>
                <w:szCs w:val="24"/>
              </w:rPr>
              <w:t xml:space="preserve">-  </w:t>
            </w:r>
            <w:r w:rsidRPr="00843FA0">
              <w:rPr>
                <w:rFonts w:ascii="Times New Roman" w:hAnsi="Times New Roman" w:cs="Times New Roman"/>
                <w:b/>
                <w:color w:val="000000"/>
                <w:sz w:val="24"/>
                <w:szCs w:val="24"/>
                <w:lang w:val="ro-RO"/>
              </w:rPr>
              <w:t xml:space="preserve">infiintare, modernizare sau reabilitare a urmatoarelor tipuri de investitii:      </w:t>
            </w:r>
          </w:p>
          <w:p w:rsidR="00D75BC7" w:rsidRPr="00843FA0" w:rsidRDefault="00D75BC7" w:rsidP="00843FA0">
            <w:pPr>
              <w:pStyle w:val="ListParagraph"/>
              <w:spacing w:after="0"/>
              <w:ind w:left="108" w:hanging="108"/>
              <w:jc w:val="both"/>
              <w:rPr>
                <w:rFonts w:ascii="Times New Roman" w:hAnsi="Times New Roman" w:cs="Times New Roman"/>
                <w:color w:val="000000"/>
                <w:sz w:val="24"/>
                <w:szCs w:val="24"/>
                <w:lang w:val="ro-RO"/>
              </w:rPr>
            </w:pPr>
            <w:r w:rsidRPr="00843FA0">
              <w:rPr>
                <w:rFonts w:ascii="Times New Roman" w:hAnsi="Times New Roman" w:cs="Times New Roman"/>
                <w:color w:val="000000"/>
                <w:sz w:val="24"/>
                <w:szCs w:val="24"/>
                <w:lang w:val="ro-RO"/>
              </w:rPr>
              <w:t>- infrastructuri de tip social ( centre de zi pentru persoanele defavorizate) /educational/ drumuri rurale/iluminat public</w:t>
            </w:r>
          </w:p>
          <w:p w:rsidR="00D75BC7" w:rsidRPr="00843FA0" w:rsidRDefault="00D75BC7" w:rsidP="00843FA0">
            <w:pPr>
              <w:pStyle w:val="ListParagraph"/>
              <w:spacing w:after="0"/>
              <w:ind w:left="108" w:hanging="108"/>
              <w:jc w:val="both"/>
              <w:rPr>
                <w:rFonts w:ascii="Times New Roman" w:hAnsi="Times New Roman" w:cs="Times New Roman"/>
                <w:color w:val="000000"/>
                <w:sz w:val="24"/>
                <w:szCs w:val="24"/>
                <w:lang w:val="ro-RO"/>
              </w:rPr>
            </w:pPr>
            <w:r w:rsidRPr="00843FA0">
              <w:rPr>
                <w:rFonts w:ascii="Times New Roman" w:hAnsi="Times New Roman" w:cs="Times New Roman"/>
                <w:color w:val="000000"/>
                <w:sz w:val="24"/>
                <w:szCs w:val="24"/>
                <w:lang w:val="ro-RO"/>
              </w:rPr>
              <w:t>-  reabilitatea cladirilor existente de utilitate publica</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xml:space="preserve">-  infrastructurii din interiorul localitatilor </w:t>
            </w:r>
            <w:r w:rsidR="00CD3FD8" w:rsidRPr="00843FA0">
              <w:rPr>
                <w:rFonts w:ascii="Times New Roman" w:hAnsi="Times New Roman" w:cs="Times New Roman"/>
                <w:color w:val="000000"/>
                <w:sz w:val="24"/>
                <w:szCs w:val="24"/>
              </w:rPr>
              <w:t>(piete</w:t>
            </w:r>
            <w:r w:rsidRPr="00843FA0">
              <w:rPr>
                <w:rFonts w:ascii="Times New Roman" w:hAnsi="Times New Roman" w:cs="Times New Roman"/>
                <w:color w:val="000000"/>
                <w:sz w:val="24"/>
                <w:szCs w:val="24"/>
              </w:rPr>
              <w:t xml:space="preserve">, terenuri de </w:t>
            </w:r>
            <w:r w:rsidR="00CD3FD8" w:rsidRPr="00843FA0">
              <w:rPr>
                <w:rFonts w:ascii="Times New Roman" w:hAnsi="Times New Roman" w:cs="Times New Roman"/>
                <w:color w:val="000000"/>
                <w:sz w:val="24"/>
                <w:szCs w:val="24"/>
              </w:rPr>
              <w:t>sport, etc</w:t>
            </w:r>
            <w:r w:rsidRPr="00843FA0">
              <w:rPr>
                <w:rFonts w:ascii="Times New Roman" w:hAnsi="Times New Roman" w:cs="Times New Roman"/>
                <w:color w:val="000000"/>
                <w:sz w:val="24"/>
                <w:szCs w:val="24"/>
              </w:rPr>
              <w:t>)</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infiintarea unei retele de supraveghere video</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dotarea serviciilor de urgenta</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reabilitarea sau infiintarea infrastructurii de apa, canal, gaze</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xml:space="preserve">-   investitii in protectia mediului </w:t>
            </w:r>
            <w:r w:rsidR="00CD3FD8" w:rsidRPr="00843FA0">
              <w:rPr>
                <w:rFonts w:ascii="Times New Roman" w:hAnsi="Times New Roman" w:cs="Times New Roman"/>
                <w:color w:val="000000"/>
                <w:sz w:val="24"/>
                <w:szCs w:val="24"/>
              </w:rPr>
              <w:t>(platforme</w:t>
            </w:r>
            <w:r w:rsidRPr="00843FA0">
              <w:rPr>
                <w:rFonts w:ascii="Times New Roman" w:hAnsi="Times New Roman" w:cs="Times New Roman"/>
                <w:color w:val="000000"/>
                <w:sz w:val="24"/>
                <w:szCs w:val="24"/>
              </w:rPr>
              <w:t xml:space="preserve"> de gunoi, colectarea selectiva a gunoiului</w:t>
            </w:r>
          </w:p>
          <w:p w:rsidR="00D75BC7" w:rsidRPr="00843FA0" w:rsidRDefault="00D75BC7" w:rsidP="00843FA0">
            <w:pPr>
              <w:spacing w:after="0"/>
              <w:jc w:val="both"/>
              <w:rPr>
                <w:rFonts w:ascii="Times New Roman" w:hAnsi="Times New Roman" w:cs="Times New Roman"/>
                <w:b/>
                <w:color w:val="000000"/>
                <w:sz w:val="24"/>
                <w:szCs w:val="24"/>
              </w:rPr>
            </w:pPr>
            <w:r w:rsidRPr="00843FA0">
              <w:rPr>
                <w:rFonts w:ascii="Times New Roman" w:hAnsi="Times New Roman" w:cs="Times New Roman"/>
                <w:b/>
                <w:color w:val="000000"/>
                <w:sz w:val="24"/>
                <w:szCs w:val="24"/>
              </w:rPr>
              <w:t>Achizitionarea de bunuri in vederea dotarii obiectivelor eligibile</w:t>
            </w:r>
          </w:p>
          <w:p w:rsidR="00D75BC7" w:rsidRPr="00843FA0" w:rsidRDefault="00D75BC7" w:rsidP="00843FA0">
            <w:pPr>
              <w:spacing w:after="0"/>
              <w:jc w:val="both"/>
              <w:rPr>
                <w:rFonts w:ascii="Times New Roman" w:hAnsi="Times New Roman" w:cs="Times New Roman"/>
                <w:b/>
                <w:color w:val="000000"/>
                <w:sz w:val="24"/>
                <w:szCs w:val="24"/>
              </w:rPr>
            </w:pPr>
            <w:r w:rsidRPr="00843FA0">
              <w:rPr>
                <w:rFonts w:ascii="Times New Roman" w:hAnsi="Times New Roman" w:cs="Times New Roman"/>
                <w:b/>
                <w:color w:val="000000"/>
                <w:sz w:val="24"/>
                <w:szCs w:val="24"/>
              </w:rPr>
              <w:t xml:space="preserve">c.Achizitionarea de servicii de consultanta, </w:t>
            </w:r>
            <w:r w:rsidR="00CD3FD8" w:rsidRPr="00843FA0">
              <w:rPr>
                <w:rFonts w:ascii="Times New Roman" w:hAnsi="Times New Roman" w:cs="Times New Roman"/>
                <w:b/>
                <w:color w:val="000000"/>
                <w:sz w:val="24"/>
                <w:szCs w:val="24"/>
              </w:rPr>
              <w:t>proiectare, dirigentie</w:t>
            </w:r>
            <w:r w:rsidRPr="00843FA0">
              <w:rPr>
                <w:rFonts w:ascii="Times New Roman" w:hAnsi="Times New Roman" w:cs="Times New Roman"/>
                <w:b/>
                <w:color w:val="000000"/>
                <w:sz w:val="24"/>
                <w:szCs w:val="24"/>
              </w:rPr>
              <w:t xml:space="preserve"> de santier, </w:t>
            </w:r>
            <w:r w:rsidR="00CD3FD8" w:rsidRPr="00843FA0">
              <w:rPr>
                <w:rFonts w:ascii="Times New Roman" w:hAnsi="Times New Roman" w:cs="Times New Roman"/>
                <w:b/>
                <w:color w:val="000000"/>
                <w:sz w:val="24"/>
                <w:szCs w:val="24"/>
              </w:rPr>
              <w:t>taxe, in</w:t>
            </w:r>
            <w:r w:rsidRPr="00843FA0">
              <w:rPr>
                <w:rFonts w:ascii="Times New Roman" w:hAnsi="Times New Roman" w:cs="Times New Roman"/>
                <w:b/>
                <w:color w:val="000000"/>
                <w:sz w:val="24"/>
                <w:szCs w:val="24"/>
              </w:rPr>
              <w:t xml:space="preserve"> limitele stabilite de lege necesare in elaborarea si implementarea proiectelor declarate eligibile si selectate</w:t>
            </w:r>
          </w:p>
          <w:p w:rsidR="00D75BC7" w:rsidRPr="00843FA0" w:rsidRDefault="00D75BC7" w:rsidP="00843FA0">
            <w:pPr>
              <w:spacing w:after="0"/>
              <w:jc w:val="both"/>
              <w:rPr>
                <w:rFonts w:ascii="Times New Roman" w:hAnsi="Times New Roman" w:cs="Times New Roman"/>
                <w:b/>
                <w:color w:val="000000"/>
                <w:sz w:val="24"/>
                <w:szCs w:val="24"/>
              </w:rPr>
            </w:pPr>
            <w:r w:rsidRPr="00843FA0">
              <w:rPr>
                <w:rFonts w:ascii="Times New Roman" w:hAnsi="Times New Roman" w:cs="Times New Roman"/>
                <w:b/>
                <w:color w:val="000000"/>
                <w:sz w:val="24"/>
                <w:szCs w:val="24"/>
              </w:rPr>
              <w:t>d. realizarea de studii si cercetari in vederea realizarii de investitii si obtinerea de acreditari</w:t>
            </w:r>
          </w:p>
          <w:p w:rsidR="00D75BC7" w:rsidRPr="00843FA0" w:rsidRDefault="00D75BC7" w:rsidP="00843FA0">
            <w:pPr>
              <w:spacing w:after="0"/>
              <w:jc w:val="both"/>
              <w:rPr>
                <w:rFonts w:ascii="Times New Roman" w:eastAsia="Times New Roman" w:hAnsi="Times New Roman" w:cs="Times New Roman"/>
                <w:b/>
                <w:bCs/>
                <w:noProof/>
                <w:sz w:val="24"/>
                <w:szCs w:val="24"/>
                <w:lang w:eastAsia="fr-FR"/>
              </w:rPr>
            </w:pPr>
            <w:r w:rsidRPr="00843FA0">
              <w:rPr>
                <w:rFonts w:ascii="Times New Roman" w:hAnsi="Times New Roman" w:cs="Times New Roman"/>
                <w:b/>
                <w:color w:val="000000"/>
                <w:sz w:val="24"/>
                <w:szCs w:val="24"/>
              </w:rPr>
              <w:t xml:space="preserve">e. alte documentatii pentru obtinerea avizelor </w:t>
            </w:r>
          </w:p>
        </w:tc>
      </w:tr>
      <w:tr w:rsidR="00D75BC7" w:rsidRPr="00843FA0" w:rsidTr="00843FA0">
        <w:trPr>
          <w:trHeight w:val="2835"/>
        </w:trPr>
        <w:tc>
          <w:tcPr>
            <w:tcW w:w="8925" w:type="dxa"/>
            <w:tcBorders>
              <w:top w:val="single" w:sz="4" w:space="0" w:color="auto"/>
              <w:left w:val="single" w:sz="12" w:space="0" w:color="auto"/>
              <w:bottom w:val="single" w:sz="4" w:space="0" w:color="auto"/>
              <w:right w:val="single" w:sz="12" w:space="0" w:color="auto"/>
            </w:tcBorders>
          </w:tcPr>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a</w:t>
            </w:r>
            <w:r w:rsidR="00CD3FD8" w:rsidRPr="00843FA0">
              <w:rPr>
                <w:rFonts w:ascii="Times New Roman" w:hAnsi="Times New Roman" w:cs="Times New Roman"/>
                <w:color w:val="000000"/>
                <w:sz w:val="24"/>
                <w:szCs w:val="24"/>
              </w:rPr>
              <w:t>1) Infrastrtuctura</w:t>
            </w:r>
            <w:r w:rsidRPr="00843FA0">
              <w:rPr>
                <w:rFonts w:ascii="Times New Roman" w:hAnsi="Times New Roman" w:cs="Times New Roman"/>
                <w:color w:val="000000"/>
                <w:sz w:val="24"/>
                <w:szCs w:val="24"/>
              </w:rPr>
              <w:t xml:space="preserve"> de tip social</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Lucrari de constructii pentru infrastructura de tip social- centre de zi;</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Achizitionarea de bunuri in vederea dotarii infrastructurii de tip social;</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xml:space="preserve">- Achizitionarea de servicii de consultanta, </w:t>
            </w:r>
            <w:r w:rsidR="00CD3FD8" w:rsidRPr="00843FA0">
              <w:rPr>
                <w:rFonts w:ascii="Times New Roman" w:hAnsi="Times New Roman" w:cs="Times New Roman"/>
                <w:color w:val="000000"/>
                <w:sz w:val="24"/>
                <w:szCs w:val="24"/>
              </w:rPr>
              <w:t>proiectare, dirigentie</w:t>
            </w:r>
            <w:r w:rsidRPr="00843FA0">
              <w:rPr>
                <w:rFonts w:ascii="Times New Roman" w:hAnsi="Times New Roman" w:cs="Times New Roman"/>
                <w:color w:val="000000"/>
                <w:sz w:val="24"/>
                <w:szCs w:val="24"/>
              </w:rPr>
              <w:t xml:space="preserve"> de santier, </w:t>
            </w:r>
            <w:r w:rsidR="00CD3FD8" w:rsidRPr="00843FA0">
              <w:rPr>
                <w:rFonts w:ascii="Times New Roman" w:hAnsi="Times New Roman" w:cs="Times New Roman"/>
                <w:color w:val="000000"/>
                <w:sz w:val="24"/>
                <w:szCs w:val="24"/>
              </w:rPr>
              <w:t>taxe, in</w:t>
            </w:r>
            <w:r w:rsidRPr="00843FA0">
              <w:rPr>
                <w:rFonts w:ascii="Times New Roman" w:hAnsi="Times New Roman" w:cs="Times New Roman"/>
                <w:color w:val="000000"/>
                <w:sz w:val="24"/>
                <w:szCs w:val="24"/>
              </w:rPr>
              <w:t xml:space="preserve"> limitele stabilite de lege necesare in elaborarea si implementarea proiectelor declarate eligibile si selectate pentru infrastructura de tip social;</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-realizarea de studii si cercetari in vederea realizarii de investitii si obtinerea de acreditari pentru infrastructura de tip social;</w:t>
            </w:r>
          </w:p>
          <w:p w:rsidR="00D75BC7" w:rsidRPr="00843FA0" w:rsidRDefault="00D75BC7" w:rsidP="00843FA0">
            <w:pPr>
              <w:spacing w:after="0"/>
              <w:jc w:val="both"/>
              <w:rPr>
                <w:rFonts w:ascii="Times New Roman" w:hAnsi="Times New Roman" w:cs="Times New Roman"/>
                <w:color w:val="000000"/>
                <w:sz w:val="24"/>
                <w:szCs w:val="24"/>
              </w:rPr>
            </w:pPr>
            <w:r w:rsidRPr="00843FA0">
              <w:rPr>
                <w:rFonts w:ascii="Times New Roman" w:hAnsi="Times New Roman" w:cs="Times New Roman"/>
                <w:color w:val="000000"/>
                <w:sz w:val="24"/>
                <w:szCs w:val="24"/>
              </w:rPr>
              <w:t>- alte documentatii pentru obtinerea avizelor;</w:t>
            </w:r>
          </w:p>
          <w:p w:rsidR="00D75BC7" w:rsidRPr="00843FA0" w:rsidRDefault="00D75BC7" w:rsidP="00843FA0">
            <w:pPr>
              <w:pStyle w:val="NoSpacing"/>
              <w:spacing w:line="276" w:lineRule="auto"/>
              <w:rPr>
                <w:rFonts w:ascii="Times New Roman" w:hAnsi="Times New Roman"/>
                <w:b/>
                <w:bCs/>
                <w:noProof/>
                <w:sz w:val="24"/>
                <w:szCs w:val="24"/>
                <w:lang w:eastAsia="fr-FR"/>
              </w:rPr>
            </w:pPr>
            <w:r w:rsidRPr="00843FA0">
              <w:rPr>
                <w:rFonts w:ascii="Times New Roman" w:hAnsi="Times New Roman"/>
                <w:sz w:val="24"/>
                <w:szCs w:val="24"/>
              </w:rPr>
              <w:t>)</w:t>
            </w:r>
          </w:p>
        </w:tc>
      </w:tr>
    </w:tbl>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0C0062" w:rsidRPr="00843FA0" w:rsidTr="00CD3FD8">
        <w:trPr>
          <w:trHeight w:val="3487"/>
        </w:trPr>
        <w:tc>
          <w:tcPr>
            <w:tcW w:w="3658" w:type="dxa"/>
          </w:tcPr>
          <w:p w:rsidR="000C0062" w:rsidRPr="00843FA0" w:rsidRDefault="00CD3FD8" w:rsidP="00CD3FD8">
            <w:pPr>
              <w:numPr>
                <w:ilvl w:val="0"/>
                <w:numId w:val="6"/>
              </w:numPr>
              <w:tabs>
                <w:tab w:val="left" w:pos="20"/>
              </w:tabs>
              <w:spacing w:after="0" w:line="360" w:lineRule="auto"/>
              <w:ind w:left="20" w:hanging="20"/>
              <w:contextualSpacing/>
              <w:rPr>
                <w:rFonts w:ascii="Times New Roman" w:hAnsi="Times New Roman" w:cs="Times New Roman"/>
                <w:noProof/>
                <w:sz w:val="24"/>
                <w:szCs w:val="24"/>
              </w:rPr>
            </w:pPr>
            <w:r>
              <w:rPr>
                <w:rFonts w:ascii="Times New Roman" w:hAnsi="Times New Roman" w:cs="Times New Roman"/>
                <w:noProof/>
                <w:sz w:val="24"/>
                <w:szCs w:val="24"/>
              </w:rPr>
              <w:t xml:space="preserve">Studiul </w:t>
            </w:r>
            <w:r w:rsidR="000C0062" w:rsidRPr="00843FA0">
              <w:rPr>
                <w:rFonts w:ascii="Times New Roman" w:hAnsi="Times New Roman" w:cs="Times New Roman"/>
                <w:noProof/>
                <w:sz w:val="24"/>
                <w:szCs w:val="24"/>
              </w:rPr>
              <w:t xml:space="preserve">de </w:t>
            </w:r>
            <w:r>
              <w:rPr>
                <w:rFonts w:ascii="Times New Roman" w:hAnsi="Times New Roman" w:cs="Times New Roman"/>
                <w:noProof/>
                <w:sz w:val="24"/>
                <w:szCs w:val="24"/>
              </w:rPr>
              <w:t xml:space="preserve"> </w:t>
            </w:r>
            <w:r w:rsidR="000C0062" w:rsidRPr="00843FA0">
              <w:rPr>
                <w:rFonts w:ascii="Times New Roman" w:hAnsi="Times New Roman" w:cs="Times New Roman"/>
                <w:noProof/>
                <w:sz w:val="24"/>
                <w:szCs w:val="24"/>
              </w:rPr>
              <w:t>Fezabilitate/</w:t>
            </w:r>
            <w:r>
              <w:rPr>
                <w:rFonts w:ascii="Times New Roman" w:hAnsi="Times New Roman" w:cs="Times New Roman"/>
                <w:noProof/>
                <w:sz w:val="24"/>
                <w:szCs w:val="24"/>
              </w:rPr>
              <w:t xml:space="preserve"> </w:t>
            </w:r>
            <w:r w:rsidR="000C0062" w:rsidRPr="00843FA0">
              <w:rPr>
                <w:rFonts w:ascii="Times New Roman" w:hAnsi="Times New Roman" w:cs="Times New Roman"/>
                <w:noProof/>
                <w:sz w:val="24"/>
                <w:szCs w:val="24"/>
              </w:rPr>
              <w:t>Document</w:t>
            </w:r>
            <w:r>
              <w:rPr>
                <w:rFonts w:ascii="Times New Roman" w:hAnsi="Times New Roman" w:cs="Times New Roman"/>
                <w:noProof/>
                <w:sz w:val="24"/>
                <w:szCs w:val="24"/>
              </w:rPr>
              <w:t xml:space="preserve">atia de Avizare pentru Lucrari </w:t>
            </w:r>
            <w:r w:rsidR="000C0062" w:rsidRPr="00843FA0">
              <w:rPr>
                <w:rFonts w:ascii="Times New Roman" w:hAnsi="Times New Roman" w:cs="Times New Roman"/>
                <w:noProof/>
                <w:sz w:val="24"/>
                <w:szCs w:val="24"/>
              </w:rPr>
              <w:t xml:space="preserve">de Interventii, intocmite conform legislatiei in vigoare  privind continutul cadru al documentatiei tehnico-economice aferente investitiilor publice, precum şi a structurii şi </w:t>
            </w:r>
            <w:r w:rsidR="000C0062" w:rsidRPr="00843FA0">
              <w:rPr>
                <w:rFonts w:ascii="Times New Roman" w:hAnsi="Times New Roman" w:cs="Times New Roman"/>
                <w:noProof/>
                <w:sz w:val="24"/>
                <w:szCs w:val="24"/>
              </w:rPr>
              <w:lastRenderedPageBreak/>
              <w:t>metodologiei de elaborare a devizului general pentru obiective de investitii şi lucrari de interventii)</w:t>
            </w:r>
            <w:r>
              <w:rPr>
                <w:rFonts w:ascii="Times New Roman" w:hAnsi="Times New Roman" w:cs="Times New Roman"/>
                <w:noProof/>
                <w:sz w:val="24"/>
                <w:szCs w:val="24"/>
              </w:rPr>
              <w:t xml:space="preserve"> </w:t>
            </w:r>
            <w:r w:rsidR="00D75BC7" w:rsidRPr="00843FA0">
              <w:rPr>
                <w:rFonts w:ascii="Times New Roman" w:hAnsi="Times New Roman" w:cs="Times New Roman"/>
                <w:noProof/>
                <w:sz w:val="24"/>
                <w:szCs w:val="24"/>
              </w:rPr>
              <w:t>Memoriul justificativ</w:t>
            </w:r>
          </w:p>
          <w:p w:rsidR="000C0062" w:rsidRPr="00843FA0" w:rsidRDefault="000C0062" w:rsidP="00CD3FD8">
            <w:pPr>
              <w:pStyle w:val="ListParagraph"/>
              <w:numPr>
                <w:ilvl w:val="0"/>
                <w:numId w:val="6"/>
              </w:numPr>
              <w:tabs>
                <w:tab w:val="left" w:pos="0"/>
              </w:tabs>
              <w:spacing w:after="0" w:line="360" w:lineRule="auto"/>
              <w:ind w:left="20" w:hanging="20"/>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Certificatul de Urbanism</w:t>
            </w:r>
          </w:p>
          <w:p w:rsidR="000C0062" w:rsidRPr="00843FA0" w:rsidRDefault="000C0062" w:rsidP="00CD3FD8">
            <w:pPr>
              <w:tabs>
                <w:tab w:val="left" w:pos="284"/>
              </w:tabs>
              <w:spacing w:before="120" w:after="0" w:line="360" w:lineRule="auto"/>
              <w:contextualSpacing/>
              <w:rPr>
                <w:rFonts w:ascii="Times New Roman" w:eastAsia="Times New Roman" w:hAnsi="Times New Roman" w:cs="Times New Roman"/>
                <w:noProof/>
                <w:sz w:val="24"/>
                <w:szCs w:val="24"/>
                <w:lang w:eastAsia="ro-RO"/>
              </w:rPr>
            </w:pPr>
            <w:r w:rsidRPr="00843FA0">
              <w:rPr>
                <w:rFonts w:ascii="Times New Roman" w:eastAsia="Times New Roman" w:hAnsi="Times New Roman" w:cs="Times New Roman"/>
                <w:noProof/>
                <w:sz w:val="24"/>
                <w:szCs w:val="24"/>
                <w:lang w:eastAsia="ro-RO"/>
              </w:rPr>
              <w:t>3. Pentru proiectele demarate din alte fonduri și nefinalizate, in completarea documentelor solicitate la punctul 1:</w:t>
            </w:r>
          </w:p>
          <w:p w:rsidR="000C0062" w:rsidRPr="00843FA0" w:rsidRDefault="000C0062" w:rsidP="00CD3FD8">
            <w:pPr>
              <w:tabs>
                <w:tab w:val="left" w:pos="284"/>
              </w:tabs>
              <w:spacing w:before="120" w:after="0" w:line="360" w:lineRule="auto"/>
              <w:contextualSpacing/>
              <w:rPr>
                <w:rFonts w:ascii="Times New Roman" w:eastAsia="Times New Roman" w:hAnsi="Times New Roman" w:cs="Times New Roman"/>
                <w:noProof/>
                <w:sz w:val="24"/>
                <w:szCs w:val="24"/>
                <w:lang w:eastAsia="ro-RO"/>
              </w:rPr>
            </w:pPr>
            <w:r w:rsidRPr="00843FA0">
              <w:rPr>
                <w:rFonts w:ascii="Times New Roman" w:eastAsia="Times New Roman" w:hAnsi="Times New Roman" w:cs="Times New Roman"/>
                <w:noProof/>
                <w:sz w:val="24"/>
                <w:szCs w:val="24"/>
                <w:lang w:eastAsia="ro-RO"/>
              </w:rPr>
              <w:t>- Raport de expertiza tehnico- economica din care sa reiasa stadiul investitiei, indicand componentele/actiunile din proiect deja realizate, componentele/ actiunile  pentru care nu mai exista finantare din alte surse, precum si devizele refacute cu valorile ramase de finantat.</w:t>
            </w:r>
          </w:p>
          <w:p w:rsidR="000C0062" w:rsidRPr="00843FA0" w:rsidRDefault="000C0062" w:rsidP="00CD3FD8">
            <w:pPr>
              <w:tabs>
                <w:tab w:val="left" w:pos="360"/>
              </w:tabs>
              <w:spacing w:after="0" w:line="360" w:lineRule="auto"/>
              <w:contextualSpacing/>
              <w:rPr>
                <w:rFonts w:ascii="Times New Roman" w:hAnsi="Times New Roman" w:cs="Times New Roman"/>
                <w:b/>
                <w:noProof/>
                <w:sz w:val="24"/>
                <w:szCs w:val="24"/>
              </w:rPr>
            </w:pPr>
          </w:p>
          <w:p w:rsidR="000C0062" w:rsidRPr="00843FA0" w:rsidRDefault="000C0062" w:rsidP="00CD3FD8">
            <w:pPr>
              <w:tabs>
                <w:tab w:val="left" w:pos="360"/>
              </w:tabs>
              <w:spacing w:after="0" w:line="360" w:lineRule="auto"/>
              <w:ind w:left="290"/>
              <w:contextualSpacing/>
              <w:rPr>
                <w:rFonts w:ascii="Times New Roman" w:eastAsia="Times New Roman" w:hAnsi="Times New Roman" w:cs="Times New Roman"/>
                <w:sz w:val="24"/>
                <w:szCs w:val="24"/>
                <w:lang w:eastAsia="fr-FR"/>
              </w:rPr>
            </w:pPr>
          </w:p>
        </w:tc>
        <w:tc>
          <w:tcPr>
            <w:tcW w:w="6512" w:type="dxa"/>
            <w:shd w:val="clear" w:color="auto" w:fill="auto"/>
          </w:tcPr>
          <w:p w:rsidR="000C0062" w:rsidRPr="00843FA0" w:rsidRDefault="000C0062" w:rsidP="00CD3FD8">
            <w:pPr>
              <w:pBdr>
                <w:left w:val="single" w:sz="8" w:space="0" w:color="auto"/>
              </w:pBdr>
              <w:spacing w:before="100" w:beforeAutospacing="1" w:after="0" w:afterAutospacing="1"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lastRenderedPageBreak/>
              <w:t>Expertul verifica in baza informatiilor din Cererea de Finantare şi SF/DALI, daca</w:t>
            </w:r>
            <w:r w:rsidRPr="00843FA0">
              <w:rPr>
                <w:rFonts w:ascii="Times New Roman" w:hAnsi="Times New Roman" w:cs="Times New Roman"/>
                <w:sz w:val="24"/>
                <w:szCs w:val="24"/>
              </w:rPr>
              <w:t xml:space="preserve"> </w:t>
            </w:r>
            <w:r w:rsidRPr="00843FA0">
              <w:rPr>
                <w:rFonts w:ascii="Times New Roman" w:eastAsia="Times New Roman" w:hAnsi="Times New Roman" w:cs="Times New Roman"/>
                <w:sz w:val="24"/>
                <w:szCs w:val="24"/>
                <w:lang w:eastAsia="fr-FR"/>
              </w:rPr>
              <w:t xml:space="preserve">investitia se incadreaza in cel putin unul      </w:t>
            </w:r>
          </w:p>
          <w:p w:rsidR="000C0062" w:rsidRPr="00843FA0" w:rsidRDefault="000C0062" w:rsidP="00CD3FD8">
            <w:pPr>
              <w:tabs>
                <w:tab w:val="left" w:pos="0"/>
              </w:tabs>
              <w:spacing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 Se verifica daca Certificatul de Urbanism este eliberat pentru investitia propusa prin proiect, daca este valabil la data depunerii Cererii de finantare.</w:t>
            </w:r>
          </w:p>
          <w:p w:rsidR="000C0062" w:rsidRPr="00843FA0" w:rsidRDefault="000C0062" w:rsidP="00CD3FD8">
            <w:pPr>
              <w:tabs>
                <w:tab w:val="left" w:pos="0"/>
              </w:tabs>
              <w:spacing w:line="360" w:lineRule="auto"/>
              <w:contextualSpacing/>
              <w:rPr>
                <w:rFonts w:ascii="Times New Roman" w:eastAsia="Times New Roman" w:hAnsi="Times New Roman" w:cs="Times New Roman"/>
                <w:b/>
                <w:sz w:val="24"/>
                <w:szCs w:val="24"/>
                <w:u w:val="single"/>
                <w:lang w:eastAsia="fr-FR"/>
              </w:rPr>
            </w:pPr>
            <w:r w:rsidRPr="00843FA0">
              <w:rPr>
                <w:rFonts w:ascii="Times New Roman" w:eastAsia="Times New Roman" w:hAnsi="Times New Roman" w:cs="Times New Roman"/>
                <w:sz w:val="24"/>
                <w:szCs w:val="24"/>
                <w:lang w:eastAsia="fr-FR"/>
              </w:rPr>
              <w:t xml:space="preserve">Investitiile ce vizeaza infiintarea/extinderea unei componente şi modernizarea celeilalte componente complementare de apa/apa </w:t>
            </w:r>
            <w:r w:rsidRPr="00843FA0">
              <w:rPr>
                <w:rFonts w:ascii="Times New Roman" w:eastAsia="Times New Roman" w:hAnsi="Times New Roman" w:cs="Times New Roman"/>
                <w:sz w:val="24"/>
                <w:szCs w:val="24"/>
                <w:lang w:eastAsia="fr-FR"/>
              </w:rPr>
              <w:lastRenderedPageBreak/>
              <w:t xml:space="preserve">uzata pot fi tratate intr-un singur </w:t>
            </w:r>
            <w:r w:rsidR="00CD3FD8" w:rsidRPr="00843FA0">
              <w:rPr>
                <w:rFonts w:ascii="Times New Roman" w:eastAsia="Times New Roman" w:hAnsi="Times New Roman" w:cs="Times New Roman"/>
                <w:sz w:val="24"/>
                <w:szCs w:val="24"/>
                <w:lang w:eastAsia="fr-FR"/>
              </w:rPr>
              <w:t>proiect a</w:t>
            </w:r>
            <w:r w:rsidRPr="00843FA0">
              <w:rPr>
                <w:rFonts w:ascii="Times New Roman" w:eastAsia="Times New Roman" w:hAnsi="Times New Roman" w:cs="Times New Roman"/>
                <w:sz w:val="24"/>
                <w:szCs w:val="24"/>
                <w:lang w:eastAsia="fr-FR"/>
              </w:rPr>
              <w:t xml:space="preserve"> carei valoare nu poate depasi valoarea maxima eligibila alocata masurii.</w:t>
            </w:r>
          </w:p>
          <w:p w:rsidR="000C0062" w:rsidRPr="00843FA0" w:rsidRDefault="000C0062" w:rsidP="00CD3FD8">
            <w:pPr>
              <w:pBdr>
                <w:left w:val="single" w:sz="8" w:space="0" w:color="auto"/>
              </w:pBdr>
              <w:tabs>
                <w:tab w:val="left" w:pos="284"/>
              </w:tabs>
              <w:spacing w:before="120" w:beforeAutospacing="1" w:after="0" w:afterAutospacing="1" w:line="360" w:lineRule="auto"/>
              <w:contextualSpacing/>
              <w:rPr>
                <w:rFonts w:ascii="Times New Roman" w:eastAsia="Times New Roman" w:hAnsi="Times New Roman" w:cs="Times New Roman"/>
                <w:sz w:val="24"/>
                <w:szCs w:val="24"/>
                <w:lang w:eastAsia="ro-RO"/>
              </w:rPr>
            </w:pPr>
            <w:r w:rsidRPr="00843FA0">
              <w:rPr>
                <w:rFonts w:ascii="Times New Roman" w:eastAsia="Times New Roman" w:hAnsi="Times New Roman" w:cs="Times New Roman"/>
                <w:noProof/>
                <w:sz w:val="24"/>
                <w:szCs w:val="24"/>
                <w:lang w:eastAsia="ro-RO"/>
              </w:rPr>
              <w:t>In cazul proiectelelor demarate din alte fonduri și nefinalizate, expertul verifica, in completarea documentelor solicitate la punctul 1 și  Raportul de expertiza tehnico- economica din care sa reiasa stadiul investitiei, indicand componentele/actiunile din proiect deja realizate, componentele/ actiunile  pentru care nu mai exista finantare din alte surse, precum si devizele refacute cu valorile ramase de finantat.</w:t>
            </w:r>
          </w:p>
          <w:p w:rsidR="000C0062" w:rsidRPr="00843FA0" w:rsidRDefault="000C0062" w:rsidP="00CD3FD8">
            <w:pPr>
              <w:tabs>
                <w:tab w:val="left" w:pos="0"/>
              </w:tabs>
              <w:spacing w:after="0" w:line="360" w:lineRule="auto"/>
              <w:contextualSpacing/>
              <w:rPr>
                <w:rFonts w:ascii="Times New Roman" w:eastAsia="Times New Roman" w:hAnsi="Times New Roman" w:cs="Times New Roman"/>
                <w:sz w:val="24"/>
                <w:szCs w:val="24"/>
                <w:lang w:eastAsia="ro-RO"/>
              </w:rPr>
            </w:pPr>
            <w:r w:rsidRPr="00843FA0">
              <w:rPr>
                <w:rFonts w:ascii="Times New Roman" w:eastAsia="Times New Roman" w:hAnsi="Times New Roman" w:cs="Times New Roman"/>
                <w:sz w:val="24"/>
                <w:szCs w:val="24"/>
                <w:lang w:eastAsia="ro-RO"/>
              </w:rPr>
              <w:t xml:space="preserve">In cazul proiectului de investitii in infrastructura rutiera de interes local solicitantul trebuie sa prevada structuri rutiere cu imbracaminti din mixturi asfaltice și/sau betoane de ciment; </w:t>
            </w:r>
          </w:p>
          <w:p w:rsidR="000C0062" w:rsidRPr="00843FA0" w:rsidRDefault="000C0062" w:rsidP="00CD3FD8">
            <w:pPr>
              <w:tabs>
                <w:tab w:val="left" w:pos="0"/>
              </w:tabs>
              <w:spacing w:after="0" w:line="360" w:lineRule="auto"/>
              <w:contextualSpacing/>
              <w:rPr>
                <w:rFonts w:ascii="Times New Roman" w:eastAsia="Times New Roman" w:hAnsi="Times New Roman" w:cs="Times New Roman"/>
                <w:sz w:val="24"/>
                <w:szCs w:val="24"/>
                <w:lang w:eastAsia="ro-RO"/>
              </w:rPr>
            </w:pPr>
            <w:r w:rsidRPr="00843FA0">
              <w:rPr>
                <w:rFonts w:ascii="Times New Roman" w:eastAsia="Times New Roman" w:hAnsi="Times New Roman" w:cs="Times New Roman"/>
                <w:sz w:val="24"/>
                <w:szCs w:val="24"/>
                <w:lang w:eastAsia="ro-RO"/>
              </w:rPr>
              <w:t xml:space="preserve">In cazul proiectelor de investitii in infrastructura rutiera de interes local care prevad structuri rutiere cu imbracaminti de tip </w:t>
            </w:r>
            <w:r w:rsidRPr="00843FA0">
              <w:rPr>
                <w:rFonts w:ascii="Times New Roman" w:eastAsia="Times New Roman" w:hAnsi="Times New Roman" w:cs="Times New Roman"/>
                <w:i/>
                <w:sz w:val="24"/>
                <w:szCs w:val="24"/>
                <w:lang w:eastAsia="ro-RO"/>
              </w:rPr>
              <w:t>pietruire macadam</w:t>
            </w:r>
            <w:r w:rsidRPr="00843FA0">
              <w:rPr>
                <w:rFonts w:ascii="Times New Roman" w:eastAsia="Times New Roman" w:hAnsi="Times New Roman" w:cs="Times New Roman"/>
                <w:sz w:val="24"/>
                <w:szCs w:val="24"/>
                <w:lang w:eastAsia="ro-RO"/>
              </w:rPr>
              <w:t>, precum și imbracaminti provizorii (</w:t>
            </w:r>
            <w:r w:rsidRPr="00843FA0">
              <w:rPr>
                <w:rFonts w:ascii="Times New Roman" w:eastAsia="Times New Roman" w:hAnsi="Times New Roman" w:cs="Times New Roman"/>
                <w:i/>
                <w:sz w:val="24"/>
                <w:szCs w:val="24"/>
                <w:lang w:eastAsia="ro-RO"/>
              </w:rPr>
              <w:t>macadam semipenetrat cu bitum, macadam penetrat cu bitum, macadam penetrat cu emulsie, macadam protejat cu tratamente bituminoase</w:t>
            </w:r>
            <w:r w:rsidRPr="00843FA0">
              <w:rPr>
                <w:rFonts w:ascii="Times New Roman" w:eastAsia="Times New Roman" w:hAnsi="Times New Roman" w:cs="Times New Roman"/>
                <w:sz w:val="24"/>
                <w:szCs w:val="24"/>
                <w:lang w:eastAsia="ro-RO"/>
              </w:rPr>
              <w:t>), acestea vor fi declarate neeligibile.</w:t>
            </w:r>
          </w:p>
        </w:tc>
      </w:tr>
    </w:tbl>
    <w:p w:rsidR="000C0062" w:rsidRPr="00843FA0" w:rsidRDefault="000C0062" w:rsidP="000C0062">
      <w:pPr>
        <w:tabs>
          <w:tab w:val="left" w:pos="72"/>
        </w:tabs>
        <w:spacing w:after="0" w:line="240" w:lineRule="auto"/>
        <w:rPr>
          <w:rFonts w:ascii="Times New Roman" w:hAnsi="Times New Roman" w:cs="Times New Roman"/>
          <w:b/>
          <w:i/>
          <w:sz w:val="24"/>
          <w:szCs w:val="24"/>
        </w:rPr>
      </w:pPr>
    </w:p>
    <w:p w:rsidR="000C0062" w:rsidRPr="00843FA0" w:rsidRDefault="000C0062" w:rsidP="00CD3FD8">
      <w:pPr>
        <w:tabs>
          <w:tab w:val="left" w:pos="360"/>
        </w:tabs>
        <w:spacing w:after="0" w:line="360" w:lineRule="auto"/>
        <w:ind w:left="-547" w:right="72"/>
        <w:jc w:val="both"/>
        <w:rPr>
          <w:rFonts w:ascii="Times New Roman" w:eastAsia="Times New Roman" w:hAnsi="Times New Roman" w:cs="Times New Roman"/>
          <w:sz w:val="24"/>
          <w:szCs w:val="24"/>
        </w:rPr>
      </w:pPr>
    </w:p>
    <w:p w:rsidR="000C0062" w:rsidRPr="00843FA0" w:rsidRDefault="000C0062" w:rsidP="00CD3FD8">
      <w:pPr>
        <w:tabs>
          <w:tab w:val="left" w:pos="360"/>
        </w:tabs>
        <w:spacing w:after="0" w:line="360" w:lineRule="auto"/>
        <w:ind w:left="-90" w:right="72"/>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Daca verificarea documentelor confirma faptul ca</w:t>
      </w:r>
      <w:r w:rsidRPr="00843FA0">
        <w:rPr>
          <w:rFonts w:ascii="Times New Roman" w:eastAsia="Times New Roman" w:hAnsi="Times New Roman" w:cs="Times New Roman"/>
          <w:i/>
          <w:sz w:val="24"/>
          <w:szCs w:val="24"/>
        </w:rPr>
        <w:t xml:space="preserve"> </w:t>
      </w:r>
      <w:r w:rsidRPr="00843FA0">
        <w:rPr>
          <w:rFonts w:ascii="Times New Roman" w:eastAsia="Times New Roman" w:hAnsi="Times New Roman" w:cs="Times New Roman"/>
          <w:sz w:val="24"/>
          <w:szCs w:val="24"/>
        </w:rPr>
        <w:t>i</w:t>
      </w:r>
      <w:r w:rsidRPr="00843FA0">
        <w:rPr>
          <w:rFonts w:ascii="Times New Roman" w:hAnsi="Times New Roman" w:cs="Times New Roman"/>
          <w:sz w:val="24"/>
          <w:szCs w:val="24"/>
        </w:rPr>
        <w:t>nvestitia se incadreza in cel putin unul din tipurile de sprijin prevazute prin sub-masura</w:t>
      </w:r>
      <w:r w:rsidRPr="00843FA0">
        <w:rPr>
          <w:rFonts w:ascii="Times New Roman" w:hAnsi="Times New Roman" w:cs="Times New Roman"/>
          <w:i/>
          <w:sz w:val="24"/>
          <w:szCs w:val="24"/>
        </w:rPr>
        <w:t xml:space="preserve">, </w:t>
      </w:r>
      <w:r w:rsidRPr="00843FA0">
        <w:rPr>
          <w:rFonts w:ascii="Times New Roman" w:eastAsia="Times New Roman" w:hAnsi="Times New Roman" w:cs="Times New Roman"/>
          <w:sz w:val="24"/>
          <w:szCs w:val="24"/>
        </w:rPr>
        <w:t>se va bifa caseta “da” pentru verificare. In caz contrar, expertul bifeaza casuta din coloana NU şi motiveaza pozitia in rubrica „Observatii”, criteriul de eligibilitate nefiind indeplinit.</w:t>
      </w: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Default="00CD3FD8"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Default="00CD3FD8"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Default="00CD3FD8"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Default="00CD3FD8"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Default="00CD3FD8"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Default="00CD3FD8"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Pr="00843FA0" w:rsidRDefault="00CD3FD8"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Pr="00843FA0" w:rsidRDefault="00AB3A94" w:rsidP="000C0062">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imes New Roman" w:eastAsia="Times New Roman" w:hAnsi="Times New Roman" w:cs="Times New Roman"/>
          <w:bCs/>
          <w:noProof/>
          <w:sz w:val="24"/>
          <w:szCs w:val="24"/>
          <w:lang w:eastAsia="fr-FR"/>
        </w:rPr>
      </w:pPr>
      <w:r w:rsidRPr="00843FA0">
        <w:rPr>
          <w:rFonts w:ascii="Times New Roman" w:eastAsia="Times New Roman" w:hAnsi="Times New Roman" w:cs="Times New Roman"/>
          <w:b/>
          <w:bCs/>
          <w:noProof/>
          <w:sz w:val="24"/>
          <w:szCs w:val="24"/>
          <w:lang w:eastAsia="fr-FR"/>
        </w:rPr>
        <w:t xml:space="preserve">EG 3. GAL </w:t>
      </w:r>
      <w:r w:rsidRPr="00843FA0">
        <w:rPr>
          <w:rFonts w:ascii="Times New Roman" w:hAnsi="Times New Roman" w:cs="Times New Roman"/>
          <w:b/>
          <w:sz w:val="24"/>
          <w:szCs w:val="24"/>
        </w:rPr>
        <w:t xml:space="preserve">Proiectul trebuie sa se incadreze in PUG </w:t>
      </w:r>
      <w:r w:rsidR="000C0062" w:rsidRPr="00843FA0">
        <w:rPr>
          <w:rFonts w:ascii="Times New Roman" w:eastAsia="Times New Roman" w:hAnsi="Times New Roman" w:cs="Times New Roman"/>
          <w:bCs/>
          <w:i/>
          <w:noProof/>
          <w:sz w:val="24"/>
          <w:szCs w:val="24"/>
          <w:lang w:eastAsia="fr-FR"/>
        </w:rPr>
        <w:t>Documente Verificate:</w:t>
      </w:r>
    </w:p>
    <w:p w:rsidR="000C0062" w:rsidRPr="00843FA0" w:rsidRDefault="000C0062" w:rsidP="00AB3A9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2"/>
        <w:gridCol w:w="4958"/>
      </w:tblGrid>
      <w:tr w:rsidR="000C0062" w:rsidRPr="00843FA0" w:rsidTr="00CD3FD8">
        <w:tc>
          <w:tcPr>
            <w:tcW w:w="4775" w:type="dxa"/>
            <w:shd w:val="clear" w:color="auto" w:fill="C0C0C0"/>
          </w:tcPr>
          <w:p w:rsidR="000C0062" w:rsidRPr="00843FA0" w:rsidRDefault="000C0062" w:rsidP="00CD3FD8">
            <w:pPr>
              <w:keepNext/>
              <w:spacing w:after="0" w:line="360" w:lineRule="auto"/>
              <w:ind w:left="-540" w:firstLine="540"/>
              <w:contextualSpacing/>
              <w:outlineLvl w:val="0"/>
              <w:rPr>
                <w:rFonts w:ascii="Times New Roman" w:eastAsia="Times New Roman" w:hAnsi="Times New Roman" w:cs="Times New Roman"/>
                <w:b/>
                <w:bCs/>
                <w:sz w:val="24"/>
                <w:szCs w:val="24"/>
              </w:rPr>
            </w:pPr>
            <w:r w:rsidRPr="00843FA0">
              <w:rPr>
                <w:rFonts w:ascii="Times New Roman" w:eastAsia="Times New Roman" w:hAnsi="Times New Roman" w:cs="Times New Roman"/>
                <w:b/>
                <w:bCs/>
                <w:sz w:val="24"/>
                <w:szCs w:val="24"/>
              </w:rPr>
              <w:t>DOCUMENTE PREZENTATE</w:t>
            </w:r>
          </w:p>
        </w:tc>
        <w:tc>
          <w:tcPr>
            <w:tcW w:w="5182" w:type="dxa"/>
            <w:shd w:val="clear" w:color="auto" w:fill="C0C0C0"/>
          </w:tcPr>
          <w:p w:rsidR="000C0062" w:rsidRPr="00843FA0" w:rsidRDefault="000C0062" w:rsidP="00CD3FD8">
            <w:pPr>
              <w:spacing w:after="0" w:line="360" w:lineRule="auto"/>
              <w:contextualSpacing/>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sz w:val="24"/>
                <w:szCs w:val="24"/>
                <w:lang w:eastAsia="fr-FR"/>
              </w:rPr>
              <w:t>PUNCTE DE VERIFICAT IN CADRUL DOCUMENTELOR PREZENTATE</w:t>
            </w:r>
          </w:p>
        </w:tc>
      </w:tr>
      <w:tr w:rsidR="000C0062" w:rsidRPr="00843FA0" w:rsidTr="00CD3FD8">
        <w:tc>
          <w:tcPr>
            <w:tcW w:w="4775" w:type="dxa"/>
          </w:tcPr>
          <w:p w:rsidR="000C0062" w:rsidRPr="00843FA0" w:rsidRDefault="000C0062" w:rsidP="00CD3FD8">
            <w:pPr>
              <w:widowControl w:val="0"/>
              <w:tabs>
                <w:tab w:val="left" w:pos="800"/>
              </w:tabs>
              <w:autoSpaceDE w:val="0"/>
              <w:autoSpaceDN w:val="0"/>
              <w:adjustRightInd w:val="0"/>
              <w:spacing w:after="0" w:line="360" w:lineRule="auto"/>
              <w:ind w:left="284" w:right="73"/>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Certificatul de Urbanism</w:t>
            </w:r>
          </w:p>
        </w:tc>
        <w:tc>
          <w:tcPr>
            <w:tcW w:w="5182" w:type="dxa"/>
          </w:tcPr>
          <w:p w:rsidR="000C0062" w:rsidRPr="00843FA0" w:rsidRDefault="000C0062" w:rsidP="00CD3FD8">
            <w:pPr>
              <w:widowControl w:val="0"/>
              <w:pBdr>
                <w:left w:val="single" w:sz="8" w:space="0" w:color="auto"/>
              </w:pBdr>
              <w:tabs>
                <w:tab w:val="left" w:pos="-5"/>
                <w:tab w:val="left" w:pos="800"/>
              </w:tabs>
              <w:autoSpaceDE w:val="0"/>
              <w:autoSpaceDN w:val="0"/>
              <w:adjustRightInd w:val="0"/>
              <w:spacing w:before="100" w:beforeAutospacing="1" w:after="100" w:afterAutospacing="1" w:line="360" w:lineRule="auto"/>
              <w:ind w:left="-5" w:right="-83"/>
              <w:contextualSpacing/>
              <w:rPr>
                <w:rFonts w:ascii="Times New Roman" w:hAnsi="Times New Roman" w:cs="Times New Roman"/>
                <w:sz w:val="24"/>
                <w:szCs w:val="24"/>
              </w:rPr>
            </w:pPr>
            <w:r w:rsidRPr="00843FA0">
              <w:rPr>
                <w:rFonts w:ascii="Times New Roman" w:hAnsi="Times New Roman" w:cs="Times New Roman"/>
                <w:sz w:val="24"/>
                <w:szCs w:val="24"/>
                <w:lang w:eastAsia="fr-FR"/>
              </w:rPr>
              <w:t xml:space="preserve">Expertul verifica </w:t>
            </w:r>
            <w:r w:rsidRPr="00843FA0">
              <w:rPr>
                <w:rFonts w:ascii="Times New Roman" w:hAnsi="Times New Roman" w:cs="Times New Roman"/>
                <w:sz w:val="24"/>
                <w:szCs w:val="24"/>
              </w:rPr>
              <w:t>in baza informatiilor din Certificatului de Urbanism, valabil la data depunerii Cererii de finantare, daca investitia respecta Planul Urbanistic General</w:t>
            </w:r>
          </w:p>
          <w:p w:rsidR="000C0062" w:rsidRPr="00843FA0" w:rsidRDefault="000C0062" w:rsidP="00CD3FD8">
            <w:pPr>
              <w:widowControl w:val="0"/>
              <w:pBdr>
                <w:left w:val="single" w:sz="8" w:space="0" w:color="auto"/>
              </w:pBdr>
              <w:tabs>
                <w:tab w:val="left" w:pos="0"/>
                <w:tab w:val="left" w:pos="800"/>
              </w:tabs>
              <w:autoSpaceDE w:val="0"/>
              <w:autoSpaceDN w:val="0"/>
              <w:adjustRightInd w:val="0"/>
              <w:spacing w:before="100" w:beforeAutospacing="1" w:after="100" w:afterAutospacing="1" w:line="360" w:lineRule="auto"/>
              <w:ind w:left="90" w:right="445" w:hanging="90"/>
              <w:contextualSpacing/>
              <w:rPr>
                <w:rFonts w:ascii="Times New Roman" w:hAnsi="Times New Roman" w:cs="Times New Roman"/>
                <w:sz w:val="24"/>
                <w:szCs w:val="24"/>
              </w:rPr>
            </w:pPr>
            <w:r w:rsidRPr="00843FA0">
              <w:rPr>
                <w:rFonts w:ascii="Times New Roman" w:hAnsi="Times New Roman" w:cs="Times New Roman"/>
                <w:sz w:val="24"/>
                <w:szCs w:val="24"/>
              </w:rPr>
              <w:t>Expertul verifica daca:</w:t>
            </w:r>
          </w:p>
          <w:p w:rsidR="000C0062" w:rsidRPr="00843FA0" w:rsidRDefault="000C0062" w:rsidP="00CD3FD8">
            <w:pPr>
              <w:widowControl w:val="0"/>
              <w:pBdr>
                <w:left w:val="single" w:sz="8" w:space="0" w:color="auto"/>
              </w:pBdr>
              <w:tabs>
                <w:tab w:val="left" w:pos="0"/>
                <w:tab w:val="left" w:pos="175"/>
                <w:tab w:val="left" w:pos="800"/>
              </w:tabs>
              <w:autoSpaceDE w:val="0"/>
              <w:autoSpaceDN w:val="0"/>
              <w:adjustRightInd w:val="0"/>
              <w:spacing w:before="100" w:beforeAutospacing="1" w:after="100" w:afterAutospacing="1" w:line="360" w:lineRule="auto"/>
              <w:ind w:left="90" w:right="-83" w:hanging="90"/>
              <w:contextualSpacing/>
              <w:rPr>
                <w:rFonts w:ascii="Times New Roman" w:hAnsi="Times New Roman" w:cs="Times New Roman"/>
                <w:sz w:val="24"/>
                <w:szCs w:val="24"/>
              </w:rPr>
            </w:pPr>
            <w:r w:rsidRPr="00843FA0">
              <w:rPr>
                <w:rFonts w:ascii="Times New Roman" w:hAnsi="Times New Roman" w:cs="Times New Roman"/>
                <w:sz w:val="24"/>
                <w:szCs w:val="24"/>
              </w:rPr>
              <w:t>-</w:t>
            </w:r>
            <w:proofErr w:type="gramStart"/>
            <w:r w:rsidRPr="00843FA0">
              <w:rPr>
                <w:rFonts w:ascii="Times New Roman" w:hAnsi="Times New Roman" w:cs="Times New Roman"/>
                <w:sz w:val="24"/>
                <w:szCs w:val="24"/>
              </w:rPr>
              <w:t>investitia  respecta</w:t>
            </w:r>
            <w:proofErr w:type="gramEnd"/>
            <w:r w:rsidRPr="00843FA0">
              <w:rPr>
                <w:rFonts w:ascii="Times New Roman" w:hAnsi="Times New Roman" w:cs="Times New Roman"/>
                <w:sz w:val="24"/>
                <w:szCs w:val="24"/>
              </w:rPr>
              <w:t xml:space="preserve"> toate specificatiile din Certificatul de Urbanism  eliberat in temeiul reglementarilor Documentatiei de urbanism faza PUG:</w:t>
            </w:r>
          </w:p>
          <w:p w:rsidR="000C0062" w:rsidRPr="00843FA0" w:rsidRDefault="000C0062" w:rsidP="00CD3FD8">
            <w:pPr>
              <w:widowControl w:val="0"/>
              <w:pBdr>
                <w:left w:val="single" w:sz="8" w:space="0" w:color="auto"/>
              </w:pBdr>
              <w:tabs>
                <w:tab w:val="left" w:pos="0"/>
                <w:tab w:val="left" w:pos="800"/>
              </w:tabs>
              <w:autoSpaceDE w:val="0"/>
              <w:autoSpaceDN w:val="0"/>
              <w:adjustRightInd w:val="0"/>
              <w:spacing w:before="100" w:beforeAutospacing="1" w:after="100" w:afterAutospacing="1" w:line="360" w:lineRule="auto"/>
              <w:ind w:left="90" w:right="445" w:hanging="90"/>
              <w:contextualSpacing/>
              <w:rPr>
                <w:rFonts w:ascii="Times New Roman" w:hAnsi="Times New Roman" w:cs="Times New Roman"/>
                <w:sz w:val="24"/>
                <w:szCs w:val="24"/>
              </w:rPr>
            </w:pPr>
            <w:r w:rsidRPr="00843FA0">
              <w:rPr>
                <w:rFonts w:ascii="Times New Roman" w:hAnsi="Times New Roman" w:cs="Times New Roman"/>
                <w:sz w:val="24"/>
                <w:szCs w:val="24"/>
              </w:rPr>
              <w:t>sau</w:t>
            </w:r>
          </w:p>
          <w:p w:rsidR="000C0062" w:rsidRPr="00843FA0" w:rsidRDefault="000C0062" w:rsidP="00CD3FD8">
            <w:pPr>
              <w:widowControl w:val="0"/>
              <w:pBdr>
                <w:left w:val="single" w:sz="8" w:space="0" w:color="auto"/>
              </w:pBdr>
              <w:tabs>
                <w:tab w:val="left" w:pos="0"/>
                <w:tab w:val="left" w:pos="800"/>
              </w:tabs>
              <w:autoSpaceDE w:val="0"/>
              <w:autoSpaceDN w:val="0"/>
              <w:adjustRightInd w:val="0"/>
              <w:spacing w:before="100" w:beforeAutospacing="1" w:after="100" w:afterAutospacing="1" w:line="360" w:lineRule="auto"/>
              <w:ind w:left="90" w:right="-83" w:hanging="90"/>
              <w:contextualSpacing/>
              <w:rPr>
                <w:rFonts w:ascii="Times New Roman" w:hAnsi="Times New Roman" w:cs="Times New Roman"/>
                <w:sz w:val="24"/>
                <w:szCs w:val="24"/>
              </w:rPr>
            </w:pPr>
            <w:r w:rsidRPr="00843FA0">
              <w:rPr>
                <w:rFonts w:ascii="Times New Roman" w:hAnsi="Times New Roman" w:cs="Times New Roman"/>
                <w:sz w:val="24"/>
                <w:szCs w:val="24"/>
              </w:rPr>
              <w:t>-in situatia in care investitia propusa prin proiect nu se regaseste in PUG, solicitantul va depune Certificatul de Urbanism eliberat in temeiul reglementarilor Documentatiei de urbanism faza PUZ.</w:t>
            </w:r>
          </w:p>
        </w:tc>
      </w:tr>
    </w:tbl>
    <w:p w:rsidR="00CD3FD8" w:rsidRDefault="00CD3FD8"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0C0062" w:rsidRPr="00843FA0" w:rsidRDefault="000C0062" w:rsidP="00CD3FD8">
      <w:pPr>
        <w:widowControl w:val="0"/>
        <w:tabs>
          <w:tab w:val="left" w:pos="800"/>
        </w:tabs>
        <w:autoSpaceDE w:val="0"/>
        <w:autoSpaceDN w:val="0"/>
        <w:adjustRightInd w:val="0"/>
        <w:spacing w:after="0" w:line="360" w:lineRule="auto"/>
        <w:ind w:right="71"/>
        <w:jc w:val="both"/>
        <w:rPr>
          <w:rFonts w:ascii="Times New Roman" w:eastAsia="Times New Roman" w:hAnsi="Times New Roman" w:cs="Times New Roman"/>
          <w:bCs/>
          <w:sz w:val="24"/>
          <w:szCs w:val="24"/>
        </w:rPr>
      </w:pPr>
      <w:r w:rsidRPr="00843FA0">
        <w:rPr>
          <w:rFonts w:ascii="Times New Roman" w:eastAsia="Times New Roman" w:hAnsi="Times New Roman" w:cs="Times New Roman"/>
          <w:bCs/>
          <w:sz w:val="24"/>
          <w:szCs w:val="24"/>
        </w:rPr>
        <w:t xml:space="preserve">Daca verificarea documentelor confirma faptul ca investitia respecta </w:t>
      </w:r>
      <w:r w:rsidRPr="00843FA0">
        <w:rPr>
          <w:rFonts w:ascii="Times New Roman" w:hAnsi="Times New Roman" w:cs="Times New Roman"/>
          <w:sz w:val="24"/>
          <w:szCs w:val="24"/>
        </w:rPr>
        <w:t>Planul Urbanistic General</w:t>
      </w:r>
      <w:r w:rsidRPr="00843FA0">
        <w:rPr>
          <w:rFonts w:ascii="Times New Roman" w:eastAsia="Times New Roman" w:hAnsi="Times New Roman" w:cs="Times New Roman"/>
          <w:bCs/>
          <w:sz w:val="24"/>
          <w:szCs w:val="24"/>
        </w:rPr>
        <w:t>, expertul bifeaza casuta din coloana DA din fişa de verificare.  In caz contrar, expertul bifeaza casuta din coloana NU şi motiveaza pozitia lui in rubrica „Observatii” din fişa de evaluare generala a proiectului, proiectul fiind neeligibil.</w:t>
      </w:r>
    </w:p>
    <w:p w:rsidR="000C0062" w:rsidRDefault="000C0062"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CD3FD8" w:rsidRDefault="00CD3FD8"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CD3FD8" w:rsidRDefault="00CD3FD8"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CD3FD8" w:rsidRDefault="00CD3FD8"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CD3FD8" w:rsidRPr="00843FA0" w:rsidRDefault="00CD3FD8"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0C0062" w:rsidRPr="00843FA0" w:rsidRDefault="000C0062"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0C0062" w:rsidRPr="00843FA0" w:rsidRDefault="000C0062"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0C0062" w:rsidRDefault="00AB3A94" w:rsidP="000C0062">
      <w:pPr>
        <w:pStyle w:val="ListParagraph"/>
        <w:tabs>
          <w:tab w:val="left" w:pos="0"/>
        </w:tabs>
        <w:spacing w:after="0" w:line="240" w:lineRule="auto"/>
        <w:ind w:left="20"/>
        <w:jc w:val="both"/>
        <w:rPr>
          <w:rFonts w:ascii="Times New Roman" w:hAnsi="Times New Roman" w:cs="Times New Roman"/>
          <w:sz w:val="24"/>
          <w:szCs w:val="24"/>
        </w:rPr>
      </w:pPr>
      <w:r w:rsidRPr="00843FA0">
        <w:rPr>
          <w:rFonts w:ascii="Times New Roman" w:hAnsi="Times New Roman" w:cs="Times New Roman"/>
          <w:b/>
          <w:bCs/>
          <w:noProof/>
          <w:sz w:val="24"/>
          <w:szCs w:val="24"/>
          <w:lang w:eastAsia="fr-FR"/>
        </w:rPr>
        <w:t xml:space="preserve">EG 4. GAL </w:t>
      </w:r>
      <w:r w:rsidRPr="00843FA0">
        <w:rPr>
          <w:rFonts w:ascii="Times New Roman" w:hAnsi="Times New Roman" w:cs="Times New Roman"/>
          <w:b/>
          <w:sz w:val="24"/>
          <w:szCs w:val="24"/>
        </w:rPr>
        <w:t>Investitia trebuie sa fie in corelare cu strategia locala aprobata/ judeteana/GAL</w:t>
      </w:r>
      <w:r w:rsidRPr="00843FA0">
        <w:rPr>
          <w:rFonts w:ascii="Times New Roman" w:hAnsi="Times New Roman" w:cs="Times New Roman"/>
          <w:sz w:val="24"/>
          <w:szCs w:val="24"/>
        </w:rPr>
        <w:t xml:space="preserve"> </w:t>
      </w:r>
    </w:p>
    <w:p w:rsidR="00CD3FD8" w:rsidRPr="00843FA0" w:rsidRDefault="00CD3FD8" w:rsidP="000C0062">
      <w:pPr>
        <w:pStyle w:val="ListParagraph"/>
        <w:tabs>
          <w:tab w:val="left" w:pos="0"/>
        </w:tabs>
        <w:spacing w:after="0" w:line="240" w:lineRule="auto"/>
        <w:ind w:left="20"/>
        <w:jc w:val="both"/>
        <w:rPr>
          <w:rFonts w:ascii="Times New Roman" w:eastAsia="Times New Roman" w:hAnsi="Times New Roman" w:cs="Times New Roman"/>
          <w:sz w:val="24"/>
          <w:szCs w:val="24"/>
          <w:lang w:eastAsia="fr-FR"/>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0C0062" w:rsidRPr="00843FA0" w:rsidTr="00CD3FD8">
        <w:trPr>
          <w:trHeight w:val="3487"/>
        </w:trPr>
        <w:tc>
          <w:tcPr>
            <w:tcW w:w="3658" w:type="dxa"/>
          </w:tcPr>
          <w:p w:rsidR="00AB3A94" w:rsidRPr="00843FA0" w:rsidRDefault="00AB3A94" w:rsidP="00CD3FD8">
            <w:pPr>
              <w:spacing w:line="360" w:lineRule="auto"/>
              <w:contextualSpacing/>
              <w:rPr>
                <w:rFonts w:ascii="Times New Roman" w:hAnsi="Times New Roman" w:cs="Times New Roman"/>
                <w:noProof/>
                <w:sz w:val="24"/>
                <w:szCs w:val="24"/>
                <w:lang w:eastAsia="fr-FR"/>
              </w:rPr>
            </w:pPr>
            <w:r w:rsidRPr="00843FA0">
              <w:rPr>
                <w:rFonts w:ascii="Times New Roman" w:hAnsi="Times New Roman" w:cs="Times New Roman"/>
                <w:noProof/>
                <w:sz w:val="24"/>
                <w:szCs w:val="24"/>
                <w:lang w:eastAsia="fr-FR"/>
              </w:rPr>
              <w:t>Documente Verificate</w:t>
            </w:r>
          </w:p>
          <w:p w:rsidR="00AB3A94" w:rsidRPr="00843FA0" w:rsidRDefault="00AB3A94" w:rsidP="00CD3FD8">
            <w:pPr>
              <w:pStyle w:val="ListParagraph"/>
              <w:numPr>
                <w:ilvl w:val="0"/>
                <w:numId w:val="21"/>
              </w:numPr>
              <w:spacing w:after="0" w:line="360" w:lineRule="auto"/>
              <w:rPr>
                <w:rFonts w:ascii="Times New Roman" w:hAnsi="Times New Roman" w:cs="Times New Roman"/>
                <w:noProof/>
                <w:sz w:val="24"/>
                <w:szCs w:val="24"/>
              </w:rPr>
            </w:pPr>
            <w:r w:rsidRPr="00843FA0">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si a structurii si metodologiei de elaborare a devizului general pentru obiective de investitii si lucrari de interventii)/ Memoriu justificativ</w:t>
            </w:r>
          </w:p>
          <w:p w:rsidR="00AB3A94" w:rsidRPr="00843FA0" w:rsidRDefault="00AB3A94" w:rsidP="00CD3FD8">
            <w:pPr>
              <w:pStyle w:val="ListParagraph"/>
              <w:numPr>
                <w:ilvl w:val="0"/>
                <w:numId w:val="21"/>
              </w:numPr>
              <w:spacing w:after="0" w:line="360" w:lineRule="auto"/>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Certificatul de Urbanism</w:t>
            </w:r>
          </w:p>
          <w:p w:rsidR="00AB3A94" w:rsidRPr="00843FA0" w:rsidRDefault="00AB3A94" w:rsidP="00CD3FD8">
            <w:pPr>
              <w:pStyle w:val="ListParagraph"/>
              <w:numPr>
                <w:ilvl w:val="0"/>
                <w:numId w:val="21"/>
              </w:numPr>
              <w:spacing w:after="0" w:line="360" w:lineRule="auto"/>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Extras din strategia de dezvoltare locala si HCL de aprobare a acesteia.</w:t>
            </w:r>
          </w:p>
          <w:p w:rsidR="000C0062" w:rsidRPr="00843FA0" w:rsidRDefault="000C0062" w:rsidP="00CD3FD8">
            <w:pPr>
              <w:tabs>
                <w:tab w:val="left" w:pos="360"/>
              </w:tabs>
              <w:spacing w:after="0" w:line="360" w:lineRule="auto"/>
              <w:contextualSpacing/>
              <w:rPr>
                <w:rFonts w:ascii="Times New Roman" w:hAnsi="Times New Roman" w:cs="Times New Roman"/>
                <w:b/>
                <w:noProof/>
                <w:sz w:val="24"/>
                <w:szCs w:val="24"/>
              </w:rPr>
            </w:pPr>
          </w:p>
          <w:p w:rsidR="000C0062" w:rsidRPr="00843FA0" w:rsidRDefault="000C0062" w:rsidP="00CD3FD8">
            <w:pPr>
              <w:tabs>
                <w:tab w:val="left" w:pos="360"/>
              </w:tabs>
              <w:spacing w:after="0" w:line="360" w:lineRule="auto"/>
              <w:ind w:left="290"/>
              <w:contextualSpacing/>
              <w:rPr>
                <w:rFonts w:ascii="Times New Roman" w:eastAsia="Times New Roman" w:hAnsi="Times New Roman" w:cs="Times New Roman"/>
                <w:sz w:val="24"/>
                <w:szCs w:val="24"/>
                <w:lang w:eastAsia="fr-FR"/>
              </w:rPr>
            </w:pPr>
          </w:p>
        </w:tc>
        <w:tc>
          <w:tcPr>
            <w:tcW w:w="6512" w:type="dxa"/>
            <w:shd w:val="clear" w:color="auto" w:fill="auto"/>
          </w:tcPr>
          <w:p w:rsidR="00AB3A94" w:rsidRPr="00843FA0" w:rsidRDefault="000C0062" w:rsidP="00CD3FD8">
            <w:pPr>
              <w:pBdr>
                <w:left w:val="single" w:sz="8" w:space="0" w:color="auto"/>
              </w:pBdr>
              <w:spacing w:before="100" w:beforeAutospacing="1" w:after="0" w:afterAutospacing="1"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Expertul verifica in baza informatiilor din Cererea de Finantare şi SF/DALI, </w:t>
            </w:r>
            <w:r w:rsidR="00AB3A94" w:rsidRPr="00843FA0">
              <w:rPr>
                <w:rFonts w:ascii="Times New Roman" w:eastAsia="Times New Roman" w:hAnsi="Times New Roman" w:cs="Times New Roman"/>
                <w:sz w:val="24"/>
                <w:szCs w:val="24"/>
                <w:lang w:eastAsia="fr-FR"/>
              </w:rPr>
              <w:t>daca investitia este cuprinsa in Strategia de Dezvoltare Locala a localitatii. Se verifica daca exista hotararea de aprobare a STrategiei de Dezvoltare Locala.</w:t>
            </w:r>
          </w:p>
          <w:p w:rsidR="00AB3A94" w:rsidRPr="00843FA0" w:rsidRDefault="00AB3A94" w:rsidP="00CD3FD8">
            <w:pPr>
              <w:pBdr>
                <w:left w:val="single" w:sz="8" w:space="0" w:color="auto"/>
              </w:pBdr>
              <w:spacing w:before="100" w:beforeAutospacing="1" w:after="0" w:afterAutospacing="1"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 Daca aceasta este cuprinsa, se verifica daca aceasta corespunde cu actiunile eligibile din Strategia de Dezvoltare GAL.</w:t>
            </w:r>
          </w:p>
          <w:p w:rsidR="000C0062" w:rsidRPr="00843FA0" w:rsidRDefault="00AB3A94" w:rsidP="00CD3FD8">
            <w:pPr>
              <w:pBdr>
                <w:left w:val="single" w:sz="8" w:space="0" w:color="auto"/>
              </w:pBdr>
              <w:spacing w:before="100" w:beforeAutospacing="1" w:after="0" w:afterAutospacing="1"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 </w:t>
            </w:r>
            <w:r w:rsidR="000C0062" w:rsidRPr="00843FA0">
              <w:rPr>
                <w:rFonts w:ascii="Times New Roman" w:eastAsia="Times New Roman" w:hAnsi="Times New Roman" w:cs="Times New Roman"/>
                <w:sz w:val="24"/>
                <w:szCs w:val="24"/>
                <w:lang w:eastAsia="fr-FR"/>
              </w:rPr>
              <w:t xml:space="preserve">     </w:t>
            </w:r>
          </w:p>
          <w:p w:rsidR="000C0062" w:rsidRPr="00843FA0" w:rsidRDefault="000C0062" w:rsidP="00CD3FD8">
            <w:pPr>
              <w:tabs>
                <w:tab w:val="left" w:pos="0"/>
              </w:tabs>
              <w:spacing w:after="0" w:line="360" w:lineRule="auto"/>
              <w:contextualSpacing/>
              <w:rPr>
                <w:rFonts w:ascii="Times New Roman" w:eastAsia="Times New Roman" w:hAnsi="Times New Roman" w:cs="Times New Roman"/>
                <w:sz w:val="24"/>
                <w:szCs w:val="24"/>
                <w:lang w:eastAsia="ro-RO"/>
              </w:rPr>
            </w:pPr>
          </w:p>
        </w:tc>
      </w:tr>
    </w:tbl>
    <w:p w:rsidR="000C0062" w:rsidRPr="00843FA0" w:rsidRDefault="000C0062"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0C0062" w:rsidRPr="00843FA0" w:rsidRDefault="000C0062"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0C0062" w:rsidRPr="00843FA0" w:rsidRDefault="000C0062" w:rsidP="00CD3FD8">
      <w:pPr>
        <w:widowControl w:val="0"/>
        <w:tabs>
          <w:tab w:val="left" w:pos="800"/>
        </w:tabs>
        <w:autoSpaceDE w:val="0"/>
        <w:autoSpaceDN w:val="0"/>
        <w:adjustRightInd w:val="0"/>
        <w:spacing w:after="0" w:line="360" w:lineRule="auto"/>
        <w:ind w:right="72"/>
        <w:jc w:val="both"/>
        <w:rPr>
          <w:rFonts w:ascii="Times New Roman" w:eastAsia="Times New Roman" w:hAnsi="Times New Roman" w:cs="Times New Roman"/>
          <w:bCs/>
          <w:sz w:val="24"/>
          <w:szCs w:val="24"/>
        </w:rPr>
      </w:pPr>
      <w:r w:rsidRPr="00843FA0">
        <w:rPr>
          <w:rFonts w:ascii="Times New Roman" w:eastAsia="Times New Roman" w:hAnsi="Times New Roman" w:cs="Times New Roman"/>
          <w:bCs/>
          <w:sz w:val="24"/>
          <w:szCs w:val="24"/>
        </w:rPr>
        <w:t xml:space="preserve">Daca verificarea documentelor confirma faptul ca investitia respecta </w:t>
      </w:r>
      <w:r w:rsidRPr="00843FA0">
        <w:rPr>
          <w:rFonts w:ascii="Times New Roman" w:hAnsi="Times New Roman" w:cs="Times New Roman"/>
          <w:sz w:val="24"/>
          <w:szCs w:val="24"/>
        </w:rPr>
        <w:t xml:space="preserve">Cheltuielile </w:t>
      </w:r>
      <w:proofErr w:type="gramStart"/>
      <w:r w:rsidRPr="00843FA0">
        <w:rPr>
          <w:rFonts w:ascii="Times New Roman" w:hAnsi="Times New Roman" w:cs="Times New Roman"/>
          <w:sz w:val="24"/>
          <w:szCs w:val="24"/>
        </w:rPr>
        <w:t xml:space="preserve">eligibile </w:t>
      </w:r>
      <w:r w:rsidRPr="00843FA0">
        <w:rPr>
          <w:rFonts w:ascii="Times New Roman" w:eastAsia="Times New Roman" w:hAnsi="Times New Roman" w:cs="Times New Roman"/>
          <w:bCs/>
          <w:sz w:val="24"/>
          <w:szCs w:val="24"/>
        </w:rPr>
        <w:t>,</w:t>
      </w:r>
      <w:proofErr w:type="gramEnd"/>
      <w:r w:rsidRPr="00843FA0">
        <w:rPr>
          <w:rFonts w:ascii="Times New Roman" w:eastAsia="Times New Roman" w:hAnsi="Times New Roman" w:cs="Times New Roman"/>
          <w:bCs/>
          <w:sz w:val="24"/>
          <w:szCs w:val="24"/>
        </w:rPr>
        <w:t xml:space="preserve"> </w:t>
      </w:r>
      <w:r w:rsidRPr="00843FA0">
        <w:rPr>
          <w:rFonts w:ascii="Times New Roman" w:eastAsia="Times New Roman" w:hAnsi="Times New Roman" w:cs="Times New Roman"/>
          <w:bCs/>
          <w:sz w:val="24"/>
          <w:szCs w:val="24"/>
        </w:rPr>
        <w:lastRenderedPageBreak/>
        <w:t>expertul bifeaza casuta din coloana DA din fişa de verificare.  In caz contrar, expertul bifeaza casuta din coloana NU şi motiveaza pozitia lui in rubrica „Observatii” din fişa de evaluare generala a proiectului, proiectul fiind neeligibil.</w:t>
      </w: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CD3FD8" w:rsidRDefault="00AB3A94" w:rsidP="000C0062">
      <w:pPr>
        <w:pStyle w:val="NoSpacing"/>
        <w:spacing w:line="276" w:lineRule="auto"/>
        <w:rPr>
          <w:rFonts w:ascii="Times New Roman" w:hAnsi="Times New Roman"/>
          <w:b/>
          <w:sz w:val="24"/>
          <w:szCs w:val="24"/>
        </w:rPr>
      </w:pPr>
      <w:r w:rsidRPr="00843FA0">
        <w:rPr>
          <w:rFonts w:ascii="Times New Roman" w:hAnsi="Times New Roman"/>
          <w:b/>
          <w:sz w:val="24"/>
          <w:szCs w:val="24"/>
        </w:rPr>
        <w:t>EG 5. Investitia trebuie sa demonstreze necesitatea si oportunitatea, in baza documentelor emise de organele de decizie (Adunarea Generala/ Hotararea Consiliului Local)</w:t>
      </w:r>
    </w:p>
    <w:p w:rsidR="00CD3FD8" w:rsidRDefault="00CD3FD8" w:rsidP="000C0062">
      <w:pPr>
        <w:pStyle w:val="NoSpacing"/>
        <w:spacing w:line="276" w:lineRule="auto"/>
        <w:rPr>
          <w:rFonts w:ascii="Times New Roman" w:hAnsi="Times New Roman"/>
          <w:b/>
          <w:sz w:val="24"/>
          <w:szCs w:val="24"/>
        </w:rPr>
      </w:pPr>
    </w:p>
    <w:p w:rsidR="000C0062" w:rsidRPr="00843FA0" w:rsidRDefault="000C0062" w:rsidP="000C0062">
      <w:pPr>
        <w:pStyle w:val="NoSpacing"/>
        <w:spacing w:line="276" w:lineRule="auto"/>
        <w:rPr>
          <w:rFonts w:ascii="Times New Roman" w:hAnsi="Times New Roman"/>
          <w:sz w:val="24"/>
          <w:szCs w:val="24"/>
        </w:rPr>
      </w:pPr>
      <w:r w:rsidRPr="00843FA0">
        <w:rPr>
          <w:rFonts w:ascii="Times New Roman" w:hAnsi="Times New Roman"/>
          <w:sz w:val="24"/>
          <w:szCs w:val="24"/>
        </w:rPr>
        <w:t xml:space="preserve">De verificat : </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28"/>
      </w:tblGrid>
      <w:tr w:rsidR="000C0062" w:rsidRPr="00843FA0" w:rsidTr="00CD3FD8">
        <w:tc>
          <w:tcPr>
            <w:tcW w:w="5032" w:type="dxa"/>
            <w:tcBorders>
              <w:top w:val="single" w:sz="4" w:space="0" w:color="auto"/>
              <w:left w:val="single" w:sz="4" w:space="0" w:color="auto"/>
              <w:bottom w:val="single" w:sz="4" w:space="0" w:color="auto"/>
              <w:right w:val="single" w:sz="4" w:space="0" w:color="auto"/>
            </w:tcBorders>
            <w:shd w:val="clear" w:color="auto" w:fill="D9D9D9"/>
          </w:tcPr>
          <w:p w:rsidR="000C0062" w:rsidRPr="00843FA0" w:rsidRDefault="000C0062" w:rsidP="00CD3FD8">
            <w:pPr>
              <w:tabs>
                <w:tab w:val="left" w:pos="6700"/>
              </w:tabs>
              <w:spacing w:after="0" w:line="360" w:lineRule="auto"/>
              <w:ind w:left="-540" w:firstLine="540"/>
              <w:contextualSpacing/>
              <w:rPr>
                <w:rFonts w:ascii="Times New Roman" w:eastAsia="Times New Roman" w:hAnsi="Times New Roman" w:cs="Times New Roman"/>
                <w:b/>
                <w:sz w:val="24"/>
                <w:szCs w:val="24"/>
              </w:rPr>
            </w:pPr>
            <w:r w:rsidRPr="00843FA0">
              <w:rPr>
                <w:rFonts w:ascii="Times New Roman" w:eastAsia="Times New Roman" w:hAnsi="Times New Roman" w:cs="Times New Roman"/>
                <w:b/>
                <w:sz w:val="24"/>
                <w:szCs w:val="24"/>
              </w:rPr>
              <w:t>DOCUMENTE PREZENTATE</w:t>
            </w:r>
          </w:p>
        </w:tc>
        <w:tc>
          <w:tcPr>
            <w:tcW w:w="5028" w:type="dxa"/>
            <w:tcBorders>
              <w:top w:val="single" w:sz="4" w:space="0" w:color="auto"/>
              <w:left w:val="single" w:sz="4" w:space="0" w:color="auto"/>
              <w:bottom w:val="single" w:sz="4" w:space="0" w:color="auto"/>
              <w:right w:val="single" w:sz="4" w:space="0" w:color="auto"/>
            </w:tcBorders>
            <w:shd w:val="clear" w:color="auto" w:fill="D9D9D9"/>
          </w:tcPr>
          <w:p w:rsidR="000C0062" w:rsidRPr="00843FA0" w:rsidRDefault="000C0062" w:rsidP="00CD3FD8">
            <w:pPr>
              <w:pBdr>
                <w:left w:val="single" w:sz="8" w:space="0" w:color="auto"/>
              </w:pBdr>
              <w:spacing w:after="0" w:line="360" w:lineRule="auto"/>
              <w:ind w:firstLine="540"/>
              <w:contextualSpacing/>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sz w:val="24"/>
                <w:szCs w:val="24"/>
                <w:lang w:eastAsia="fr-FR"/>
              </w:rPr>
              <w:t>PUNCTE DE VERIFICAT IN CADRUL DOCUMENTELOR PREZENTATE</w:t>
            </w:r>
          </w:p>
        </w:tc>
      </w:tr>
      <w:tr w:rsidR="000C0062" w:rsidRPr="00843FA0" w:rsidTr="00CD3FD8">
        <w:trPr>
          <w:trHeight w:val="1610"/>
        </w:trPr>
        <w:tc>
          <w:tcPr>
            <w:tcW w:w="5032" w:type="dxa"/>
            <w:shd w:val="clear" w:color="auto" w:fill="auto"/>
          </w:tcPr>
          <w:p w:rsidR="00CD3FD8" w:rsidRDefault="000C0062" w:rsidP="00CD3FD8">
            <w:pPr>
              <w:pStyle w:val="ListParagraph"/>
              <w:numPr>
                <w:ilvl w:val="0"/>
                <w:numId w:val="22"/>
              </w:numPr>
              <w:spacing w:after="0" w:line="360" w:lineRule="auto"/>
              <w:rPr>
                <w:rFonts w:ascii="Times New Roman" w:hAnsi="Times New Roman" w:cs="Times New Roman"/>
                <w:noProof/>
                <w:sz w:val="24"/>
                <w:szCs w:val="24"/>
              </w:rPr>
            </w:pPr>
            <w:r w:rsidRPr="00843FA0">
              <w:rPr>
                <w:rFonts w:ascii="Times New Roman" w:eastAsia="Times New Roman" w:hAnsi="Times New Roman" w:cs="Times New Roman"/>
                <w:b/>
                <w:sz w:val="24"/>
                <w:szCs w:val="24"/>
                <w:lang w:eastAsia="fr-FR"/>
              </w:rPr>
              <w:t xml:space="preserve">  </w:t>
            </w:r>
            <w:r w:rsidRPr="00843FA0">
              <w:rPr>
                <w:rFonts w:ascii="Times New Roman" w:eastAsia="Times New Roman" w:hAnsi="Times New Roman" w:cs="Times New Roman"/>
                <w:bCs/>
                <w:noProof/>
                <w:spacing w:val="-2"/>
                <w:sz w:val="24"/>
                <w:szCs w:val="24"/>
                <w:lang w:eastAsia="fr-FR"/>
              </w:rPr>
              <w:t xml:space="preserve"> </w:t>
            </w:r>
            <w:r w:rsidR="00AB3A94" w:rsidRPr="00843FA0">
              <w:rPr>
                <w:rFonts w:ascii="Times New Roman" w:hAnsi="Times New Roman" w:cs="Times New Roman"/>
                <w:noProof/>
                <w:sz w:val="24"/>
                <w:szCs w:val="24"/>
              </w:rPr>
              <w:t>Studiul de Fezabilitate/Documentatia de Avizare pentru Lucrari- de Interventii, intocmite conform legislatiei in vigoare  privind continutul cadru al documentatiei tehnico-economice aferente investitiilor publice, precum si a structurii si metodologiei de elaborare a devizului general pentru obiective de investitii si lucrari de interventii)/ Memoriu justificativ</w:t>
            </w:r>
          </w:p>
          <w:p w:rsidR="000C0062" w:rsidRPr="00CD3FD8" w:rsidRDefault="00AB3A94" w:rsidP="00CD3FD8">
            <w:pPr>
              <w:pStyle w:val="ListParagraph"/>
              <w:numPr>
                <w:ilvl w:val="0"/>
                <w:numId w:val="22"/>
              </w:numPr>
              <w:spacing w:after="0" w:line="360" w:lineRule="auto"/>
              <w:rPr>
                <w:rFonts w:ascii="Times New Roman" w:hAnsi="Times New Roman" w:cs="Times New Roman"/>
                <w:noProof/>
                <w:sz w:val="24"/>
                <w:szCs w:val="24"/>
              </w:rPr>
            </w:pPr>
            <w:r w:rsidRPr="00CD3FD8">
              <w:rPr>
                <w:rFonts w:ascii="Times New Roman" w:eastAsia="Times New Roman" w:hAnsi="Times New Roman" w:cs="Times New Roman"/>
                <w:sz w:val="24"/>
                <w:szCs w:val="24"/>
                <w:lang w:eastAsia="fr-FR"/>
              </w:rPr>
              <w:t>Certificatul de Urbanism</w:t>
            </w:r>
          </w:p>
        </w:tc>
        <w:tc>
          <w:tcPr>
            <w:tcW w:w="5028" w:type="dxa"/>
            <w:shd w:val="clear" w:color="auto" w:fill="auto"/>
          </w:tcPr>
          <w:p w:rsidR="000C0062" w:rsidRPr="00843FA0" w:rsidRDefault="000C0062" w:rsidP="00CD3FD8">
            <w:pPr>
              <w:pBdr>
                <w:left w:val="single" w:sz="8" w:space="0" w:color="auto"/>
              </w:pBdr>
              <w:spacing w:before="100" w:beforeAutospacing="1" w:after="0"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    </w:t>
            </w:r>
          </w:p>
          <w:p w:rsidR="000C0062" w:rsidRPr="00843FA0" w:rsidRDefault="00AB3A94" w:rsidP="00CD3FD8">
            <w:pPr>
              <w:pBdr>
                <w:left w:val="single" w:sz="8" w:space="0" w:color="auto"/>
              </w:pBdr>
              <w:spacing w:before="100" w:beforeAutospacing="1" w:after="0"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Se verifica daca in Studiul de fezabilitate au fost trecute informatii cu privire la Necesitatea si oportunitatea investitiei. Aceste specificatii trebuie sa se gaseasca si-n Hotarea de aprobare a indicatorilor pentru prouectul depus.</w:t>
            </w:r>
          </w:p>
          <w:p w:rsidR="00AB3A94" w:rsidRPr="00843FA0" w:rsidRDefault="00AB3A94" w:rsidP="00CD3FD8">
            <w:pPr>
              <w:pBdr>
                <w:left w:val="single" w:sz="8" w:space="0" w:color="auto"/>
              </w:pBdr>
              <w:spacing w:before="100" w:beforeAutospacing="1" w:after="0" w:line="360" w:lineRule="auto"/>
              <w:contextualSpacing/>
              <w:rPr>
                <w:rFonts w:ascii="Times New Roman" w:hAnsi="Times New Roman" w:cs="Times New Roman"/>
                <w:sz w:val="24"/>
                <w:szCs w:val="24"/>
                <w:lang w:eastAsia="ro-RO"/>
              </w:rPr>
            </w:pPr>
            <w:r w:rsidRPr="00843FA0">
              <w:rPr>
                <w:rFonts w:ascii="Times New Roman" w:eastAsia="Times New Roman" w:hAnsi="Times New Roman" w:cs="Times New Roman"/>
                <w:sz w:val="24"/>
                <w:szCs w:val="24"/>
                <w:lang w:eastAsia="fr-FR"/>
              </w:rPr>
              <w:t>Se verifica daca titlul proiectului si datele generale corespund cu cele prezentate in Certificatul de Urbanism</w:t>
            </w:r>
          </w:p>
        </w:tc>
      </w:tr>
    </w:tbl>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Pr="00843FA0" w:rsidRDefault="000C0062" w:rsidP="000C0062">
      <w:pPr>
        <w:tabs>
          <w:tab w:val="left" w:pos="360"/>
        </w:tabs>
        <w:spacing w:after="0" w:line="240" w:lineRule="auto"/>
        <w:ind w:left="-540" w:right="72" w:firstLine="540"/>
        <w:jc w:val="both"/>
        <w:rPr>
          <w:rFonts w:ascii="Times New Roman" w:eastAsia="Times New Roman" w:hAnsi="Times New Roman" w:cs="Times New Roman"/>
          <w:b/>
          <w:sz w:val="24"/>
          <w:szCs w:val="24"/>
        </w:rPr>
      </w:pPr>
    </w:p>
    <w:p w:rsidR="000C0062" w:rsidRPr="00843FA0" w:rsidRDefault="000C0062" w:rsidP="00CD3FD8">
      <w:pPr>
        <w:widowControl w:val="0"/>
        <w:tabs>
          <w:tab w:val="left" w:pos="800"/>
        </w:tabs>
        <w:autoSpaceDE w:val="0"/>
        <w:autoSpaceDN w:val="0"/>
        <w:adjustRightInd w:val="0"/>
        <w:spacing w:after="0" w:line="360" w:lineRule="auto"/>
        <w:ind w:right="72"/>
        <w:contextualSpacing/>
        <w:jc w:val="both"/>
        <w:rPr>
          <w:rFonts w:ascii="Times New Roman" w:eastAsia="Times New Roman" w:hAnsi="Times New Roman" w:cs="Times New Roman"/>
          <w:bCs/>
          <w:sz w:val="24"/>
          <w:szCs w:val="24"/>
        </w:rPr>
      </w:pPr>
      <w:r w:rsidRPr="00843FA0">
        <w:rPr>
          <w:rFonts w:ascii="Times New Roman" w:eastAsia="Times New Roman" w:hAnsi="Times New Roman" w:cs="Times New Roman"/>
          <w:bCs/>
          <w:sz w:val="24"/>
          <w:szCs w:val="24"/>
        </w:rPr>
        <w:t xml:space="preserve">Daca verificarea documentelor </w:t>
      </w:r>
      <w:r w:rsidR="00AB3A94" w:rsidRPr="00843FA0">
        <w:rPr>
          <w:rFonts w:ascii="Times New Roman" w:eastAsia="Times New Roman" w:hAnsi="Times New Roman" w:cs="Times New Roman"/>
          <w:bCs/>
          <w:sz w:val="24"/>
          <w:szCs w:val="24"/>
        </w:rPr>
        <w:t xml:space="preserve">sunt prezentate informatii cu privire la NECESITATEA SI OPORTUNITATEA </w:t>
      </w:r>
      <w:proofErr w:type="gramStart"/>
      <w:r w:rsidR="00AB3A94" w:rsidRPr="00843FA0">
        <w:rPr>
          <w:rFonts w:ascii="Times New Roman" w:eastAsia="Times New Roman" w:hAnsi="Times New Roman" w:cs="Times New Roman"/>
          <w:bCs/>
          <w:sz w:val="24"/>
          <w:szCs w:val="24"/>
        </w:rPr>
        <w:t xml:space="preserve">INVESTITIEI </w:t>
      </w:r>
      <w:r w:rsidRPr="00843FA0">
        <w:rPr>
          <w:rFonts w:ascii="Times New Roman" w:eastAsia="Times New Roman" w:hAnsi="Times New Roman" w:cs="Times New Roman"/>
          <w:bCs/>
          <w:sz w:val="24"/>
          <w:szCs w:val="24"/>
        </w:rPr>
        <w:t>”</w:t>
      </w:r>
      <w:proofErr w:type="gramEnd"/>
      <w:r w:rsidRPr="00843FA0">
        <w:rPr>
          <w:rFonts w:ascii="Times New Roman" w:hAnsi="Times New Roman" w:cs="Times New Roman"/>
          <w:sz w:val="24"/>
          <w:szCs w:val="24"/>
        </w:rPr>
        <w:t xml:space="preserve"> </w:t>
      </w:r>
      <w:r w:rsidRPr="00843FA0">
        <w:rPr>
          <w:rFonts w:ascii="Times New Roman" w:eastAsia="Times New Roman" w:hAnsi="Times New Roman" w:cs="Times New Roman"/>
          <w:bCs/>
          <w:sz w:val="24"/>
          <w:szCs w:val="24"/>
        </w:rPr>
        <w:t>, expertul bifeaza casuta din coloana DA din fişa de verificare.  In caz contrar, expertul bifeaza casuta din coloana NU şi motiveaza pozitia lui in rubrica „Observatii” din fişa de evaluare generala a proiectului, proiectul fiind neeligibil.</w:t>
      </w:r>
    </w:p>
    <w:p w:rsidR="000C0062" w:rsidRPr="00843FA0" w:rsidRDefault="000C0062" w:rsidP="00CD3FD8">
      <w:pPr>
        <w:widowControl w:val="0"/>
        <w:tabs>
          <w:tab w:val="left" w:pos="800"/>
        </w:tabs>
        <w:autoSpaceDE w:val="0"/>
        <w:autoSpaceDN w:val="0"/>
        <w:adjustRightInd w:val="0"/>
        <w:spacing w:after="0" w:line="360" w:lineRule="auto"/>
        <w:ind w:right="72"/>
        <w:contextualSpacing/>
        <w:jc w:val="both"/>
        <w:rPr>
          <w:rFonts w:ascii="Times New Roman" w:eastAsia="Times New Roman" w:hAnsi="Times New Roman" w:cs="Times New Roman"/>
          <w:bCs/>
          <w:sz w:val="24"/>
          <w:szCs w:val="24"/>
        </w:rPr>
      </w:pPr>
    </w:p>
    <w:p w:rsidR="000C0062" w:rsidRDefault="00AB3A94" w:rsidP="00CD3FD8">
      <w:pPr>
        <w:widowControl w:val="0"/>
        <w:tabs>
          <w:tab w:val="left" w:pos="800"/>
        </w:tabs>
        <w:autoSpaceDE w:val="0"/>
        <w:autoSpaceDN w:val="0"/>
        <w:adjustRightInd w:val="0"/>
        <w:spacing w:after="0" w:line="360" w:lineRule="auto"/>
        <w:ind w:right="72"/>
        <w:contextualSpacing/>
        <w:jc w:val="both"/>
        <w:rPr>
          <w:rFonts w:ascii="Times New Roman" w:hAnsi="Times New Roman" w:cs="Times New Roman"/>
          <w:b/>
          <w:sz w:val="24"/>
          <w:szCs w:val="24"/>
        </w:rPr>
      </w:pPr>
      <w:r w:rsidRPr="00843FA0">
        <w:rPr>
          <w:rFonts w:ascii="Times New Roman" w:hAnsi="Times New Roman" w:cs="Times New Roman"/>
          <w:b/>
          <w:bCs/>
          <w:noProof/>
          <w:sz w:val="24"/>
          <w:szCs w:val="24"/>
          <w:lang w:eastAsia="fr-FR"/>
        </w:rPr>
        <w:t>EG 6. GAL</w:t>
      </w:r>
      <w:r w:rsidRPr="00843FA0">
        <w:rPr>
          <w:rFonts w:ascii="Times New Roman" w:hAnsi="Times New Roman" w:cs="Times New Roman"/>
          <w:b/>
          <w:sz w:val="24"/>
          <w:szCs w:val="24"/>
        </w:rPr>
        <w:t xml:space="preserve"> Realizarea in cadrul constructiilor noi sau modernizate investitii cu caracter social care vin in scop direct pentru protejarea persoanelor cu handicap/ a batranilor / femeilor insarcinate / copii</w:t>
      </w:r>
    </w:p>
    <w:p w:rsidR="00CD3FD8" w:rsidRDefault="00CD3FD8" w:rsidP="00CD3FD8">
      <w:pPr>
        <w:widowControl w:val="0"/>
        <w:tabs>
          <w:tab w:val="left" w:pos="800"/>
        </w:tabs>
        <w:autoSpaceDE w:val="0"/>
        <w:autoSpaceDN w:val="0"/>
        <w:adjustRightInd w:val="0"/>
        <w:spacing w:after="0" w:line="360" w:lineRule="auto"/>
        <w:ind w:right="72"/>
        <w:contextualSpacing/>
        <w:jc w:val="both"/>
        <w:rPr>
          <w:rFonts w:ascii="Times New Roman" w:hAnsi="Times New Roman" w:cs="Times New Roman"/>
          <w:b/>
          <w:sz w:val="24"/>
          <w:szCs w:val="24"/>
        </w:rPr>
      </w:pPr>
    </w:p>
    <w:p w:rsidR="00CD3FD8" w:rsidRDefault="00CD3FD8" w:rsidP="00CD3FD8">
      <w:pPr>
        <w:widowControl w:val="0"/>
        <w:tabs>
          <w:tab w:val="left" w:pos="800"/>
        </w:tabs>
        <w:autoSpaceDE w:val="0"/>
        <w:autoSpaceDN w:val="0"/>
        <w:adjustRightInd w:val="0"/>
        <w:spacing w:after="0" w:line="360" w:lineRule="auto"/>
        <w:ind w:right="72"/>
        <w:contextualSpacing/>
        <w:jc w:val="both"/>
        <w:rPr>
          <w:rFonts w:ascii="Times New Roman" w:hAnsi="Times New Roman" w:cs="Times New Roman"/>
          <w:b/>
          <w:sz w:val="24"/>
          <w:szCs w:val="24"/>
        </w:rPr>
      </w:pPr>
    </w:p>
    <w:p w:rsidR="00CD3FD8" w:rsidRPr="00843FA0" w:rsidRDefault="00CD3FD8" w:rsidP="00CD3FD8">
      <w:pPr>
        <w:widowControl w:val="0"/>
        <w:tabs>
          <w:tab w:val="left" w:pos="800"/>
        </w:tabs>
        <w:autoSpaceDE w:val="0"/>
        <w:autoSpaceDN w:val="0"/>
        <w:adjustRightInd w:val="0"/>
        <w:spacing w:after="0" w:line="360" w:lineRule="auto"/>
        <w:ind w:right="72"/>
        <w:contextualSpacing/>
        <w:jc w:val="both"/>
        <w:rPr>
          <w:rFonts w:ascii="Times New Roman" w:eastAsia="Times New Roman" w:hAnsi="Times New Roman" w:cs="Times New Roman"/>
          <w:bCs/>
          <w:sz w:val="24"/>
          <w:szCs w:val="24"/>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0C0062" w:rsidRPr="00843FA0" w:rsidTr="00CD3FD8">
        <w:tc>
          <w:tcPr>
            <w:tcW w:w="3580" w:type="dxa"/>
            <w:tcBorders>
              <w:top w:val="single" w:sz="4" w:space="0" w:color="auto"/>
              <w:left w:val="single" w:sz="4" w:space="0" w:color="auto"/>
              <w:bottom w:val="single" w:sz="4" w:space="0" w:color="auto"/>
              <w:right w:val="single" w:sz="4" w:space="0" w:color="auto"/>
            </w:tcBorders>
            <w:shd w:val="clear" w:color="auto" w:fill="D9D9D9"/>
          </w:tcPr>
          <w:p w:rsidR="000C0062" w:rsidRPr="00843FA0" w:rsidRDefault="000C0062" w:rsidP="00CD3FD8">
            <w:pPr>
              <w:tabs>
                <w:tab w:val="left" w:pos="6700"/>
              </w:tabs>
              <w:spacing w:after="0" w:line="360" w:lineRule="auto"/>
              <w:ind w:left="-540" w:firstLine="540"/>
              <w:contextualSpacing/>
              <w:rPr>
                <w:rFonts w:ascii="Times New Roman" w:eastAsia="Times New Roman" w:hAnsi="Times New Roman" w:cs="Times New Roman"/>
                <w:b/>
                <w:sz w:val="24"/>
                <w:szCs w:val="24"/>
              </w:rPr>
            </w:pPr>
            <w:r w:rsidRPr="00843FA0">
              <w:rPr>
                <w:rFonts w:ascii="Times New Roman" w:eastAsia="Times New Roman" w:hAnsi="Times New Roman" w:cs="Times New Roman"/>
                <w:b/>
                <w:sz w:val="24"/>
                <w:szCs w:val="24"/>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0C0062" w:rsidRPr="00843FA0" w:rsidRDefault="000C0062" w:rsidP="00CD3FD8">
            <w:pPr>
              <w:pBdr>
                <w:left w:val="single" w:sz="8" w:space="0" w:color="auto"/>
              </w:pBdr>
              <w:spacing w:after="0" w:line="360" w:lineRule="auto"/>
              <w:ind w:firstLine="540"/>
              <w:contextualSpacing/>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sz w:val="24"/>
                <w:szCs w:val="24"/>
                <w:lang w:eastAsia="fr-FR"/>
              </w:rPr>
              <w:t>PUNCTE DE VERIFICAT IN CADRUL DOCUMENTELOR PREZENTATE</w:t>
            </w:r>
          </w:p>
        </w:tc>
      </w:tr>
      <w:tr w:rsidR="000C0062" w:rsidRPr="00843FA0" w:rsidTr="00CD3FD8">
        <w:trPr>
          <w:trHeight w:val="1610"/>
        </w:trPr>
        <w:tc>
          <w:tcPr>
            <w:tcW w:w="3580" w:type="dxa"/>
            <w:shd w:val="clear" w:color="auto" w:fill="auto"/>
          </w:tcPr>
          <w:p w:rsidR="00AB3A94" w:rsidRPr="00843FA0" w:rsidRDefault="00AB3A94" w:rsidP="00CD3FD8">
            <w:pPr>
              <w:pStyle w:val="ListParagraph"/>
              <w:numPr>
                <w:ilvl w:val="0"/>
                <w:numId w:val="23"/>
              </w:numPr>
              <w:spacing w:after="0" w:line="360" w:lineRule="auto"/>
              <w:rPr>
                <w:rFonts w:ascii="Times New Roman" w:hAnsi="Times New Roman" w:cs="Times New Roman"/>
                <w:noProof/>
                <w:sz w:val="24"/>
                <w:szCs w:val="24"/>
                <w:lang w:eastAsia="fr-FR"/>
              </w:rPr>
            </w:pPr>
            <w:r w:rsidRPr="00843FA0">
              <w:rPr>
                <w:rFonts w:ascii="Times New Roman" w:eastAsia="Times New Roman" w:hAnsi="Times New Roman" w:cs="Times New Roman"/>
                <w:bCs/>
                <w:noProof/>
                <w:spacing w:val="-2"/>
                <w:sz w:val="24"/>
                <w:szCs w:val="24"/>
                <w:lang w:eastAsia="fr-FR"/>
              </w:rPr>
              <w:t xml:space="preserve">Studiul de Fezabilitate / </w:t>
            </w:r>
            <w:r w:rsidRPr="00843FA0">
              <w:rPr>
                <w:rFonts w:ascii="Times New Roman" w:hAnsi="Times New Roman" w:cs="Times New Roman"/>
                <w:noProof/>
                <w:sz w:val="24"/>
                <w:szCs w:val="24"/>
              </w:rPr>
              <w:t>Documentatia de Avizare pentru Lucrari- de Interventii/ Memoriu justificativ</w:t>
            </w:r>
          </w:p>
          <w:p w:rsidR="000C0062" w:rsidRPr="00843FA0" w:rsidRDefault="00AB3A94" w:rsidP="00CD3FD8">
            <w:pPr>
              <w:overflowPunct w:val="0"/>
              <w:autoSpaceDE w:val="0"/>
              <w:autoSpaceDN w:val="0"/>
              <w:adjustRightInd w:val="0"/>
              <w:spacing w:after="0" w:line="360" w:lineRule="auto"/>
              <w:contextualSpacing/>
              <w:textAlignment w:val="baseline"/>
              <w:rPr>
                <w:rFonts w:ascii="Times New Roman" w:hAnsi="Times New Roman" w:cs="Times New Roman"/>
                <w:noProof/>
                <w:sz w:val="24"/>
                <w:szCs w:val="24"/>
              </w:rPr>
            </w:pPr>
            <w:r w:rsidRPr="00843FA0">
              <w:rPr>
                <w:rFonts w:ascii="Times New Roman" w:eastAsia="Times New Roman" w:hAnsi="Times New Roman" w:cs="Times New Roman"/>
                <w:sz w:val="24"/>
                <w:szCs w:val="24"/>
                <w:lang w:eastAsia="fr-FR"/>
              </w:rPr>
              <w:t>Certificatul de Urbanism\HCL</w:t>
            </w:r>
            <w:r w:rsidRPr="00843FA0">
              <w:rPr>
                <w:rFonts w:ascii="Times New Roman" w:hAnsi="Times New Roman" w:cs="Times New Roman"/>
                <w:noProof/>
                <w:sz w:val="24"/>
                <w:szCs w:val="24"/>
              </w:rPr>
              <w:t xml:space="preserve"> </w:t>
            </w:r>
          </w:p>
          <w:p w:rsidR="000C0062" w:rsidRPr="00843FA0" w:rsidRDefault="000C0062" w:rsidP="00CD3FD8">
            <w:pPr>
              <w:overflowPunct w:val="0"/>
              <w:autoSpaceDE w:val="0"/>
              <w:autoSpaceDN w:val="0"/>
              <w:adjustRightInd w:val="0"/>
              <w:spacing w:after="0" w:line="360" w:lineRule="auto"/>
              <w:contextualSpacing/>
              <w:textAlignment w:val="baseline"/>
              <w:rPr>
                <w:rFonts w:ascii="Times New Roman" w:hAnsi="Times New Roman" w:cs="Times New Roman"/>
                <w:noProof/>
                <w:sz w:val="24"/>
                <w:szCs w:val="24"/>
              </w:rPr>
            </w:pPr>
          </w:p>
          <w:p w:rsidR="000C0062" w:rsidRPr="00843FA0" w:rsidRDefault="000C0062" w:rsidP="00CD3FD8">
            <w:pPr>
              <w:spacing w:after="0" w:line="360" w:lineRule="auto"/>
              <w:contextualSpacing/>
              <w:rPr>
                <w:rFonts w:ascii="Times New Roman" w:eastAsia="Times New Roman" w:hAnsi="Times New Roman" w:cs="Times New Roman"/>
                <w:b/>
                <w:sz w:val="24"/>
                <w:szCs w:val="24"/>
                <w:lang w:eastAsia="fr-FR"/>
              </w:rPr>
            </w:pPr>
          </w:p>
          <w:p w:rsidR="000C0062" w:rsidRPr="00843FA0" w:rsidRDefault="000C0062" w:rsidP="00CD3FD8">
            <w:pPr>
              <w:spacing w:after="0" w:line="360" w:lineRule="auto"/>
              <w:contextualSpacing/>
              <w:rPr>
                <w:rFonts w:ascii="Times New Roman" w:eastAsia="Times New Roman" w:hAnsi="Times New Roman" w:cs="Times New Roman"/>
                <w:b/>
                <w:sz w:val="24"/>
                <w:szCs w:val="24"/>
                <w:lang w:eastAsia="fr-FR"/>
              </w:rPr>
            </w:pPr>
          </w:p>
          <w:p w:rsidR="000C0062" w:rsidRPr="00843FA0" w:rsidRDefault="000C0062" w:rsidP="00CD3FD8">
            <w:pPr>
              <w:spacing w:after="0" w:line="360" w:lineRule="auto"/>
              <w:contextualSpacing/>
              <w:rPr>
                <w:rFonts w:ascii="Times New Roman" w:eastAsia="Times New Roman" w:hAnsi="Times New Roman" w:cs="Times New Roman"/>
                <w:b/>
                <w:sz w:val="24"/>
                <w:szCs w:val="24"/>
                <w:lang w:eastAsia="fr-FR"/>
              </w:rPr>
            </w:pPr>
          </w:p>
          <w:p w:rsidR="000C0062" w:rsidRPr="00843FA0" w:rsidRDefault="000C0062" w:rsidP="00CD3FD8">
            <w:pPr>
              <w:tabs>
                <w:tab w:val="left" w:pos="360"/>
              </w:tabs>
              <w:spacing w:after="0" w:line="360" w:lineRule="auto"/>
              <w:ind w:left="-540" w:right="72" w:firstLine="540"/>
              <w:contextualSpacing/>
              <w:rPr>
                <w:rFonts w:ascii="Times New Roman" w:eastAsia="Times New Roman" w:hAnsi="Times New Roman" w:cs="Times New Roman"/>
                <w:sz w:val="24"/>
                <w:szCs w:val="24"/>
                <w:lang w:eastAsia="fr-FR"/>
              </w:rPr>
            </w:pPr>
          </w:p>
        </w:tc>
        <w:tc>
          <w:tcPr>
            <w:tcW w:w="6480" w:type="dxa"/>
            <w:shd w:val="clear" w:color="auto" w:fill="auto"/>
          </w:tcPr>
          <w:p w:rsidR="000C0062" w:rsidRPr="00843FA0" w:rsidRDefault="000C0062" w:rsidP="00CD3FD8">
            <w:pPr>
              <w:pBdr>
                <w:left w:val="single" w:sz="8" w:space="0" w:color="auto"/>
              </w:pBdr>
              <w:spacing w:before="100" w:beforeAutospacing="1" w:after="0" w:line="360" w:lineRule="auto"/>
              <w:contextualSpacing/>
              <w:rPr>
                <w:rFonts w:ascii="Times New Roman" w:hAnsi="Times New Roman" w:cs="Times New Roman"/>
                <w:sz w:val="24"/>
                <w:szCs w:val="24"/>
                <w:lang w:eastAsia="ro-RO"/>
              </w:rPr>
            </w:pPr>
            <w:r w:rsidRPr="00843FA0">
              <w:rPr>
                <w:rFonts w:ascii="Times New Roman" w:eastAsia="Times New Roman" w:hAnsi="Times New Roman" w:cs="Times New Roman"/>
                <w:sz w:val="24"/>
                <w:szCs w:val="24"/>
                <w:lang w:eastAsia="fr-FR"/>
              </w:rPr>
              <w:t xml:space="preserve">    </w:t>
            </w:r>
            <w:r w:rsidR="00AB3A94" w:rsidRPr="00843FA0">
              <w:rPr>
                <w:rFonts w:ascii="Times New Roman" w:eastAsia="Times New Roman" w:hAnsi="Times New Roman" w:cs="Times New Roman"/>
                <w:sz w:val="24"/>
                <w:szCs w:val="24"/>
                <w:lang w:eastAsia="fr-FR"/>
              </w:rPr>
              <w:t xml:space="preserve">Se verifica in </w:t>
            </w:r>
            <w:proofErr w:type="gramStart"/>
            <w:r w:rsidR="00AB3A94" w:rsidRPr="00843FA0">
              <w:rPr>
                <w:rFonts w:ascii="Times New Roman" w:eastAsia="Times New Roman" w:hAnsi="Times New Roman" w:cs="Times New Roman"/>
                <w:sz w:val="24"/>
                <w:szCs w:val="24"/>
                <w:lang w:eastAsia="fr-FR"/>
              </w:rPr>
              <w:t>cadrul  documentatiei</w:t>
            </w:r>
            <w:proofErr w:type="gramEnd"/>
            <w:r w:rsidR="00AB3A94" w:rsidRPr="00843FA0">
              <w:rPr>
                <w:rFonts w:ascii="Times New Roman" w:eastAsia="Times New Roman" w:hAnsi="Times New Roman" w:cs="Times New Roman"/>
                <w:sz w:val="24"/>
                <w:szCs w:val="24"/>
                <w:lang w:eastAsia="fr-FR"/>
              </w:rPr>
              <w:t xml:space="preserve"> prezentate daca sunt cuprinse cheltuieli eligibile care vin in sprijinul presonaleor cu handicap/ a abtranilor/ femeilor insarcinate/ copii </w:t>
            </w:r>
            <w:r w:rsidRPr="00843FA0">
              <w:rPr>
                <w:rFonts w:ascii="Times New Roman" w:eastAsia="Times New Roman" w:hAnsi="Times New Roman" w:cs="Times New Roman"/>
                <w:sz w:val="24"/>
                <w:szCs w:val="24"/>
                <w:lang w:eastAsia="fr-FR"/>
              </w:rPr>
              <w:t xml:space="preserve"> </w:t>
            </w:r>
          </w:p>
        </w:tc>
      </w:tr>
    </w:tbl>
    <w:p w:rsidR="000C0062" w:rsidRPr="00843FA0" w:rsidRDefault="000C0062" w:rsidP="000C0062">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0C0062" w:rsidRPr="00843FA0" w:rsidRDefault="000C0062" w:rsidP="00CD3FD8">
      <w:pPr>
        <w:widowControl w:val="0"/>
        <w:tabs>
          <w:tab w:val="left" w:pos="800"/>
        </w:tabs>
        <w:autoSpaceDE w:val="0"/>
        <w:autoSpaceDN w:val="0"/>
        <w:adjustRightInd w:val="0"/>
        <w:spacing w:after="0" w:line="360" w:lineRule="auto"/>
        <w:ind w:right="72"/>
        <w:jc w:val="both"/>
        <w:rPr>
          <w:rFonts w:ascii="Times New Roman" w:eastAsia="Times New Roman" w:hAnsi="Times New Roman" w:cs="Times New Roman"/>
          <w:bCs/>
          <w:sz w:val="24"/>
          <w:szCs w:val="24"/>
        </w:rPr>
      </w:pPr>
      <w:r w:rsidRPr="00843FA0">
        <w:rPr>
          <w:rFonts w:ascii="Times New Roman" w:eastAsia="Times New Roman" w:hAnsi="Times New Roman" w:cs="Times New Roman"/>
          <w:bCs/>
          <w:sz w:val="24"/>
          <w:szCs w:val="24"/>
        </w:rPr>
        <w:t xml:space="preserve">Daca verificarea documentelor confirma faptul ca in proect sunt prezentate </w:t>
      </w:r>
      <w:proofErr w:type="gramStart"/>
      <w:r w:rsidRPr="00843FA0">
        <w:rPr>
          <w:rFonts w:ascii="Times New Roman" w:eastAsia="Times New Roman" w:hAnsi="Times New Roman" w:cs="Times New Roman"/>
          <w:bCs/>
          <w:sz w:val="24"/>
          <w:szCs w:val="24"/>
        </w:rPr>
        <w:t>documente  cu</w:t>
      </w:r>
      <w:proofErr w:type="gramEnd"/>
      <w:r w:rsidRPr="00843FA0">
        <w:rPr>
          <w:rFonts w:ascii="Times New Roman" w:eastAsia="Times New Roman" w:hAnsi="Times New Roman" w:cs="Times New Roman"/>
          <w:bCs/>
          <w:sz w:val="24"/>
          <w:szCs w:val="24"/>
        </w:rPr>
        <w:t xml:space="preserve"> privire la “ </w:t>
      </w:r>
      <w:r w:rsidR="00AB3A94" w:rsidRPr="00843FA0">
        <w:rPr>
          <w:rFonts w:ascii="Times New Roman" w:eastAsia="Times New Roman" w:hAnsi="Times New Roman" w:cs="Times New Roman"/>
          <w:bCs/>
          <w:sz w:val="24"/>
          <w:szCs w:val="24"/>
        </w:rPr>
        <w:t>existent cheltuielilor eligibile</w:t>
      </w:r>
      <w:r w:rsidRPr="00843FA0">
        <w:rPr>
          <w:rFonts w:ascii="Times New Roman" w:eastAsia="Times New Roman" w:hAnsi="Times New Roman" w:cs="Times New Roman"/>
          <w:bCs/>
          <w:sz w:val="24"/>
          <w:szCs w:val="24"/>
        </w:rPr>
        <w:t xml:space="preserve"> ”</w:t>
      </w:r>
      <w:r w:rsidRPr="00843FA0">
        <w:rPr>
          <w:rFonts w:ascii="Times New Roman" w:hAnsi="Times New Roman" w:cs="Times New Roman"/>
          <w:sz w:val="24"/>
          <w:szCs w:val="24"/>
        </w:rPr>
        <w:t xml:space="preserve"> </w:t>
      </w:r>
      <w:r w:rsidRPr="00843FA0">
        <w:rPr>
          <w:rFonts w:ascii="Times New Roman" w:eastAsia="Times New Roman" w:hAnsi="Times New Roman" w:cs="Times New Roman"/>
          <w:bCs/>
          <w:sz w:val="24"/>
          <w:szCs w:val="24"/>
        </w:rPr>
        <w:t>, expertul bifeaza casuta din coloana DA din fişa de verificare.  In caz contrar, expertul bifeaza casuta din coloana NU şi motiveaza pozitia lui in rubrica „Observatii” din fişa de evaluare generala a proiectului, proiectul fiind neeligibil.</w:t>
      </w:r>
    </w:p>
    <w:p w:rsidR="00AB3A94" w:rsidRPr="00843FA0" w:rsidRDefault="00AB3A94" w:rsidP="00CD3FD8">
      <w:pPr>
        <w:widowControl w:val="0"/>
        <w:tabs>
          <w:tab w:val="left" w:pos="800"/>
        </w:tabs>
        <w:autoSpaceDE w:val="0"/>
        <w:autoSpaceDN w:val="0"/>
        <w:adjustRightInd w:val="0"/>
        <w:spacing w:after="0" w:line="360" w:lineRule="auto"/>
        <w:ind w:right="72"/>
        <w:jc w:val="both"/>
        <w:rPr>
          <w:rFonts w:ascii="Times New Roman" w:eastAsia="Times New Roman" w:hAnsi="Times New Roman" w:cs="Times New Roman"/>
          <w:bCs/>
          <w:sz w:val="24"/>
          <w:szCs w:val="24"/>
        </w:rPr>
      </w:pPr>
    </w:p>
    <w:p w:rsidR="00AB3A94" w:rsidRDefault="00AB3A94" w:rsidP="00CD3FD8">
      <w:pPr>
        <w:widowControl w:val="0"/>
        <w:tabs>
          <w:tab w:val="left" w:pos="800"/>
        </w:tabs>
        <w:autoSpaceDE w:val="0"/>
        <w:autoSpaceDN w:val="0"/>
        <w:adjustRightInd w:val="0"/>
        <w:spacing w:after="0" w:line="360" w:lineRule="auto"/>
        <w:ind w:right="72"/>
        <w:jc w:val="both"/>
        <w:rPr>
          <w:rFonts w:ascii="Times New Roman" w:hAnsi="Times New Roman" w:cs="Times New Roman"/>
          <w:b/>
          <w:sz w:val="24"/>
          <w:szCs w:val="24"/>
        </w:rPr>
      </w:pPr>
      <w:r w:rsidRPr="00843FA0">
        <w:rPr>
          <w:rFonts w:ascii="Times New Roman" w:eastAsia="Times New Roman" w:hAnsi="Times New Roman" w:cs="Times New Roman"/>
          <w:b/>
          <w:bCs/>
          <w:noProof/>
          <w:sz w:val="24"/>
          <w:szCs w:val="24"/>
          <w:lang w:eastAsia="fr-FR"/>
        </w:rPr>
        <w:t xml:space="preserve">EG 7. GAL </w:t>
      </w:r>
      <w:r w:rsidRPr="00843FA0">
        <w:rPr>
          <w:rFonts w:ascii="Times New Roman" w:hAnsi="Times New Roman" w:cs="Times New Roman"/>
          <w:b/>
          <w:sz w:val="24"/>
          <w:szCs w:val="24"/>
        </w:rPr>
        <w:t>Demonstrarea sustenabilitatii proiectului din surse proprii/alte surse de finantare (de ex. Obiectivul specific 5.2 din cadrul POCU)- pentru proiectele care prevad componenta de asistenta sociala</w:t>
      </w:r>
    </w:p>
    <w:p w:rsidR="00D11E5F" w:rsidRDefault="00D11E5F" w:rsidP="00CD3FD8">
      <w:pPr>
        <w:widowControl w:val="0"/>
        <w:tabs>
          <w:tab w:val="left" w:pos="800"/>
        </w:tabs>
        <w:autoSpaceDE w:val="0"/>
        <w:autoSpaceDN w:val="0"/>
        <w:adjustRightInd w:val="0"/>
        <w:spacing w:after="0" w:line="360" w:lineRule="auto"/>
        <w:ind w:right="72"/>
        <w:jc w:val="both"/>
        <w:rPr>
          <w:rFonts w:ascii="Times New Roman" w:hAnsi="Times New Roman" w:cs="Times New Roman"/>
          <w:b/>
          <w:sz w:val="24"/>
          <w:szCs w:val="24"/>
        </w:rPr>
      </w:pPr>
    </w:p>
    <w:p w:rsidR="00D11E5F" w:rsidRDefault="00D11E5F" w:rsidP="00CD3FD8">
      <w:pPr>
        <w:widowControl w:val="0"/>
        <w:tabs>
          <w:tab w:val="left" w:pos="800"/>
        </w:tabs>
        <w:autoSpaceDE w:val="0"/>
        <w:autoSpaceDN w:val="0"/>
        <w:adjustRightInd w:val="0"/>
        <w:spacing w:after="0" w:line="360" w:lineRule="auto"/>
        <w:ind w:right="72"/>
        <w:jc w:val="both"/>
        <w:rPr>
          <w:rFonts w:ascii="Times New Roman" w:hAnsi="Times New Roman" w:cs="Times New Roman"/>
          <w:b/>
          <w:sz w:val="24"/>
          <w:szCs w:val="24"/>
        </w:rPr>
      </w:pPr>
    </w:p>
    <w:p w:rsidR="00D11E5F" w:rsidRDefault="00D11E5F" w:rsidP="00CD3FD8">
      <w:pPr>
        <w:widowControl w:val="0"/>
        <w:tabs>
          <w:tab w:val="left" w:pos="800"/>
        </w:tabs>
        <w:autoSpaceDE w:val="0"/>
        <w:autoSpaceDN w:val="0"/>
        <w:adjustRightInd w:val="0"/>
        <w:spacing w:after="0" w:line="360" w:lineRule="auto"/>
        <w:ind w:right="72"/>
        <w:jc w:val="both"/>
        <w:rPr>
          <w:rFonts w:ascii="Times New Roman" w:hAnsi="Times New Roman" w:cs="Times New Roman"/>
          <w:b/>
          <w:sz w:val="24"/>
          <w:szCs w:val="24"/>
        </w:rPr>
      </w:pPr>
    </w:p>
    <w:p w:rsidR="00D11E5F" w:rsidRPr="00843FA0" w:rsidRDefault="00D11E5F" w:rsidP="00CD3FD8">
      <w:pPr>
        <w:widowControl w:val="0"/>
        <w:tabs>
          <w:tab w:val="left" w:pos="800"/>
        </w:tabs>
        <w:autoSpaceDE w:val="0"/>
        <w:autoSpaceDN w:val="0"/>
        <w:adjustRightInd w:val="0"/>
        <w:spacing w:after="0" w:line="360" w:lineRule="auto"/>
        <w:ind w:right="72"/>
        <w:jc w:val="both"/>
        <w:rPr>
          <w:rFonts w:ascii="Times New Roman" w:eastAsia="Times New Roman" w:hAnsi="Times New Roman" w:cs="Times New Roman"/>
          <w:bCs/>
          <w:sz w:val="24"/>
          <w:szCs w:val="24"/>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AB3A94" w:rsidRPr="00843FA0" w:rsidTr="0003776B">
        <w:tc>
          <w:tcPr>
            <w:tcW w:w="3580" w:type="dxa"/>
            <w:tcBorders>
              <w:top w:val="single" w:sz="4" w:space="0" w:color="auto"/>
              <w:left w:val="single" w:sz="4" w:space="0" w:color="auto"/>
              <w:bottom w:val="single" w:sz="4" w:space="0" w:color="auto"/>
              <w:right w:val="single" w:sz="4" w:space="0" w:color="auto"/>
            </w:tcBorders>
            <w:shd w:val="clear" w:color="auto" w:fill="D9D9D9"/>
          </w:tcPr>
          <w:p w:rsidR="00AB3A94" w:rsidRPr="00843FA0" w:rsidRDefault="00AB3A94" w:rsidP="0003776B">
            <w:pPr>
              <w:tabs>
                <w:tab w:val="left" w:pos="6700"/>
              </w:tabs>
              <w:spacing w:after="0" w:line="360" w:lineRule="auto"/>
              <w:ind w:left="-540" w:firstLine="540"/>
              <w:contextualSpacing/>
              <w:rPr>
                <w:rFonts w:ascii="Times New Roman" w:eastAsia="Times New Roman" w:hAnsi="Times New Roman" w:cs="Times New Roman"/>
                <w:b/>
                <w:sz w:val="24"/>
                <w:szCs w:val="24"/>
              </w:rPr>
            </w:pPr>
            <w:r w:rsidRPr="00843FA0">
              <w:rPr>
                <w:rFonts w:ascii="Times New Roman" w:eastAsia="Times New Roman" w:hAnsi="Times New Roman" w:cs="Times New Roman"/>
                <w:b/>
                <w:sz w:val="24"/>
                <w:szCs w:val="24"/>
              </w:rPr>
              <w:lastRenderedPageBreak/>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AB3A94" w:rsidRPr="00843FA0" w:rsidRDefault="00AB3A94" w:rsidP="0003776B">
            <w:pPr>
              <w:pBdr>
                <w:left w:val="single" w:sz="8" w:space="0" w:color="auto"/>
              </w:pBdr>
              <w:spacing w:after="0" w:line="360" w:lineRule="auto"/>
              <w:ind w:firstLine="540"/>
              <w:contextualSpacing/>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sz w:val="24"/>
                <w:szCs w:val="24"/>
                <w:lang w:eastAsia="fr-FR"/>
              </w:rPr>
              <w:t>PUNCTE DE VERIFICAT IN CADRUL DOCUMENTELOR PREZENTATE</w:t>
            </w:r>
          </w:p>
        </w:tc>
      </w:tr>
      <w:tr w:rsidR="00AB3A94" w:rsidRPr="00843FA0" w:rsidTr="0003776B">
        <w:trPr>
          <w:trHeight w:val="1610"/>
        </w:trPr>
        <w:tc>
          <w:tcPr>
            <w:tcW w:w="3580" w:type="dxa"/>
            <w:shd w:val="clear" w:color="auto" w:fill="auto"/>
          </w:tcPr>
          <w:p w:rsidR="00AB3A94" w:rsidRPr="00843FA0" w:rsidRDefault="00AB3A94" w:rsidP="0003776B">
            <w:pPr>
              <w:spacing w:line="360" w:lineRule="auto"/>
              <w:contextualSpacing/>
              <w:rPr>
                <w:rFonts w:ascii="Times New Roman" w:hAnsi="Times New Roman" w:cs="Times New Roman"/>
                <w:noProof/>
                <w:sz w:val="24"/>
                <w:szCs w:val="24"/>
                <w:lang w:eastAsia="fr-FR"/>
              </w:rPr>
            </w:pPr>
            <w:r w:rsidRPr="00843FA0">
              <w:rPr>
                <w:rFonts w:ascii="Times New Roman" w:hAnsi="Times New Roman" w:cs="Times New Roman"/>
                <w:noProof/>
                <w:sz w:val="24"/>
                <w:szCs w:val="24"/>
                <w:lang w:eastAsia="fr-FR"/>
              </w:rPr>
              <w:t>Documente Verificate:</w:t>
            </w:r>
          </w:p>
          <w:p w:rsidR="00AB3A94" w:rsidRPr="00843FA0" w:rsidRDefault="00605747" w:rsidP="0003776B">
            <w:pPr>
              <w:pStyle w:val="ListParagraph"/>
              <w:numPr>
                <w:ilvl w:val="0"/>
                <w:numId w:val="25"/>
              </w:numPr>
              <w:spacing w:after="0" w:line="360" w:lineRule="auto"/>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bCs/>
                <w:noProof/>
                <w:spacing w:val="-2"/>
                <w:sz w:val="24"/>
                <w:szCs w:val="24"/>
                <w:lang w:eastAsia="fr-FR"/>
              </w:rPr>
              <w:t xml:space="preserve">Studiul de Fezabilitate / </w:t>
            </w:r>
            <w:r w:rsidRPr="00843FA0">
              <w:rPr>
                <w:rFonts w:ascii="Times New Roman" w:hAnsi="Times New Roman" w:cs="Times New Roman"/>
                <w:noProof/>
                <w:sz w:val="24"/>
                <w:szCs w:val="24"/>
              </w:rPr>
              <w:t xml:space="preserve">Documentatia de Avizare pentru Lucrari- de Interventii/ </w:t>
            </w:r>
          </w:p>
          <w:p w:rsidR="00AB3A94" w:rsidRPr="00843FA0" w:rsidRDefault="00AB3A94" w:rsidP="0003776B">
            <w:pPr>
              <w:spacing w:after="0" w:line="360" w:lineRule="auto"/>
              <w:contextualSpacing/>
              <w:rPr>
                <w:rFonts w:ascii="Times New Roman" w:eastAsia="Times New Roman" w:hAnsi="Times New Roman" w:cs="Times New Roman"/>
                <w:b/>
                <w:sz w:val="24"/>
                <w:szCs w:val="24"/>
                <w:lang w:eastAsia="fr-FR"/>
              </w:rPr>
            </w:pPr>
          </w:p>
          <w:p w:rsidR="00AB3A94" w:rsidRPr="00843FA0" w:rsidRDefault="00AB3A94" w:rsidP="0003776B">
            <w:pPr>
              <w:tabs>
                <w:tab w:val="left" w:pos="360"/>
              </w:tabs>
              <w:spacing w:after="0" w:line="360" w:lineRule="auto"/>
              <w:ind w:left="-540" w:right="72" w:firstLine="540"/>
              <w:contextualSpacing/>
              <w:rPr>
                <w:rFonts w:ascii="Times New Roman" w:eastAsia="Times New Roman" w:hAnsi="Times New Roman" w:cs="Times New Roman"/>
                <w:sz w:val="24"/>
                <w:szCs w:val="24"/>
                <w:lang w:eastAsia="fr-FR"/>
              </w:rPr>
            </w:pPr>
          </w:p>
        </w:tc>
        <w:tc>
          <w:tcPr>
            <w:tcW w:w="6480" w:type="dxa"/>
            <w:shd w:val="clear" w:color="auto" w:fill="auto"/>
          </w:tcPr>
          <w:p w:rsidR="00AB3A94" w:rsidRPr="00843FA0" w:rsidRDefault="00AB3A94" w:rsidP="0003776B">
            <w:pPr>
              <w:pBdr>
                <w:left w:val="single" w:sz="8" w:space="0" w:color="auto"/>
              </w:pBdr>
              <w:spacing w:before="100" w:beforeAutospacing="1" w:after="0" w:afterAutospacing="1" w:line="360" w:lineRule="auto"/>
              <w:contextualSpacing/>
              <w:rPr>
                <w:rFonts w:ascii="Times New Roman" w:hAnsi="Times New Roman" w:cs="Times New Roman"/>
                <w:sz w:val="24"/>
                <w:szCs w:val="24"/>
                <w:lang w:eastAsia="ro-RO"/>
              </w:rPr>
            </w:pPr>
            <w:r w:rsidRPr="00843FA0">
              <w:rPr>
                <w:rFonts w:ascii="Times New Roman" w:eastAsia="Times New Roman" w:hAnsi="Times New Roman" w:cs="Times New Roman"/>
                <w:sz w:val="24"/>
                <w:szCs w:val="24"/>
                <w:lang w:eastAsia="fr-FR"/>
              </w:rPr>
              <w:t xml:space="preserve">    Se verifica in cadrul documentatiei </w:t>
            </w:r>
            <w:proofErr w:type="gramStart"/>
            <w:r w:rsidRPr="00843FA0">
              <w:rPr>
                <w:rFonts w:ascii="Times New Roman" w:eastAsia="Times New Roman" w:hAnsi="Times New Roman" w:cs="Times New Roman"/>
                <w:sz w:val="24"/>
                <w:szCs w:val="24"/>
                <w:lang w:eastAsia="fr-FR"/>
              </w:rPr>
              <w:t>depuse ,</w:t>
            </w:r>
            <w:proofErr w:type="gramEnd"/>
            <w:r w:rsidRPr="00843FA0">
              <w:rPr>
                <w:rFonts w:ascii="Times New Roman" w:eastAsia="Times New Roman" w:hAnsi="Times New Roman" w:cs="Times New Roman"/>
                <w:sz w:val="24"/>
                <w:szCs w:val="24"/>
                <w:lang w:eastAsia="fr-FR"/>
              </w:rPr>
              <w:t xml:space="preserve"> pentru investitiile cu caracter social sunt prezentate date cu privire la sustenabilitatea proiectului dupa finalizarea investitiei care se va realiza prin aceasta masura. Fiecare </w:t>
            </w:r>
            <w:proofErr w:type="gramStart"/>
            <w:r w:rsidRPr="00843FA0">
              <w:rPr>
                <w:rFonts w:ascii="Times New Roman" w:eastAsia="Times New Roman" w:hAnsi="Times New Roman" w:cs="Times New Roman"/>
                <w:sz w:val="24"/>
                <w:szCs w:val="24"/>
                <w:lang w:eastAsia="fr-FR"/>
              </w:rPr>
              <w:t xml:space="preserve">proiect </w:t>
            </w:r>
            <w:r w:rsidR="00605747" w:rsidRPr="00843FA0">
              <w:rPr>
                <w:rFonts w:ascii="Times New Roman" w:eastAsia="Times New Roman" w:hAnsi="Times New Roman" w:cs="Times New Roman"/>
                <w:sz w:val="24"/>
                <w:szCs w:val="24"/>
                <w:lang w:eastAsia="fr-FR"/>
              </w:rPr>
              <w:t>,</w:t>
            </w:r>
            <w:proofErr w:type="gramEnd"/>
            <w:r w:rsidR="00605747" w:rsidRPr="00843FA0">
              <w:rPr>
                <w:rFonts w:ascii="Times New Roman" w:eastAsia="Times New Roman" w:hAnsi="Times New Roman" w:cs="Times New Roman"/>
                <w:sz w:val="24"/>
                <w:szCs w:val="24"/>
                <w:lang w:eastAsia="fr-FR"/>
              </w:rPr>
              <w:t xml:space="preserve"> care are un caracter social </w:t>
            </w:r>
            <w:r w:rsidRPr="00843FA0">
              <w:rPr>
                <w:rFonts w:ascii="Times New Roman" w:eastAsia="Times New Roman" w:hAnsi="Times New Roman" w:cs="Times New Roman"/>
                <w:sz w:val="24"/>
                <w:szCs w:val="24"/>
                <w:lang w:eastAsia="fr-FR"/>
              </w:rPr>
              <w:t xml:space="preserve">trebuie sa prezinte informatii cu </w:t>
            </w:r>
            <w:r w:rsidR="00605747" w:rsidRPr="00843FA0">
              <w:rPr>
                <w:rFonts w:ascii="Times New Roman" w:eastAsia="Times New Roman" w:hAnsi="Times New Roman" w:cs="Times New Roman"/>
                <w:sz w:val="24"/>
                <w:szCs w:val="24"/>
                <w:lang w:eastAsia="fr-FR"/>
              </w:rPr>
              <w:t>la modul in care se va asigura sustenabilitatea acestui tip de investitii</w:t>
            </w:r>
            <w:r w:rsidRPr="00843FA0">
              <w:rPr>
                <w:rFonts w:ascii="Times New Roman" w:eastAsia="Times New Roman" w:hAnsi="Times New Roman" w:cs="Times New Roman"/>
                <w:sz w:val="24"/>
                <w:szCs w:val="24"/>
                <w:lang w:eastAsia="fr-FR"/>
              </w:rPr>
              <w:t xml:space="preserve">  </w:t>
            </w:r>
          </w:p>
        </w:tc>
      </w:tr>
    </w:tbl>
    <w:p w:rsidR="00AB3A94" w:rsidRPr="00843FA0" w:rsidRDefault="00AB3A94" w:rsidP="00AB3A94">
      <w:pPr>
        <w:widowControl w:val="0"/>
        <w:tabs>
          <w:tab w:val="left" w:pos="800"/>
        </w:tabs>
        <w:autoSpaceDE w:val="0"/>
        <w:autoSpaceDN w:val="0"/>
        <w:adjustRightInd w:val="0"/>
        <w:spacing w:after="0" w:line="240" w:lineRule="auto"/>
        <w:ind w:right="71"/>
        <w:jc w:val="both"/>
        <w:rPr>
          <w:rFonts w:ascii="Times New Roman" w:eastAsia="Times New Roman" w:hAnsi="Times New Roman" w:cs="Times New Roman"/>
          <w:bCs/>
          <w:sz w:val="24"/>
          <w:szCs w:val="24"/>
        </w:rPr>
      </w:pPr>
    </w:p>
    <w:p w:rsidR="00AB3A94" w:rsidRPr="00843FA0" w:rsidRDefault="00AB3A94" w:rsidP="00C60413">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r w:rsidRPr="00843FA0">
        <w:rPr>
          <w:rFonts w:ascii="Times New Roman" w:eastAsia="Times New Roman" w:hAnsi="Times New Roman" w:cs="Times New Roman"/>
          <w:bCs/>
          <w:sz w:val="24"/>
          <w:szCs w:val="24"/>
        </w:rPr>
        <w:t>Daca verificarea documentelor confirma faptul ca in pro</w:t>
      </w:r>
      <w:r w:rsidR="00605747" w:rsidRPr="00843FA0">
        <w:rPr>
          <w:rFonts w:ascii="Times New Roman" w:eastAsia="Times New Roman" w:hAnsi="Times New Roman" w:cs="Times New Roman"/>
          <w:bCs/>
          <w:sz w:val="24"/>
          <w:szCs w:val="24"/>
        </w:rPr>
        <w:t>i</w:t>
      </w:r>
      <w:r w:rsidRPr="00843FA0">
        <w:rPr>
          <w:rFonts w:ascii="Times New Roman" w:eastAsia="Times New Roman" w:hAnsi="Times New Roman" w:cs="Times New Roman"/>
          <w:bCs/>
          <w:sz w:val="24"/>
          <w:szCs w:val="24"/>
        </w:rPr>
        <w:t xml:space="preserve">ect sunt prezentate </w:t>
      </w:r>
      <w:r w:rsidR="00605747" w:rsidRPr="00843FA0">
        <w:rPr>
          <w:rFonts w:ascii="Times New Roman" w:eastAsia="Times New Roman" w:hAnsi="Times New Roman" w:cs="Times New Roman"/>
          <w:bCs/>
          <w:sz w:val="24"/>
          <w:szCs w:val="24"/>
        </w:rPr>
        <w:t xml:space="preserve">informatii cu privire la sustenabilitatea proiectului si daca este justificata modul in care se va realiza </w:t>
      </w:r>
      <w:proofErr w:type="gramStart"/>
      <w:r w:rsidR="00605747" w:rsidRPr="00843FA0">
        <w:rPr>
          <w:rFonts w:ascii="Times New Roman" w:eastAsia="Times New Roman" w:hAnsi="Times New Roman" w:cs="Times New Roman"/>
          <w:bCs/>
          <w:sz w:val="24"/>
          <w:szCs w:val="24"/>
        </w:rPr>
        <w:t>aceasta</w:t>
      </w:r>
      <w:r w:rsidRPr="00843FA0">
        <w:rPr>
          <w:rFonts w:ascii="Times New Roman" w:hAnsi="Times New Roman" w:cs="Times New Roman"/>
          <w:sz w:val="24"/>
          <w:szCs w:val="24"/>
        </w:rPr>
        <w:t xml:space="preserve"> </w:t>
      </w:r>
      <w:r w:rsidRPr="00843FA0">
        <w:rPr>
          <w:rFonts w:ascii="Times New Roman" w:eastAsia="Times New Roman" w:hAnsi="Times New Roman" w:cs="Times New Roman"/>
          <w:bCs/>
          <w:sz w:val="24"/>
          <w:szCs w:val="24"/>
        </w:rPr>
        <w:t>,</w:t>
      </w:r>
      <w:proofErr w:type="gramEnd"/>
      <w:r w:rsidRPr="00843FA0">
        <w:rPr>
          <w:rFonts w:ascii="Times New Roman" w:eastAsia="Times New Roman" w:hAnsi="Times New Roman" w:cs="Times New Roman"/>
          <w:bCs/>
          <w:sz w:val="24"/>
          <w:szCs w:val="24"/>
        </w:rPr>
        <w:t xml:space="preserve"> expertul bifeaza casuta din coloana DA din fişa de verificare.  In caz contrar, expertul bifeaza casuta din coloana NU şi motiveaza pozitia lui in rubrica „Observatii” din fişa de evaluare generala a proiectului, proiectul fiind neeligibil.</w:t>
      </w:r>
    </w:p>
    <w:p w:rsidR="00AB3A94" w:rsidRPr="00843FA0" w:rsidRDefault="00AB3A94" w:rsidP="00C60413">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p>
    <w:p w:rsidR="000C0062" w:rsidRPr="00843FA0" w:rsidRDefault="00605747" w:rsidP="00C60413">
      <w:pPr>
        <w:spacing w:after="0" w:line="360" w:lineRule="auto"/>
        <w:ind w:left="284" w:right="-108"/>
        <w:contextualSpacing/>
        <w:jc w:val="both"/>
        <w:rPr>
          <w:rFonts w:ascii="Times New Roman" w:hAnsi="Times New Roman" w:cs="Times New Roman"/>
          <w:b/>
          <w:sz w:val="24"/>
          <w:szCs w:val="24"/>
        </w:rPr>
      </w:pPr>
      <w:r w:rsidRPr="00843FA0">
        <w:rPr>
          <w:rFonts w:ascii="Times New Roman" w:eastAsia="Times New Roman" w:hAnsi="Times New Roman" w:cs="Times New Roman"/>
          <w:b/>
          <w:bCs/>
          <w:noProof/>
          <w:sz w:val="24"/>
          <w:szCs w:val="24"/>
          <w:lang w:eastAsia="fr-FR"/>
        </w:rPr>
        <w:t xml:space="preserve">EG 8. GAL </w:t>
      </w:r>
      <w:r w:rsidRPr="00843FA0">
        <w:rPr>
          <w:rFonts w:ascii="Times New Roman" w:hAnsi="Times New Roman" w:cs="Times New Roman"/>
          <w:b/>
          <w:sz w:val="24"/>
          <w:szCs w:val="24"/>
        </w:rPr>
        <w:t xml:space="preserve">Solicitantul va prezenta obligatoriu planul cu privire la combaterea </w:t>
      </w:r>
      <w:proofErr w:type="gramStart"/>
      <w:r w:rsidRPr="00843FA0">
        <w:rPr>
          <w:rFonts w:ascii="Times New Roman" w:hAnsi="Times New Roman" w:cs="Times New Roman"/>
          <w:b/>
          <w:sz w:val="24"/>
          <w:szCs w:val="24"/>
        </w:rPr>
        <w:t>segregarii.-</w:t>
      </w:r>
      <w:proofErr w:type="gramEnd"/>
      <w:r w:rsidRPr="00843FA0">
        <w:rPr>
          <w:rFonts w:ascii="Times New Roman" w:hAnsi="Times New Roman" w:cs="Times New Roman"/>
          <w:b/>
          <w:sz w:val="24"/>
          <w:szCs w:val="24"/>
        </w:rPr>
        <w:t xml:space="preserve"> pentru proiectele care prevad componenta de asistenta sociala</w:t>
      </w:r>
    </w:p>
    <w:p w:rsidR="00605747" w:rsidRPr="00843FA0" w:rsidRDefault="00605747" w:rsidP="00C60413">
      <w:pPr>
        <w:spacing w:after="0" w:line="360" w:lineRule="auto"/>
        <w:ind w:left="284" w:right="-108"/>
        <w:contextualSpacing/>
        <w:jc w:val="both"/>
        <w:rPr>
          <w:rFonts w:ascii="Times New Roman" w:eastAsia="Times New Roman" w:hAnsi="Times New Roman" w:cs="Times New Roman"/>
          <w:b/>
          <w:sz w:val="24"/>
          <w:szCs w:val="24"/>
        </w:rPr>
      </w:pP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605747" w:rsidRPr="00843FA0" w:rsidTr="00843FA0">
        <w:tc>
          <w:tcPr>
            <w:tcW w:w="3580" w:type="dxa"/>
            <w:tcBorders>
              <w:top w:val="single" w:sz="4" w:space="0" w:color="auto"/>
              <w:left w:val="single" w:sz="4" w:space="0" w:color="auto"/>
              <w:bottom w:val="single" w:sz="4" w:space="0" w:color="auto"/>
              <w:right w:val="single" w:sz="4" w:space="0" w:color="auto"/>
            </w:tcBorders>
            <w:shd w:val="clear" w:color="auto" w:fill="D9D9D9"/>
          </w:tcPr>
          <w:p w:rsidR="00605747" w:rsidRPr="00843FA0" w:rsidRDefault="00605747" w:rsidP="00C60413">
            <w:pPr>
              <w:tabs>
                <w:tab w:val="left" w:pos="6700"/>
              </w:tabs>
              <w:spacing w:after="0" w:line="360" w:lineRule="auto"/>
              <w:ind w:left="-540" w:firstLine="540"/>
              <w:contextualSpacing/>
              <w:jc w:val="both"/>
              <w:rPr>
                <w:rFonts w:ascii="Times New Roman" w:eastAsia="Times New Roman" w:hAnsi="Times New Roman" w:cs="Times New Roman"/>
                <w:b/>
                <w:sz w:val="24"/>
                <w:szCs w:val="24"/>
              </w:rPr>
            </w:pPr>
            <w:r w:rsidRPr="00843FA0">
              <w:rPr>
                <w:rFonts w:ascii="Times New Roman" w:eastAsia="Times New Roman" w:hAnsi="Times New Roman" w:cs="Times New Roman"/>
                <w:b/>
                <w:sz w:val="24"/>
                <w:szCs w:val="24"/>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rsidR="00605747" w:rsidRPr="00843FA0" w:rsidRDefault="00605747" w:rsidP="00C60413">
            <w:pPr>
              <w:pBdr>
                <w:left w:val="single" w:sz="8" w:space="0" w:color="auto"/>
              </w:pBdr>
              <w:spacing w:after="0" w:line="360" w:lineRule="auto"/>
              <w:ind w:firstLine="540"/>
              <w:contextualSpacing/>
              <w:jc w:val="both"/>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sz w:val="24"/>
                <w:szCs w:val="24"/>
                <w:lang w:eastAsia="fr-FR"/>
              </w:rPr>
              <w:t>PUNCTE DE VERIFICAT IN CADRUL DOCUMENTELOR PREZENTATE</w:t>
            </w:r>
          </w:p>
        </w:tc>
      </w:tr>
      <w:tr w:rsidR="00605747" w:rsidRPr="00843FA0" w:rsidTr="00843FA0">
        <w:trPr>
          <w:trHeight w:val="1610"/>
        </w:trPr>
        <w:tc>
          <w:tcPr>
            <w:tcW w:w="3580" w:type="dxa"/>
            <w:shd w:val="clear" w:color="auto" w:fill="auto"/>
          </w:tcPr>
          <w:p w:rsidR="00605747" w:rsidRPr="00843FA0" w:rsidRDefault="00605747" w:rsidP="00C60413">
            <w:pPr>
              <w:spacing w:line="360" w:lineRule="auto"/>
              <w:contextualSpacing/>
              <w:rPr>
                <w:rFonts w:ascii="Times New Roman" w:hAnsi="Times New Roman" w:cs="Times New Roman"/>
                <w:noProof/>
                <w:sz w:val="24"/>
                <w:szCs w:val="24"/>
                <w:lang w:eastAsia="fr-FR"/>
              </w:rPr>
            </w:pPr>
            <w:r w:rsidRPr="00843FA0">
              <w:rPr>
                <w:rFonts w:ascii="Times New Roman" w:hAnsi="Times New Roman" w:cs="Times New Roman"/>
                <w:noProof/>
                <w:sz w:val="24"/>
                <w:szCs w:val="24"/>
                <w:lang w:eastAsia="fr-FR"/>
              </w:rPr>
              <w:t>Documente Verificate:</w:t>
            </w:r>
          </w:p>
          <w:p w:rsidR="00605747" w:rsidRPr="00843FA0" w:rsidRDefault="00605747" w:rsidP="00C60413">
            <w:pPr>
              <w:pStyle w:val="ListParagraph"/>
              <w:numPr>
                <w:ilvl w:val="0"/>
                <w:numId w:val="25"/>
              </w:numPr>
              <w:spacing w:after="0" w:line="360" w:lineRule="auto"/>
              <w:jc w:val="both"/>
              <w:rPr>
                <w:rFonts w:ascii="Times New Roman" w:hAnsi="Times New Roman" w:cs="Times New Roman"/>
                <w:noProof/>
                <w:sz w:val="24"/>
                <w:szCs w:val="24"/>
              </w:rPr>
            </w:pPr>
            <w:r w:rsidRPr="00843FA0">
              <w:rPr>
                <w:rFonts w:ascii="Times New Roman" w:eastAsia="Times New Roman" w:hAnsi="Times New Roman" w:cs="Times New Roman"/>
                <w:bCs/>
                <w:noProof/>
                <w:spacing w:val="-2"/>
                <w:sz w:val="24"/>
                <w:szCs w:val="24"/>
                <w:lang w:eastAsia="fr-FR"/>
              </w:rPr>
              <w:t xml:space="preserve">Studiul de Fezabilitate / </w:t>
            </w:r>
            <w:r w:rsidRPr="00843FA0">
              <w:rPr>
                <w:rFonts w:ascii="Times New Roman" w:hAnsi="Times New Roman" w:cs="Times New Roman"/>
                <w:noProof/>
                <w:sz w:val="24"/>
                <w:szCs w:val="24"/>
              </w:rPr>
              <w:t>Documentatia de Avizare pentru Lucrari- de Interventii/ Memoriu justificativ;</w:t>
            </w:r>
          </w:p>
          <w:p w:rsidR="00605747" w:rsidRPr="00843FA0" w:rsidRDefault="00605747" w:rsidP="00C60413">
            <w:pPr>
              <w:pStyle w:val="ListParagraph"/>
              <w:numPr>
                <w:ilvl w:val="0"/>
                <w:numId w:val="26"/>
              </w:numPr>
              <w:spacing w:after="0" w:line="360" w:lineRule="auto"/>
              <w:jc w:val="both"/>
              <w:rPr>
                <w:rFonts w:ascii="Times New Roman" w:eastAsia="Times New Roman" w:hAnsi="Times New Roman" w:cs="Times New Roman"/>
                <w:bCs/>
                <w:noProof/>
                <w:sz w:val="24"/>
                <w:szCs w:val="24"/>
                <w:u w:val="single"/>
                <w:lang w:eastAsia="fr-FR"/>
              </w:rPr>
            </w:pPr>
            <w:r w:rsidRPr="00843FA0">
              <w:rPr>
                <w:rFonts w:ascii="Times New Roman" w:hAnsi="Times New Roman" w:cs="Times New Roman"/>
                <w:noProof/>
                <w:sz w:val="24"/>
                <w:szCs w:val="24"/>
              </w:rPr>
              <w:t xml:space="preserve">HCL sau Hotarrea Adunarii </w:t>
            </w:r>
            <w:r w:rsidRPr="00843FA0">
              <w:rPr>
                <w:rFonts w:ascii="Times New Roman" w:hAnsi="Times New Roman" w:cs="Times New Roman"/>
                <w:noProof/>
                <w:sz w:val="24"/>
                <w:szCs w:val="24"/>
              </w:rPr>
              <w:lastRenderedPageBreak/>
              <w:t xml:space="preserve">Generale </w:t>
            </w:r>
          </w:p>
          <w:p w:rsidR="00605747" w:rsidRPr="00843FA0" w:rsidRDefault="00605747" w:rsidP="00C60413">
            <w:pPr>
              <w:spacing w:after="0" w:line="360" w:lineRule="auto"/>
              <w:contextualSpacing/>
              <w:jc w:val="both"/>
              <w:rPr>
                <w:rFonts w:ascii="Times New Roman" w:eastAsia="Times New Roman" w:hAnsi="Times New Roman" w:cs="Times New Roman"/>
                <w:b/>
                <w:sz w:val="24"/>
                <w:szCs w:val="24"/>
                <w:lang w:eastAsia="fr-FR"/>
              </w:rPr>
            </w:pPr>
            <w:r w:rsidRPr="00843FA0">
              <w:rPr>
                <w:rFonts w:ascii="Times New Roman" w:eastAsia="Times New Roman" w:hAnsi="Times New Roman" w:cs="Times New Roman"/>
                <w:bCs/>
                <w:noProof/>
                <w:sz w:val="24"/>
                <w:szCs w:val="24"/>
                <w:lang w:eastAsia="fr-FR"/>
              </w:rPr>
              <w:t>Planul cu privire la combaterea segregarii</w:t>
            </w:r>
            <w:r w:rsidRPr="00843FA0">
              <w:rPr>
                <w:rFonts w:ascii="Times New Roman" w:eastAsia="Times New Roman" w:hAnsi="Times New Roman" w:cs="Times New Roman"/>
                <w:b/>
                <w:sz w:val="24"/>
                <w:szCs w:val="24"/>
                <w:lang w:eastAsia="fr-FR"/>
              </w:rPr>
              <w:t xml:space="preserve"> </w:t>
            </w:r>
          </w:p>
          <w:p w:rsidR="00605747" w:rsidRPr="00843FA0" w:rsidRDefault="00605747" w:rsidP="00C60413">
            <w:pPr>
              <w:spacing w:after="0" w:line="360" w:lineRule="auto"/>
              <w:contextualSpacing/>
              <w:jc w:val="both"/>
              <w:rPr>
                <w:rFonts w:ascii="Times New Roman" w:eastAsia="Times New Roman" w:hAnsi="Times New Roman" w:cs="Times New Roman"/>
                <w:b/>
                <w:sz w:val="24"/>
                <w:szCs w:val="24"/>
                <w:lang w:eastAsia="fr-FR"/>
              </w:rPr>
            </w:pPr>
          </w:p>
          <w:p w:rsidR="00605747" w:rsidRPr="00843FA0" w:rsidRDefault="00605747" w:rsidP="00C60413">
            <w:pPr>
              <w:spacing w:after="0" w:line="360" w:lineRule="auto"/>
              <w:contextualSpacing/>
              <w:jc w:val="both"/>
              <w:rPr>
                <w:rFonts w:ascii="Times New Roman" w:eastAsia="Times New Roman" w:hAnsi="Times New Roman" w:cs="Times New Roman"/>
                <w:b/>
                <w:sz w:val="24"/>
                <w:szCs w:val="24"/>
                <w:lang w:eastAsia="fr-FR"/>
              </w:rPr>
            </w:pPr>
          </w:p>
          <w:p w:rsidR="00605747" w:rsidRPr="00843FA0" w:rsidRDefault="00605747" w:rsidP="00C60413">
            <w:pPr>
              <w:tabs>
                <w:tab w:val="left" w:pos="360"/>
              </w:tabs>
              <w:spacing w:after="0" w:line="360" w:lineRule="auto"/>
              <w:ind w:left="-540" w:right="72" w:firstLine="540"/>
              <w:contextualSpacing/>
              <w:jc w:val="both"/>
              <w:rPr>
                <w:rFonts w:ascii="Times New Roman" w:eastAsia="Times New Roman" w:hAnsi="Times New Roman" w:cs="Times New Roman"/>
                <w:sz w:val="24"/>
                <w:szCs w:val="24"/>
                <w:lang w:eastAsia="fr-FR"/>
              </w:rPr>
            </w:pPr>
          </w:p>
        </w:tc>
        <w:tc>
          <w:tcPr>
            <w:tcW w:w="6480" w:type="dxa"/>
            <w:shd w:val="clear" w:color="auto" w:fill="auto"/>
          </w:tcPr>
          <w:p w:rsidR="00605747" w:rsidRPr="00843FA0" w:rsidRDefault="00605747" w:rsidP="00C60413">
            <w:pPr>
              <w:pBdr>
                <w:left w:val="single" w:sz="8" w:space="0" w:color="auto"/>
              </w:pBdr>
              <w:spacing w:before="100" w:beforeAutospacing="1" w:after="0" w:afterAutospacing="1" w:line="360" w:lineRule="auto"/>
              <w:contextualSpacing/>
              <w:jc w:val="both"/>
              <w:rPr>
                <w:rFonts w:ascii="Times New Roman" w:hAnsi="Times New Roman" w:cs="Times New Roman"/>
                <w:sz w:val="24"/>
                <w:szCs w:val="24"/>
                <w:lang w:eastAsia="ro-RO"/>
              </w:rPr>
            </w:pPr>
            <w:r w:rsidRPr="00843FA0">
              <w:rPr>
                <w:rFonts w:ascii="Times New Roman" w:eastAsia="Times New Roman" w:hAnsi="Times New Roman" w:cs="Times New Roman"/>
                <w:sz w:val="24"/>
                <w:szCs w:val="24"/>
                <w:lang w:eastAsia="fr-FR"/>
              </w:rPr>
              <w:lastRenderedPageBreak/>
              <w:t xml:space="preserve">    Se verifica in cadrul documentatiei </w:t>
            </w:r>
            <w:proofErr w:type="gramStart"/>
            <w:r w:rsidRPr="00843FA0">
              <w:rPr>
                <w:rFonts w:ascii="Times New Roman" w:eastAsia="Times New Roman" w:hAnsi="Times New Roman" w:cs="Times New Roman"/>
                <w:sz w:val="24"/>
                <w:szCs w:val="24"/>
                <w:lang w:eastAsia="fr-FR"/>
              </w:rPr>
              <w:t>depuse ,</w:t>
            </w:r>
            <w:proofErr w:type="gramEnd"/>
            <w:r w:rsidRPr="00843FA0">
              <w:rPr>
                <w:rFonts w:ascii="Times New Roman" w:eastAsia="Times New Roman" w:hAnsi="Times New Roman" w:cs="Times New Roman"/>
                <w:sz w:val="24"/>
                <w:szCs w:val="24"/>
                <w:lang w:eastAsia="fr-FR"/>
              </w:rPr>
              <w:t xml:space="preserve"> pentru investitiile cu caracter social sunt prezentate date cu privire la Planul de combatare a segregarii . Aceste informatii trebuie sa corespunda cu datele prezentate in Planul cu privire la combaterea segregarii</w:t>
            </w:r>
          </w:p>
        </w:tc>
      </w:tr>
    </w:tbl>
    <w:p w:rsidR="00605747" w:rsidRPr="00843FA0" w:rsidRDefault="00605747" w:rsidP="00C60413">
      <w:pPr>
        <w:spacing w:after="0" w:line="360" w:lineRule="auto"/>
        <w:ind w:left="284" w:right="-108"/>
        <w:contextualSpacing/>
        <w:jc w:val="both"/>
        <w:rPr>
          <w:rFonts w:ascii="Times New Roman" w:eastAsia="Times New Roman" w:hAnsi="Times New Roman" w:cs="Times New Roman"/>
          <w:b/>
          <w:sz w:val="24"/>
          <w:szCs w:val="24"/>
        </w:rPr>
      </w:pP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bCs/>
          <w:sz w:val="24"/>
          <w:szCs w:val="24"/>
          <w:u w:val="single"/>
        </w:rPr>
      </w:pPr>
    </w:p>
    <w:p w:rsidR="00605747" w:rsidRPr="00843FA0" w:rsidRDefault="00605747" w:rsidP="00C60413">
      <w:pPr>
        <w:widowControl w:val="0"/>
        <w:tabs>
          <w:tab w:val="left" w:pos="800"/>
        </w:tabs>
        <w:autoSpaceDE w:val="0"/>
        <w:autoSpaceDN w:val="0"/>
        <w:adjustRightInd w:val="0"/>
        <w:spacing w:after="0" w:line="360" w:lineRule="auto"/>
        <w:ind w:right="71"/>
        <w:contextualSpacing/>
        <w:jc w:val="both"/>
        <w:rPr>
          <w:rFonts w:ascii="Times New Roman" w:eastAsia="Times New Roman" w:hAnsi="Times New Roman" w:cs="Times New Roman"/>
          <w:bCs/>
          <w:sz w:val="24"/>
          <w:szCs w:val="24"/>
        </w:rPr>
      </w:pPr>
      <w:r w:rsidRPr="00843FA0">
        <w:rPr>
          <w:rFonts w:ascii="Times New Roman" w:eastAsia="Times New Roman" w:hAnsi="Times New Roman" w:cs="Times New Roman"/>
          <w:bCs/>
          <w:sz w:val="24"/>
          <w:szCs w:val="24"/>
        </w:rPr>
        <w:t xml:space="preserve">Daca verificarea documentelor confirma faptul ca in proiect este prezentat un </w:t>
      </w:r>
      <w:proofErr w:type="gramStart"/>
      <w:r w:rsidRPr="00843FA0">
        <w:rPr>
          <w:rFonts w:ascii="Times New Roman" w:eastAsia="Times New Roman" w:hAnsi="Times New Roman" w:cs="Times New Roman"/>
          <w:bCs/>
          <w:sz w:val="24"/>
          <w:szCs w:val="24"/>
        </w:rPr>
        <w:t>Plan  cu</w:t>
      </w:r>
      <w:proofErr w:type="gramEnd"/>
      <w:r w:rsidRPr="00843FA0">
        <w:rPr>
          <w:rFonts w:ascii="Times New Roman" w:eastAsia="Times New Roman" w:hAnsi="Times New Roman" w:cs="Times New Roman"/>
          <w:bCs/>
          <w:sz w:val="24"/>
          <w:szCs w:val="24"/>
        </w:rPr>
        <w:t xml:space="preserve"> privie la combatarea segregarii si aceasta corespunde cu tipul investitei</w:t>
      </w:r>
      <w:r w:rsidRPr="00843FA0">
        <w:rPr>
          <w:rFonts w:ascii="Times New Roman" w:hAnsi="Times New Roman" w:cs="Times New Roman"/>
          <w:sz w:val="24"/>
          <w:szCs w:val="24"/>
        </w:rPr>
        <w:t xml:space="preserve"> </w:t>
      </w:r>
      <w:r w:rsidRPr="00843FA0">
        <w:rPr>
          <w:rFonts w:ascii="Times New Roman" w:eastAsia="Times New Roman" w:hAnsi="Times New Roman" w:cs="Times New Roman"/>
          <w:bCs/>
          <w:sz w:val="24"/>
          <w:szCs w:val="24"/>
        </w:rPr>
        <w:t>, expertul bifeaza casuta din coloana DA din fişa de verificare.  In caz contrar, expertul bifeaza casuta din coloana NU şi motiveaza pozitia lui in rubrica „Observatii” din fişa de evaluare generala a proiectului, proiectul fiind neeligibil.</w:t>
      </w:r>
    </w:p>
    <w:p w:rsidR="00605747" w:rsidRPr="00843FA0" w:rsidRDefault="00605747" w:rsidP="00C60413">
      <w:pPr>
        <w:spacing w:after="0" w:line="360" w:lineRule="auto"/>
        <w:ind w:left="-540" w:firstLine="540"/>
        <w:contextualSpacing/>
        <w:jc w:val="both"/>
        <w:rPr>
          <w:rFonts w:ascii="Times New Roman" w:eastAsia="Times New Roman" w:hAnsi="Times New Roman" w:cs="Times New Roman"/>
          <w:b/>
          <w:bCs/>
          <w:sz w:val="24"/>
          <w:szCs w:val="24"/>
          <w:u w:val="single"/>
        </w:rPr>
      </w:pPr>
    </w:p>
    <w:p w:rsidR="00605747" w:rsidRPr="00843FA0" w:rsidRDefault="00605747" w:rsidP="00C60413">
      <w:pPr>
        <w:spacing w:after="0" w:line="360" w:lineRule="auto"/>
        <w:ind w:left="-540" w:firstLine="540"/>
        <w:contextualSpacing/>
        <w:jc w:val="both"/>
        <w:rPr>
          <w:rFonts w:ascii="Times New Roman" w:eastAsia="Times New Roman" w:hAnsi="Times New Roman" w:cs="Times New Roman"/>
          <w:b/>
          <w:bCs/>
          <w:sz w:val="24"/>
          <w:szCs w:val="24"/>
          <w:u w:val="single"/>
        </w:rPr>
      </w:pP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bCs/>
          <w:sz w:val="24"/>
          <w:szCs w:val="24"/>
          <w:u w:val="single"/>
        </w:rPr>
      </w:pPr>
      <w:r w:rsidRPr="00843FA0">
        <w:rPr>
          <w:rFonts w:ascii="Times New Roman" w:eastAsia="Times New Roman" w:hAnsi="Times New Roman" w:cs="Times New Roman"/>
          <w:b/>
          <w:bCs/>
          <w:sz w:val="24"/>
          <w:szCs w:val="24"/>
          <w:u w:val="single"/>
        </w:rPr>
        <w:t>3. Verificarea bugetului indicativ</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z w:val="24"/>
          <w:szCs w:val="24"/>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0C0062" w:rsidRPr="00843FA0" w:rsidTr="00C60413">
        <w:tc>
          <w:tcPr>
            <w:tcW w:w="3330" w:type="dxa"/>
            <w:shd w:val="clear" w:color="auto" w:fill="C0C0C0"/>
          </w:tcPr>
          <w:p w:rsidR="000C0062" w:rsidRPr="00843FA0" w:rsidRDefault="000C0062" w:rsidP="00C60413">
            <w:pPr>
              <w:spacing w:after="0" w:line="360" w:lineRule="auto"/>
              <w:ind w:firstLine="540"/>
              <w:contextualSpacing/>
              <w:rPr>
                <w:rFonts w:ascii="Times New Roman" w:eastAsia="Times New Roman" w:hAnsi="Times New Roman" w:cs="Times New Roman"/>
                <w:bCs/>
                <w:sz w:val="24"/>
                <w:szCs w:val="24"/>
              </w:rPr>
            </w:pPr>
            <w:r w:rsidRPr="00843FA0">
              <w:rPr>
                <w:rFonts w:ascii="Times New Roman" w:eastAsia="Times New Roman" w:hAnsi="Times New Roman" w:cs="Times New Roman"/>
                <w:sz w:val="24"/>
                <w:szCs w:val="24"/>
                <w:lang w:eastAsia="fr-FR"/>
              </w:rPr>
              <w:t>DOCUMENTE</w:t>
            </w:r>
            <w:r w:rsidRPr="00843FA0">
              <w:rPr>
                <w:rFonts w:ascii="Times New Roman" w:eastAsia="Times New Roman" w:hAnsi="Times New Roman" w:cs="Times New Roman"/>
                <w:bCs/>
                <w:sz w:val="24"/>
                <w:szCs w:val="24"/>
              </w:rPr>
              <w:t xml:space="preserve"> PREZENTATE </w:t>
            </w:r>
          </w:p>
        </w:tc>
        <w:tc>
          <w:tcPr>
            <w:tcW w:w="6860" w:type="dxa"/>
            <w:shd w:val="clear" w:color="auto" w:fill="C0C0C0"/>
          </w:tcPr>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PUNCTE DE VERIFICAT IN CADRUL DOCUMENTELOR PREZENTATE</w:t>
            </w:r>
          </w:p>
        </w:tc>
      </w:tr>
      <w:tr w:rsidR="000C0062" w:rsidRPr="00843FA0" w:rsidTr="00C60413">
        <w:trPr>
          <w:trHeight w:val="697"/>
        </w:trPr>
        <w:tc>
          <w:tcPr>
            <w:tcW w:w="3330" w:type="dxa"/>
          </w:tcPr>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p>
          <w:p w:rsidR="000C0062" w:rsidRPr="00843FA0" w:rsidRDefault="000C0062" w:rsidP="00C60413">
            <w:pPr>
              <w:spacing w:after="0"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1.Studiul de Fezabilitate /Documentatia de Avizare pentru Lucrari de Interventii, intocmite conform legislatiei in vigoare privind continutului cadru al documentatiei tehnico-economice aferente investitiilor publice, precum şi a structurii şi metodologiei de elaborare a </w:t>
            </w:r>
            <w:r w:rsidRPr="00843FA0">
              <w:rPr>
                <w:rFonts w:ascii="Times New Roman" w:eastAsia="Times New Roman" w:hAnsi="Times New Roman" w:cs="Times New Roman"/>
                <w:sz w:val="24"/>
                <w:szCs w:val="24"/>
                <w:lang w:eastAsia="fr-FR"/>
              </w:rPr>
              <w:lastRenderedPageBreak/>
              <w:t>devizului general pentru obiective de investitii şi lucrari de interventii.</w:t>
            </w:r>
          </w:p>
          <w:p w:rsidR="000C0062" w:rsidRPr="00843FA0" w:rsidRDefault="000C0062" w:rsidP="00C60413">
            <w:pPr>
              <w:tabs>
                <w:tab w:val="left" w:pos="284"/>
              </w:tabs>
              <w:spacing w:before="120" w:after="0" w:line="360" w:lineRule="auto"/>
              <w:contextualSpacing/>
              <w:rPr>
                <w:rFonts w:ascii="Times New Roman" w:eastAsia="Times New Roman" w:hAnsi="Times New Roman" w:cs="Times New Roman"/>
                <w:noProof/>
                <w:sz w:val="24"/>
                <w:szCs w:val="24"/>
                <w:lang w:eastAsia="ro-RO"/>
              </w:rPr>
            </w:pPr>
            <w:r w:rsidRPr="00843FA0">
              <w:rPr>
                <w:rFonts w:ascii="Times New Roman" w:eastAsia="Times New Roman" w:hAnsi="Times New Roman" w:cs="Times New Roman"/>
                <w:noProof/>
                <w:sz w:val="24"/>
                <w:szCs w:val="24"/>
                <w:lang w:eastAsia="ro-RO"/>
              </w:rPr>
              <w:t>Pentru proiectele demarate din alte fonduri și nefinalizate, in completarea documentelor solicitate la punctul 1:</w:t>
            </w:r>
          </w:p>
          <w:p w:rsidR="000C0062" w:rsidRPr="00843FA0" w:rsidRDefault="000C0062" w:rsidP="00C60413">
            <w:pPr>
              <w:tabs>
                <w:tab w:val="left" w:pos="284"/>
              </w:tabs>
              <w:spacing w:before="120" w:after="0" w:line="360" w:lineRule="auto"/>
              <w:contextualSpacing/>
              <w:rPr>
                <w:rFonts w:ascii="Times New Roman" w:eastAsia="Times New Roman" w:hAnsi="Times New Roman" w:cs="Times New Roman"/>
                <w:noProof/>
                <w:sz w:val="24"/>
                <w:szCs w:val="24"/>
                <w:lang w:eastAsia="ro-RO"/>
              </w:rPr>
            </w:pPr>
            <w:r w:rsidRPr="00843FA0">
              <w:rPr>
                <w:rFonts w:ascii="Times New Roman" w:eastAsia="Times New Roman" w:hAnsi="Times New Roman" w:cs="Times New Roman"/>
                <w:noProof/>
                <w:sz w:val="24"/>
                <w:szCs w:val="24"/>
                <w:lang w:eastAsia="ro-RO"/>
              </w:rPr>
              <w:t>- Raport de expertiza tehnico- economica din care sa reiasa stadiul investitiei, indicand componentele/actiunile din proiect deja realizate, componentele/ actiunile  pentru care nu nu mai exista finantare din alte surse, precum si devizele refacute cu valorile ramase de finantat.</w:t>
            </w:r>
          </w:p>
          <w:p w:rsidR="000C0062" w:rsidRPr="00843FA0" w:rsidRDefault="000C0062" w:rsidP="00C60413">
            <w:pPr>
              <w:spacing w:after="0"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 </w:t>
            </w:r>
          </w:p>
        </w:tc>
        <w:tc>
          <w:tcPr>
            <w:tcW w:w="6860" w:type="dxa"/>
          </w:tcPr>
          <w:p w:rsidR="000C0062" w:rsidRPr="00843FA0" w:rsidRDefault="000C0062" w:rsidP="00C60413">
            <w:pPr>
              <w:pBdr>
                <w:left w:val="single" w:sz="8" w:space="0" w:color="auto"/>
              </w:pBdr>
              <w:spacing w:before="100" w:beforeAutospacing="1" w:after="0" w:afterAutospacing="1" w:line="360" w:lineRule="auto"/>
              <w:ind w:firstLine="540"/>
              <w:contextualSpacing/>
              <w:rPr>
                <w:rFonts w:ascii="Times New Roman" w:eastAsia="Times New Roman" w:hAnsi="Times New Roman" w:cs="Times New Roman"/>
                <w:b/>
                <w:bCs/>
                <w:sz w:val="24"/>
                <w:szCs w:val="24"/>
                <w:lang w:eastAsia="fr-FR"/>
              </w:rPr>
            </w:pPr>
            <w:r w:rsidRPr="00843FA0">
              <w:rPr>
                <w:rFonts w:ascii="Times New Roman" w:eastAsia="Times New Roman" w:hAnsi="Times New Roman" w:cs="Times New Roman"/>
                <w:sz w:val="24"/>
                <w:szCs w:val="24"/>
                <w:lang w:eastAsia="fr-FR"/>
              </w:rPr>
              <w:lastRenderedPageBreak/>
              <w:t>Se verifica Bugetul indicativ din cererea de finantare prin corelarea informatiilor mentionate de solicitant in liniile bugetare cu prevederile din fişa tehnica a sub-masurii.</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Se va verifica daca tipurile de cheltuieli şi sumele inscrise sunt corecte şi corespund devizului general al investitiei. </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Bugetul indicativ se verifica astfel:</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w:t>
            </w:r>
            <w:r w:rsidRPr="00843FA0">
              <w:rPr>
                <w:rFonts w:ascii="Times New Roman" w:eastAsia="Times New Roman" w:hAnsi="Times New Roman" w:cs="Times New Roman"/>
                <w:sz w:val="24"/>
                <w:szCs w:val="24"/>
                <w:lang w:eastAsia="fr-FR"/>
              </w:rPr>
              <w:tab/>
              <w:t>valoarea eligibila pentru fiecare capitol sa fie egala cu valoarea eligibila din devize;</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w:t>
            </w:r>
            <w:r w:rsidRPr="00843FA0">
              <w:rPr>
                <w:rFonts w:ascii="Times New Roman" w:eastAsia="Times New Roman" w:hAnsi="Times New Roman" w:cs="Times New Roman"/>
                <w:sz w:val="24"/>
                <w:szCs w:val="24"/>
                <w:lang w:eastAsia="fr-FR"/>
              </w:rPr>
              <w:tab/>
              <w:t>valoarea pentru fiecare capitol sa fie egala cu valoarea din devizul general, fara TVA;</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lastRenderedPageBreak/>
              <w:t>-</w:t>
            </w:r>
            <w:r w:rsidRPr="00843FA0">
              <w:rPr>
                <w:rFonts w:ascii="Times New Roman" w:eastAsia="Times New Roman" w:hAnsi="Times New Roman" w:cs="Times New Roman"/>
                <w:sz w:val="24"/>
                <w:szCs w:val="24"/>
                <w:lang w:eastAsia="fr-FR"/>
              </w:rPr>
              <w:tab/>
              <w:t>in matricea de verificare a bugetului indicativ se completeaza „Actualizarea” din bugetul indicativ al CF, care nu se regaseste in devizul general;</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w:t>
            </w:r>
            <w:r w:rsidRPr="00843FA0">
              <w:rPr>
                <w:rFonts w:ascii="Times New Roman" w:eastAsia="Times New Roman" w:hAnsi="Times New Roman" w:cs="Times New Roman"/>
                <w:sz w:val="24"/>
                <w:szCs w:val="24"/>
                <w:lang w:eastAsia="fr-FR"/>
              </w:rPr>
              <w:tab/>
              <w:t>in bugetul indicativ valoarea TVA este egala cu valoarea TVA din devizul general.</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Cheile de verificare sunt urmatoarele:</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w:t>
            </w:r>
            <w:r w:rsidRPr="00843FA0">
              <w:rPr>
                <w:rFonts w:ascii="Times New Roman" w:eastAsia="Times New Roman" w:hAnsi="Times New Roman" w:cs="Times New Roman"/>
                <w:sz w:val="24"/>
                <w:szCs w:val="24"/>
                <w:lang w:eastAsia="fr-FR"/>
              </w:rPr>
              <w:tab/>
              <w:t xml:space="preserve">valoarea cheltuielilor eligibile de la Cap. 3 </w:t>
            </w:r>
            <w:proofErr w:type="gramStart"/>
            <w:r w:rsidRPr="00843FA0">
              <w:rPr>
                <w:rFonts w:ascii="Times New Roman" w:eastAsia="Times New Roman" w:hAnsi="Times New Roman" w:cs="Times New Roman"/>
                <w:sz w:val="24"/>
                <w:szCs w:val="24"/>
                <w:lang w:eastAsia="fr-FR"/>
              </w:rPr>
              <w:t>&lt;  10</w:t>
            </w:r>
            <w:proofErr w:type="gramEnd"/>
            <w:r w:rsidRPr="00843FA0">
              <w:rPr>
                <w:rFonts w:ascii="Times New Roman" w:eastAsia="Times New Roman" w:hAnsi="Times New Roman" w:cs="Times New Roman"/>
                <w:sz w:val="24"/>
                <w:szCs w:val="24"/>
                <w:lang w:eastAsia="fr-FR"/>
              </w:rPr>
              <w:t>% din (cheltuieli eligibile de la Cap 1.2 + Cap. 1.3  + Cap.2 +Cap.4 );</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cheltuieli diverse şi neprevazute (Pct.5.3</w:t>
            </w:r>
            <w:proofErr w:type="gramStart"/>
            <w:r w:rsidRPr="00843FA0">
              <w:rPr>
                <w:rFonts w:ascii="Times New Roman" w:eastAsia="Times New Roman" w:hAnsi="Times New Roman" w:cs="Times New Roman"/>
                <w:sz w:val="24"/>
                <w:szCs w:val="24"/>
                <w:lang w:eastAsia="fr-FR"/>
              </w:rPr>
              <w:t>)  trebuie</w:t>
            </w:r>
            <w:proofErr w:type="gramEnd"/>
            <w:r w:rsidRPr="00843FA0">
              <w:rPr>
                <w:rFonts w:ascii="Times New Roman" w:eastAsia="Times New Roman" w:hAnsi="Times New Roman" w:cs="Times New Roman"/>
                <w:sz w:val="24"/>
                <w:szCs w:val="24"/>
                <w:lang w:eastAsia="fr-FR"/>
              </w:rPr>
              <w:t xml:space="preserve"> sa fie trecute in rubrica neeligibil</w:t>
            </w:r>
          </w:p>
          <w:p w:rsidR="000C0062" w:rsidRPr="00843FA0" w:rsidRDefault="000C0062" w:rsidP="00C60413">
            <w:pPr>
              <w:spacing w:after="0" w:line="360" w:lineRule="auto"/>
              <w:ind w:firstLine="540"/>
              <w:contextualSpacing/>
              <w:rPr>
                <w:rFonts w:ascii="Times New Roman" w:eastAsia="Times New Roman" w:hAnsi="Times New Roman" w:cs="Times New Roman"/>
                <w:sz w:val="24"/>
                <w:szCs w:val="24"/>
                <w:lang w:eastAsia="fr-FR"/>
              </w:rPr>
            </w:pPr>
          </w:p>
          <w:p w:rsidR="000C0062" w:rsidRPr="00843FA0" w:rsidRDefault="000C0062" w:rsidP="00C60413">
            <w:pPr>
              <w:spacing w:after="0"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   - actualizarea nu poate depaşi 5% din </w:t>
            </w:r>
            <w:r w:rsidR="00D11E5F" w:rsidRPr="00843FA0">
              <w:rPr>
                <w:rFonts w:ascii="Times New Roman" w:eastAsia="Times New Roman" w:hAnsi="Times New Roman" w:cs="Times New Roman"/>
                <w:sz w:val="24"/>
                <w:szCs w:val="24"/>
                <w:lang w:eastAsia="fr-FR"/>
              </w:rPr>
              <w:t>totalul cheltuielilor eligibile</w:t>
            </w:r>
          </w:p>
          <w:p w:rsidR="000C0062" w:rsidRPr="00843FA0" w:rsidRDefault="000C0062" w:rsidP="00C60413">
            <w:pPr>
              <w:spacing w:after="0"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 xml:space="preserve">Se verifica corectitudinea calculului. </w:t>
            </w:r>
          </w:p>
          <w:p w:rsidR="000C0062" w:rsidRPr="00843FA0" w:rsidRDefault="000C0062" w:rsidP="00C60413">
            <w:pPr>
              <w:spacing w:after="0"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lang w:eastAsia="fr-FR"/>
              </w:rPr>
              <w:t>Se verifica corelarea datelor prezentate in Devizul general cu cele prezentate in studiul de fezabilitate.</w:t>
            </w:r>
          </w:p>
          <w:p w:rsidR="000C0062" w:rsidRPr="00843FA0" w:rsidRDefault="000C0062" w:rsidP="00C60413">
            <w:pPr>
              <w:pBdr>
                <w:left w:val="single" w:sz="8" w:space="0" w:color="auto"/>
              </w:pBdr>
              <w:tabs>
                <w:tab w:val="left" w:pos="284"/>
              </w:tabs>
              <w:spacing w:before="120" w:beforeAutospacing="1" w:after="0" w:afterAutospacing="1" w:line="360" w:lineRule="auto"/>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noProof/>
                <w:sz w:val="24"/>
                <w:szCs w:val="24"/>
                <w:lang w:eastAsia="ro-RO"/>
              </w:rPr>
              <w:t>In cazul proiectelelor demarate din alte fonduri și nefinalizate, expertul verifica, in completarea documentelor solicitate la punctul 1 și  Raportul de expertiza tehnico- economica din care sa reiasa stadiul investitiei, indicand componentele/actiunile din proiect deja realizate, componentele/ actiunile  pentru care nu nu mai exista finantare din alte surse, precum si devizele refacute cu valorile ramase de finantat.</w:t>
            </w:r>
          </w:p>
        </w:tc>
      </w:tr>
    </w:tbl>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Verificarea consta in asigurarea ca toate costurile de investitii propuse pentru finantare sunt eligibile şi calculele sunt corecte iar Bugetul indicativ este structurat pe capitole şi subcapitole.</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Se completeaza matricea de verificare a Bugetului indicativ in format electronic, se printeaza şi se atașeaza FIȘA DE </w:t>
      </w:r>
      <w:r w:rsidR="00C60413" w:rsidRPr="00843FA0">
        <w:rPr>
          <w:rFonts w:ascii="Times New Roman" w:eastAsia="Times New Roman" w:hAnsi="Times New Roman" w:cs="Times New Roman"/>
          <w:sz w:val="24"/>
          <w:szCs w:val="24"/>
        </w:rPr>
        <w:t>EVALUARE GENERALA</w:t>
      </w:r>
      <w:r w:rsidRPr="00843FA0">
        <w:rPr>
          <w:rFonts w:ascii="Times New Roman" w:eastAsia="Times New Roman" w:hAnsi="Times New Roman" w:cs="Times New Roman"/>
          <w:sz w:val="24"/>
          <w:szCs w:val="24"/>
        </w:rPr>
        <w:t xml:space="preserve"> A PROIECTULUI</w:t>
      </w:r>
    </w:p>
    <w:p w:rsidR="000C0062" w:rsidRPr="00843FA0" w:rsidRDefault="000C0062" w:rsidP="00C60413">
      <w:pPr>
        <w:tabs>
          <w:tab w:val="left" w:pos="0"/>
        </w:tabs>
        <w:spacing w:after="0" w:line="360" w:lineRule="auto"/>
        <w:contextualSpacing/>
        <w:jc w:val="both"/>
        <w:rPr>
          <w:rFonts w:ascii="Times New Roman" w:eastAsia="Times New Roman" w:hAnsi="Times New Roman" w:cs="Times New Roman"/>
          <w:b/>
          <w:i/>
          <w:noProof/>
          <w:sz w:val="24"/>
          <w:szCs w:val="24"/>
          <w:lang w:eastAsia="ro-RO"/>
        </w:rPr>
      </w:pPr>
      <w:r w:rsidRPr="00843FA0">
        <w:rPr>
          <w:rFonts w:ascii="Times New Roman" w:eastAsia="Times New Roman" w:hAnsi="Times New Roman" w:cs="Times New Roman"/>
          <w:b/>
          <w:i/>
          <w:noProof/>
          <w:sz w:val="24"/>
          <w:szCs w:val="24"/>
          <w:lang w:eastAsia="ro-RO"/>
        </w:rPr>
        <w:t>Solicitantii pot depune Studiul de Fezabilitate/Documentatia de Avizare pentru Lucrari de Interventii/Proiect Tehnic, intocmit/a in conformitate cu prevederile HG 28/2008, daca se incadreaza in prevederile art. 15 din HG 907/2016.</w:t>
      </w:r>
    </w:p>
    <w:p w:rsidR="000C0062" w:rsidRPr="00843FA0" w:rsidRDefault="000C0062" w:rsidP="00C60413">
      <w:pPr>
        <w:spacing w:after="0" w:line="360" w:lineRule="auto"/>
        <w:contextualSpacing/>
        <w:jc w:val="both"/>
        <w:rPr>
          <w:rFonts w:ascii="Times New Roman" w:eastAsia="Times New Roman" w:hAnsi="Times New Roman" w:cs="Times New Roman"/>
          <w:b/>
          <w:bCs/>
          <w:i/>
          <w:noProof/>
          <w:sz w:val="24"/>
          <w:szCs w:val="24"/>
          <w:lang w:val="en-GB" w:eastAsia="ro-RO"/>
        </w:rPr>
      </w:pPr>
      <w:r w:rsidRPr="00843FA0">
        <w:rPr>
          <w:rFonts w:ascii="Times New Roman" w:eastAsia="Times New Roman" w:hAnsi="Times New Roman" w:cs="Times New Roman"/>
          <w:b/>
          <w:i/>
          <w:noProof/>
          <w:sz w:val="24"/>
          <w:szCs w:val="24"/>
          <w:lang w:eastAsia="ro-RO"/>
        </w:rPr>
        <w:lastRenderedPageBreak/>
        <w:t xml:space="preserve">BUGETUL INDICATIV, Anexa A1 Deviz financiar- Capitolul 3, Anexa A2 </w:t>
      </w:r>
      <w:r w:rsidRPr="00843FA0">
        <w:rPr>
          <w:rFonts w:ascii="Times New Roman" w:eastAsia="Times New Roman" w:hAnsi="Times New Roman" w:cs="Times New Roman"/>
          <w:b/>
          <w:bCs/>
          <w:i/>
          <w:noProof/>
          <w:sz w:val="24"/>
          <w:szCs w:val="24"/>
          <w:lang w:val="en-GB" w:eastAsia="ro-RO"/>
        </w:rPr>
        <w:t>DEVIZ PE OBIECT, Anexa A3 Deviz capitolul 2 și Deviz capitolul 5, vor fi completate in functie de actul normativ care a stat la baza intocmirii SF/DALI, prin folosirea radiobutonului  “Continutul cadru al documentatiei tehnico economice  HG 28/2008 sau HG 907/2016”, plasat in pagina 1 a cererii de finantare.</w:t>
      </w:r>
    </w:p>
    <w:p w:rsidR="000C0062" w:rsidRPr="00843FA0" w:rsidRDefault="000C0062" w:rsidP="00C60413">
      <w:pPr>
        <w:spacing w:after="0" w:line="360" w:lineRule="auto"/>
        <w:contextualSpacing/>
        <w:jc w:val="both"/>
        <w:rPr>
          <w:rFonts w:ascii="Times New Roman" w:eastAsia="Times New Roman" w:hAnsi="Times New Roman" w:cs="Times New Roman"/>
          <w:b/>
          <w:bCs/>
          <w:i/>
          <w:noProof/>
          <w:sz w:val="24"/>
          <w:szCs w:val="24"/>
          <w:lang w:val="en-GB" w:eastAsia="ro-RO"/>
        </w:rPr>
      </w:pPr>
    </w:p>
    <w:p w:rsidR="000C0062" w:rsidRPr="00843FA0" w:rsidRDefault="000C0062" w:rsidP="00C60413">
      <w:pPr>
        <w:spacing w:after="0" w:line="360" w:lineRule="auto"/>
        <w:contextualSpacing/>
        <w:jc w:val="both"/>
        <w:rPr>
          <w:rFonts w:ascii="Times New Roman" w:eastAsia="Times New Roman" w:hAnsi="Times New Roman" w:cs="Times New Roman"/>
          <w:b/>
          <w:i/>
          <w:noProof/>
          <w:sz w:val="24"/>
          <w:szCs w:val="24"/>
          <w:lang w:eastAsia="ro-RO"/>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u w:val="single"/>
        </w:rPr>
      </w:pPr>
      <w:r w:rsidRPr="00843FA0">
        <w:rPr>
          <w:rFonts w:ascii="Times New Roman" w:eastAsia="Times New Roman" w:hAnsi="Times New Roman" w:cs="Times New Roman"/>
          <w:b/>
          <w:sz w:val="24"/>
          <w:szCs w:val="24"/>
          <w:u w:val="single"/>
        </w:rPr>
        <w:t>3.1.</w:t>
      </w:r>
      <w:r w:rsidRPr="00843FA0">
        <w:rPr>
          <w:rFonts w:ascii="Times New Roman" w:eastAsia="Times New Roman" w:hAnsi="Times New Roman" w:cs="Times New Roman"/>
          <w:sz w:val="24"/>
          <w:szCs w:val="24"/>
          <w:u w:val="single"/>
        </w:rPr>
        <w:t xml:space="preserve"> </w:t>
      </w:r>
      <w:r w:rsidRPr="00843FA0">
        <w:rPr>
          <w:rFonts w:ascii="Times New Roman" w:eastAsia="Times New Roman" w:hAnsi="Times New Roman" w:cs="Times New Roman"/>
          <w:b/>
          <w:sz w:val="24"/>
          <w:szCs w:val="24"/>
          <w:u w:val="single"/>
        </w:rPr>
        <w:t xml:space="preserve">Informatiile furnizate in cadrul bugetului indicativ din cererea de finantare sunt corecte şi sunt in conformitate cu devizul general devizele pe obiect precizate in </w:t>
      </w:r>
      <w:r w:rsidRPr="00843FA0">
        <w:rPr>
          <w:rFonts w:ascii="Times New Roman" w:eastAsia="Times New Roman" w:hAnsi="Times New Roman" w:cs="Times New Roman"/>
          <w:b/>
          <w:sz w:val="24"/>
          <w:szCs w:val="24"/>
          <w:u w:val="single"/>
          <w:lang w:eastAsia="fr-FR"/>
        </w:rPr>
        <w:t xml:space="preserve">Studiul de Fezabilitate /Documentatia de Avizare pentru Lucrari de </w:t>
      </w:r>
      <w:proofErr w:type="gramStart"/>
      <w:r w:rsidRPr="00843FA0">
        <w:rPr>
          <w:rFonts w:ascii="Times New Roman" w:eastAsia="Times New Roman" w:hAnsi="Times New Roman" w:cs="Times New Roman"/>
          <w:b/>
          <w:sz w:val="24"/>
          <w:szCs w:val="24"/>
          <w:u w:val="single"/>
          <w:lang w:eastAsia="fr-FR"/>
        </w:rPr>
        <w:t xml:space="preserve">Interventii </w:t>
      </w:r>
      <w:r w:rsidRPr="00843FA0">
        <w:rPr>
          <w:rFonts w:ascii="Times New Roman" w:eastAsia="Times New Roman" w:hAnsi="Times New Roman" w:cs="Times New Roman"/>
          <w:b/>
          <w:sz w:val="24"/>
          <w:szCs w:val="24"/>
          <w:u w:val="single"/>
        </w:rPr>
        <w:t>?</w:t>
      </w:r>
      <w:proofErr w:type="gramEnd"/>
    </w:p>
    <w:p w:rsidR="000C0062" w:rsidRPr="00843FA0" w:rsidRDefault="000C0062" w:rsidP="00C60413">
      <w:pPr>
        <w:spacing w:after="0" w:line="360" w:lineRule="auto"/>
        <w:contextualSpacing/>
        <w:jc w:val="both"/>
        <w:rPr>
          <w:rFonts w:ascii="Times New Roman" w:eastAsia="Times New Roman" w:hAnsi="Times New Roman" w:cs="Times New Roman"/>
          <w:b/>
          <w:i/>
          <w:sz w:val="24"/>
          <w:szCs w:val="24"/>
        </w:rPr>
      </w:pP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Dupa completarea matricei de verificare a Bugetului indicativ, daca cheltuielile din cererea de finantare corespund cu cele din devizul general şi devizele pe obiect, neexistand diferente, expertul bifeaza caseta corespunzatoare DA. </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Observatie:</w:t>
      </w: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Daca exista diferente de incadrare, in sensul ca unele cheltuieli neeligibile sunt trecute in categoria cheltuielilor eligibile, bugetul este retransmis solicitantului pentru recalculare, prin Fișa de solicitare a informatiilor suplimentare </w:t>
      </w:r>
    </w:p>
    <w:p w:rsidR="00C60413" w:rsidRDefault="00C60413" w:rsidP="00C60413">
      <w:pPr>
        <w:spacing w:after="0" w:line="360" w:lineRule="auto"/>
        <w:contextualSpacing/>
        <w:jc w:val="both"/>
        <w:rPr>
          <w:rFonts w:ascii="Times New Roman" w:hAnsi="Times New Roman" w:cs="Times New Roman"/>
          <w:sz w:val="24"/>
          <w:szCs w:val="24"/>
        </w:rPr>
      </w:pP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Prin transmiterea formularului de catre solicitant cu bugetul </w:t>
      </w:r>
      <w:proofErr w:type="gramStart"/>
      <w:r w:rsidRPr="00843FA0">
        <w:rPr>
          <w:rFonts w:ascii="Times New Roman" w:hAnsi="Times New Roman" w:cs="Times New Roman"/>
          <w:sz w:val="24"/>
          <w:szCs w:val="24"/>
        </w:rPr>
        <w:t>corectat ,</w:t>
      </w:r>
      <w:proofErr w:type="gramEnd"/>
      <w:r w:rsidRPr="00843FA0">
        <w:rPr>
          <w:rFonts w:ascii="Times New Roman" w:hAnsi="Times New Roman" w:cs="Times New Roman"/>
          <w:sz w:val="24"/>
          <w:szCs w:val="24"/>
        </w:rPr>
        <w:t xml:space="preserve"> expertul va completa bugetul in Fișa de evalauare generala a proiectului și bifeaza DA cu diferente , motivandu-și pozitia in linia prevazuta in acest scop la rubrica Observatii.</w:t>
      </w: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In cazul in care nu se efectueaza corectura de catre solicitant prin formularul Fișa de solicitare a informa</w:t>
      </w:r>
      <w:r w:rsidR="00C60413">
        <w:rPr>
          <w:rFonts w:ascii="Times New Roman" w:hAnsi="Times New Roman" w:cs="Times New Roman"/>
          <w:sz w:val="24"/>
          <w:szCs w:val="24"/>
        </w:rPr>
        <w:t>tiilor suplimentare</w:t>
      </w:r>
      <w:r w:rsidRPr="00843FA0">
        <w:rPr>
          <w:rFonts w:ascii="Times New Roman" w:hAnsi="Times New Roman" w:cs="Times New Roman"/>
          <w:sz w:val="24"/>
          <w:szCs w:val="24"/>
        </w:rPr>
        <w:t xml:space="preserve">, expertul bifeaza NU și işi motiveaza pozitia in linia prevazuta in acest scop la rubrica Observatii. </w:t>
      </w:r>
    </w:p>
    <w:p w:rsidR="000C0062" w:rsidRPr="00843FA0" w:rsidRDefault="000C0062" w:rsidP="00C60413">
      <w:pPr>
        <w:spacing w:after="0" w:line="360" w:lineRule="auto"/>
        <w:contextualSpacing/>
        <w:jc w:val="both"/>
        <w:rPr>
          <w:rFonts w:ascii="Times New Roman" w:hAnsi="Times New Roman" w:cs="Times New Roman"/>
          <w:sz w:val="24"/>
          <w:szCs w:val="24"/>
        </w:rPr>
      </w:pP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Daca exista mici diferente de calcul in cererea de finantare fata de devizul general şi devizele pe obiect, expertul efectueaza modificarile in buget şi in matricea de verificare a Bugetului indicativ </w:t>
      </w:r>
      <w:r w:rsidRPr="00843FA0">
        <w:rPr>
          <w:rFonts w:ascii="Times New Roman" w:hAnsi="Times New Roman" w:cs="Times New Roman"/>
          <w:sz w:val="24"/>
          <w:szCs w:val="24"/>
        </w:rPr>
        <w:lastRenderedPageBreak/>
        <w:t xml:space="preserve">din Fișa de evalauare generala a proiectului (in baza informatiilor din formularul Fișa de solicitare a informatiilor suplimentare trimis de catre solicitant referitoare la diferentele de calcul), și bifeaza caseta corespunzatoare DA cu diferente. In acest caz se vor oferi explicatii in rubrica Observatii. </w:t>
      </w:r>
    </w:p>
    <w:p w:rsidR="00C60413" w:rsidRDefault="00C60413" w:rsidP="00C60413">
      <w:pPr>
        <w:spacing w:after="0" w:line="360" w:lineRule="auto"/>
        <w:contextualSpacing/>
        <w:jc w:val="both"/>
        <w:rPr>
          <w:rFonts w:ascii="Times New Roman" w:hAnsi="Times New Roman" w:cs="Times New Roman"/>
          <w:sz w:val="24"/>
          <w:szCs w:val="24"/>
        </w:rPr>
      </w:pP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In cazul in care nu se efectueaza corectura de catre solicitant prin formularul Fișa de solicitare a informatiilor suplimentare, expertul bifeaza NU și işi motiveaza pozitia in linia prevazuta in acest scop la rubrica Observatii. </w:t>
      </w:r>
    </w:p>
    <w:p w:rsidR="000C0062" w:rsidRPr="00843FA0" w:rsidRDefault="000C0062" w:rsidP="00C60413">
      <w:pPr>
        <w:spacing w:after="0" w:line="360" w:lineRule="auto"/>
        <w:contextualSpacing/>
        <w:jc w:val="both"/>
        <w:rPr>
          <w:rFonts w:ascii="Times New Roman" w:hAnsi="Times New Roman" w:cs="Times New Roman"/>
          <w:sz w:val="24"/>
          <w:szCs w:val="24"/>
        </w:rPr>
      </w:pPr>
    </w:p>
    <w:p w:rsidR="000C0062" w:rsidRPr="00843FA0" w:rsidRDefault="000C0062" w:rsidP="00C60413">
      <w:pPr>
        <w:spacing w:after="12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Cererea de finantare este declarata eligibila prin bifarea casutei corespunzatoare DA/DA cu diferente.</w:t>
      </w:r>
    </w:p>
    <w:p w:rsidR="000C0062" w:rsidRPr="00843FA0" w:rsidRDefault="000C0062" w:rsidP="00C60413">
      <w:pPr>
        <w:spacing w:after="120" w:line="360" w:lineRule="auto"/>
        <w:ind w:left="-540" w:firstLine="540"/>
        <w:contextualSpacing/>
        <w:jc w:val="both"/>
        <w:rPr>
          <w:rFonts w:ascii="Times New Roman" w:eastAsia="Times New Roman" w:hAnsi="Times New Roman" w:cs="Times New Roman"/>
          <w:b/>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 xml:space="preserve">3.2. Verificarea corectitudinii ratei de schimb. Rata de conversie intre Euro şi moneda nationala pentru Romania este cea publicata de Banca Central Europeana pe Internet la adresa: &lt;http://www.ecb.int/index.html&gt; (se anexeaza pagina continând cursul BCE din data </w:t>
      </w:r>
      <w:r w:rsidR="00D11E5F" w:rsidRPr="00843FA0">
        <w:rPr>
          <w:rFonts w:ascii="Times New Roman" w:eastAsia="Times New Roman" w:hAnsi="Times New Roman" w:cs="Times New Roman"/>
          <w:b/>
          <w:sz w:val="24"/>
          <w:szCs w:val="24"/>
          <w:u w:val="single"/>
        </w:rPr>
        <w:t>intocmirii Studiului</w:t>
      </w:r>
      <w:r w:rsidRPr="00843FA0">
        <w:rPr>
          <w:rFonts w:ascii="Times New Roman" w:eastAsia="Times New Roman" w:hAnsi="Times New Roman" w:cs="Times New Roman"/>
          <w:b/>
          <w:sz w:val="24"/>
          <w:szCs w:val="24"/>
          <w:u w:val="single"/>
        </w:rPr>
        <w:t xml:space="preserve"> de fezabilitate/</w:t>
      </w:r>
      <w:r w:rsidRPr="00843FA0">
        <w:rPr>
          <w:rFonts w:ascii="Times New Roman" w:hAnsi="Times New Roman" w:cs="Times New Roman"/>
          <w:b/>
          <w:sz w:val="24"/>
          <w:szCs w:val="24"/>
        </w:rPr>
        <w:t xml:space="preserve"> </w:t>
      </w:r>
      <w:r w:rsidRPr="00843FA0">
        <w:rPr>
          <w:rFonts w:ascii="Times New Roman" w:eastAsia="Times New Roman" w:hAnsi="Times New Roman" w:cs="Times New Roman"/>
          <w:b/>
          <w:sz w:val="24"/>
          <w:szCs w:val="24"/>
          <w:u w:val="single"/>
        </w:rPr>
        <w:t>Documentatia de Avizare a Lucrarilor de Interventii):</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verifica daca data şi rata de schimb din cererea de finantare şi cea utilizata in devizul general din studiul de fezabilitate/</w:t>
      </w:r>
      <w:r w:rsidRPr="00843FA0">
        <w:rPr>
          <w:rFonts w:ascii="Times New Roman" w:hAnsi="Times New Roman" w:cs="Times New Roman"/>
          <w:sz w:val="24"/>
          <w:szCs w:val="24"/>
        </w:rPr>
        <w:t xml:space="preserve"> </w:t>
      </w:r>
      <w:r w:rsidRPr="00843FA0">
        <w:rPr>
          <w:rFonts w:ascii="Times New Roman" w:eastAsia="Times New Roman" w:hAnsi="Times New Roman" w:cs="Times New Roman"/>
          <w:sz w:val="24"/>
          <w:szCs w:val="24"/>
        </w:rPr>
        <w:t>Documentatia de Avizare pentru Lucrari de Interventii</w:t>
      </w:r>
      <w:r w:rsidRPr="00843FA0" w:rsidDel="005A3C6B">
        <w:rPr>
          <w:rFonts w:ascii="Times New Roman" w:eastAsia="Times New Roman" w:hAnsi="Times New Roman" w:cs="Times New Roman"/>
          <w:sz w:val="24"/>
          <w:szCs w:val="24"/>
        </w:rPr>
        <w:t xml:space="preserve"> </w:t>
      </w:r>
      <w:r w:rsidRPr="00843FA0">
        <w:rPr>
          <w:rFonts w:ascii="Times New Roman" w:eastAsia="Times New Roman" w:hAnsi="Times New Roman" w:cs="Times New Roman"/>
          <w:sz w:val="24"/>
          <w:szCs w:val="24"/>
        </w:rPr>
        <w:t>shett-</w:t>
      </w:r>
      <w:proofErr w:type="gramStart"/>
      <w:r w:rsidRPr="00843FA0">
        <w:rPr>
          <w:rFonts w:ascii="Times New Roman" w:eastAsia="Times New Roman" w:hAnsi="Times New Roman" w:cs="Times New Roman"/>
          <w:sz w:val="24"/>
          <w:szCs w:val="24"/>
        </w:rPr>
        <w:t>ul )</w:t>
      </w:r>
      <w:proofErr w:type="gramEnd"/>
      <w:r w:rsidRPr="00843FA0">
        <w:rPr>
          <w:rFonts w:ascii="Times New Roman" w:eastAsia="Times New Roman" w:hAnsi="Times New Roman" w:cs="Times New Roman"/>
          <w:sz w:val="24"/>
          <w:szCs w:val="24"/>
        </w:rPr>
        <w:t xml:space="preserve"> corespund cu cea </w:t>
      </w:r>
      <w:r w:rsidRPr="00843FA0">
        <w:rPr>
          <w:rFonts w:ascii="Times New Roman" w:eastAsia="Times New Roman" w:hAnsi="Times New Roman" w:cs="Times New Roman"/>
          <w:sz w:val="24"/>
          <w:szCs w:val="24"/>
          <w:u w:val="single"/>
        </w:rPr>
        <w:t>publicata de Banca Central Europeana pe Internet la adresa : &lt;http://www.ecb.int/index.html&gt;</w:t>
      </w:r>
      <w:r w:rsidRPr="00843FA0">
        <w:rPr>
          <w:rFonts w:ascii="Times New Roman" w:eastAsia="Times New Roman" w:hAnsi="Times New Roman" w:cs="Times New Roman"/>
          <w:sz w:val="24"/>
          <w:szCs w:val="24"/>
        </w:rPr>
        <w:t xml:space="preserve">. Expertul va atasa pagina continând cursul BCE din data </w:t>
      </w:r>
      <w:r w:rsidR="00C60413" w:rsidRPr="00843FA0">
        <w:rPr>
          <w:rFonts w:ascii="Times New Roman" w:eastAsia="Times New Roman" w:hAnsi="Times New Roman" w:cs="Times New Roman"/>
          <w:sz w:val="24"/>
          <w:szCs w:val="24"/>
        </w:rPr>
        <w:t>intocmirii Studiului</w:t>
      </w:r>
      <w:r w:rsidRPr="00843FA0">
        <w:rPr>
          <w:rFonts w:ascii="Times New Roman" w:eastAsia="Times New Roman" w:hAnsi="Times New Roman" w:cs="Times New Roman"/>
          <w:sz w:val="24"/>
          <w:szCs w:val="24"/>
        </w:rPr>
        <w:t xml:space="preserve"> de fezabilitate/</w:t>
      </w:r>
      <w:r w:rsidRPr="00843FA0">
        <w:rPr>
          <w:rFonts w:ascii="Times New Roman" w:hAnsi="Times New Roman" w:cs="Times New Roman"/>
          <w:sz w:val="24"/>
          <w:szCs w:val="24"/>
        </w:rPr>
        <w:t xml:space="preserve"> Documentatia de Avizare a Lucrarilor de Interventii</w:t>
      </w:r>
      <w:r w:rsidRPr="00843FA0">
        <w:rPr>
          <w:rFonts w:ascii="Times New Roman" w:eastAsia="Times New Roman" w:hAnsi="Times New Roman" w:cs="Times New Roman"/>
          <w:sz w:val="24"/>
          <w:szCs w:val="24"/>
        </w:rPr>
        <w:t>.</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Daca in urma verificarii se constata ca aceasta corespunde, expertul bifeaza caseta corespunzatoare DA. Daca aceasta nu corespunde, expertul bifeaza caseta corespunzatoare NU şi inştiinteaza solicitantul in vederea clarificarii prin Fisa de solicitare a informatiilor suplimentare </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3.3. Sunt investitiile eligibile in conformitate cu specificatiile sub-masurii?</w:t>
      </w:r>
    </w:p>
    <w:p w:rsidR="00C60413" w:rsidRDefault="000C0062" w:rsidP="00C60413">
      <w:pPr>
        <w:spacing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Se verifica daca cheltuielile neeligibile din fişa masurii   sunt incluse in devizele p</w:t>
      </w:r>
      <w:r w:rsidR="00C60413">
        <w:rPr>
          <w:rFonts w:ascii="Times New Roman" w:eastAsia="Times New Roman" w:hAnsi="Times New Roman" w:cs="Times New Roman"/>
          <w:sz w:val="24"/>
          <w:szCs w:val="24"/>
        </w:rPr>
        <w:t>e obiecte si bugetul indicativ.</w:t>
      </w:r>
    </w:p>
    <w:p w:rsidR="00C60413" w:rsidRDefault="00C60413" w:rsidP="00C60413">
      <w:pPr>
        <w:spacing w:line="360" w:lineRule="auto"/>
        <w:contextualSpacing/>
        <w:jc w:val="both"/>
        <w:rPr>
          <w:rFonts w:ascii="Times New Roman" w:eastAsia="Times New Roman" w:hAnsi="Times New Roman" w:cs="Times New Roman"/>
          <w:sz w:val="24"/>
          <w:szCs w:val="24"/>
        </w:rPr>
      </w:pPr>
    </w:p>
    <w:p w:rsidR="000C0062" w:rsidRPr="00C60413" w:rsidRDefault="000C0062" w:rsidP="00C60413">
      <w:pPr>
        <w:spacing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b/>
          <w:bCs/>
          <w:sz w:val="24"/>
          <w:szCs w:val="24"/>
        </w:rPr>
        <w:t xml:space="preserve">Investitiile și cheltuielile neeligibile conform masurii  </w:t>
      </w:r>
    </w:p>
    <w:p w:rsidR="000C0062" w:rsidRPr="00C60413" w:rsidRDefault="000C0062" w:rsidP="00C60413">
      <w:pPr>
        <w:pStyle w:val="ListParagraph"/>
        <w:numPr>
          <w:ilvl w:val="0"/>
          <w:numId w:val="28"/>
        </w:numPr>
        <w:spacing w:after="0" w:line="360" w:lineRule="auto"/>
        <w:jc w:val="both"/>
        <w:rPr>
          <w:rFonts w:ascii="Times New Roman" w:hAnsi="Times New Roman" w:cs="Times New Roman"/>
          <w:sz w:val="24"/>
          <w:szCs w:val="24"/>
        </w:rPr>
      </w:pPr>
      <w:r w:rsidRPr="00C60413">
        <w:rPr>
          <w:rFonts w:ascii="Times New Roman" w:hAnsi="Times New Roman" w:cs="Times New Roman"/>
          <w:sz w:val="24"/>
          <w:szCs w:val="24"/>
        </w:rPr>
        <w:t>Cheltuielile neeligibile generale sunt:</w:t>
      </w:r>
    </w:p>
    <w:p w:rsidR="00C60413" w:rsidRDefault="000C0062" w:rsidP="00C60413">
      <w:pPr>
        <w:pStyle w:val="NoSpacing"/>
        <w:numPr>
          <w:ilvl w:val="0"/>
          <w:numId w:val="27"/>
        </w:numPr>
        <w:spacing w:line="360" w:lineRule="auto"/>
        <w:contextualSpacing/>
        <w:rPr>
          <w:rFonts w:ascii="Times New Roman" w:hAnsi="Times New Roman"/>
          <w:sz w:val="24"/>
          <w:szCs w:val="24"/>
        </w:rPr>
      </w:pPr>
      <w:r w:rsidRPr="00843FA0">
        <w:rPr>
          <w:rFonts w:ascii="Times New Roman" w:hAnsi="Times New Roman"/>
          <w:sz w:val="24"/>
          <w:szCs w:val="24"/>
        </w:rPr>
        <w:t xml:space="preserve">cheltuielile cu achizitionarea de bunuri si echipamente ”second hand”; </w:t>
      </w:r>
    </w:p>
    <w:p w:rsidR="00C60413" w:rsidRDefault="000C0062" w:rsidP="00C60413">
      <w:pPr>
        <w:pStyle w:val="NoSpacing"/>
        <w:numPr>
          <w:ilvl w:val="0"/>
          <w:numId w:val="27"/>
        </w:numPr>
        <w:spacing w:line="360" w:lineRule="auto"/>
        <w:contextualSpacing/>
        <w:jc w:val="both"/>
        <w:rPr>
          <w:rFonts w:ascii="Times New Roman" w:hAnsi="Times New Roman"/>
          <w:sz w:val="24"/>
          <w:szCs w:val="24"/>
        </w:rPr>
      </w:pPr>
      <w:r w:rsidRPr="00C60413">
        <w:rPr>
          <w:rFonts w:ascii="Times New Roman" w:hAnsi="Times New Roman"/>
          <w:sz w:val="24"/>
          <w:szCs w:val="24"/>
        </w:rPr>
        <w:t>cheltuieli efectuate inainte de  semnarea contractului de finantare a proiectului cu exceptia: costurilor generale definite la art 45, alin 2 litera c) a R (UE) nr. 1305 / 2013 care pot fi realizate inainte de depunerea cererii de finantare;</w:t>
      </w:r>
    </w:p>
    <w:p w:rsidR="00C60413" w:rsidRDefault="000C0062" w:rsidP="00C60413">
      <w:pPr>
        <w:pStyle w:val="NoSpacing"/>
        <w:numPr>
          <w:ilvl w:val="0"/>
          <w:numId w:val="27"/>
        </w:numPr>
        <w:spacing w:line="360" w:lineRule="auto"/>
        <w:contextualSpacing/>
        <w:rPr>
          <w:rFonts w:ascii="Times New Roman" w:hAnsi="Times New Roman"/>
          <w:sz w:val="24"/>
          <w:szCs w:val="24"/>
        </w:rPr>
      </w:pPr>
      <w:r w:rsidRPr="00C60413">
        <w:rPr>
          <w:rFonts w:ascii="Times New Roman" w:hAnsi="Times New Roman"/>
          <w:sz w:val="24"/>
          <w:szCs w:val="24"/>
        </w:rPr>
        <w:t xml:space="preserve">cheltuieli cu achizitia mijloacelor </w:t>
      </w:r>
      <w:r w:rsidR="00C60413">
        <w:rPr>
          <w:rFonts w:ascii="Times New Roman" w:hAnsi="Times New Roman"/>
          <w:sz w:val="24"/>
          <w:szCs w:val="24"/>
        </w:rPr>
        <w:t>de transport pentru uz personal</w:t>
      </w:r>
    </w:p>
    <w:p w:rsidR="00C60413" w:rsidRDefault="000C0062" w:rsidP="00C60413">
      <w:pPr>
        <w:pStyle w:val="NoSpacing"/>
        <w:numPr>
          <w:ilvl w:val="0"/>
          <w:numId w:val="27"/>
        </w:numPr>
        <w:spacing w:line="360" w:lineRule="auto"/>
        <w:contextualSpacing/>
        <w:rPr>
          <w:rFonts w:ascii="Times New Roman" w:hAnsi="Times New Roman"/>
          <w:sz w:val="24"/>
          <w:szCs w:val="24"/>
        </w:rPr>
      </w:pPr>
      <w:r w:rsidRPr="00C60413">
        <w:rPr>
          <w:rFonts w:ascii="Times New Roman" w:hAnsi="Times New Roman"/>
          <w:sz w:val="24"/>
          <w:szCs w:val="24"/>
        </w:rPr>
        <w:t>cheltuieli cu investitiile ce fac obiectul dublei finantari care vize</w:t>
      </w:r>
      <w:r w:rsidR="00C60413">
        <w:rPr>
          <w:rFonts w:ascii="Times New Roman" w:hAnsi="Times New Roman"/>
          <w:sz w:val="24"/>
          <w:szCs w:val="24"/>
        </w:rPr>
        <w:t>aza aceleasi costuri eligibile;</w:t>
      </w:r>
    </w:p>
    <w:p w:rsidR="00C60413" w:rsidRDefault="000C0062" w:rsidP="00C60413">
      <w:pPr>
        <w:pStyle w:val="NoSpacing"/>
        <w:numPr>
          <w:ilvl w:val="0"/>
          <w:numId w:val="27"/>
        </w:numPr>
        <w:spacing w:line="360" w:lineRule="auto"/>
        <w:contextualSpacing/>
        <w:rPr>
          <w:rFonts w:ascii="Times New Roman" w:hAnsi="Times New Roman"/>
          <w:sz w:val="24"/>
          <w:szCs w:val="24"/>
        </w:rPr>
      </w:pPr>
      <w:r w:rsidRPr="00C60413">
        <w:rPr>
          <w:rFonts w:ascii="Times New Roman" w:hAnsi="Times New Roman"/>
          <w:sz w:val="24"/>
          <w:szCs w:val="24"/>
        </w:rPr>
        <w:t>in cazul contractelor de leasing, celelalte costuri legate de contractele de leasing, cum ar fi marja locatorului, costurile de refinantare a dobanzilor, cheltuielile generale si cheltuielile de asigurare;</w:t>
      </w:r>
    </w:p>
    <w:p w:rsidR="00C60413" w:rsidRDefault="000C0062" w:rsidP="00C60413">
      <w:pPr>
        <w:pStyle w:val="NoSpacing"/>
        <w:numPr>
          <w:ilvl w:val="0"/>
          <w:numId w:val="27"/>
        </w:numPr>
        <w:spacing w:line="360" w:lineRule="auto"/>
        <w:contextualSpacing/>
        <w:rPr>
          <w:rFonts w:ascii="Times New Roman" w:hAnsi="Times New Roman"/>
          <w:sz w:val="24"/>
          <w:szCs w:val="24"/>
        </w:rPr>
      </w:pPr>
      <w:r w:rsidRPr="00C60413">
        <w:rPr>
          <w:rFonts w:ascii="Times New Roman" w:hAnsi="Times New Roman"/>
          <w:sz w:val="24"/>
          <w:szCs w:val="24"/>
        </w:rPr>
        <w:t>cheltuieli neeligibile in conformitate cu art. 69, alin (3) din R</w:t>
      </w:r>
      <w:r w:rsidR="00C60413">
        <w:rPr>
          <w:rFonts w:ascii="Times New Roman" w:hAnsi="Times New Roman"/>
          <w:sz w:val="24"/>
          <w:szCs w:val="24"/>
        </w:rPr>
        <w:t xml:space="preserve"> (UE) nr. 1303 / 2013 si anume:</w:t>
      </w:r>
    </w:p>
    <w:p w:rsidR="00C60413" w:rsidRDefault="000C0062" w:rsidP="00C60413">
      <w:pPr>
        <w:pStyle w:val="NoSpacing"/>
        <w:numPr>
          <w:ilvl w:val="1"/>
          <w:numId w:val="27"/>
        </w:numPr>
        <w:spacing w:line="360" w:lineRule="auto"/>
        <w:contextualSpacing/>
        <w:rPr>
          <w:rFonts w:ascii="Times New Roman" w:hAnsi="Times New Roman"/>
          <w:sz w:val="24"/>
          <w:szCs w:val="24"/>
        </w:rPr>
      </w:pPr>
      <w:r w:rsidRPr="00C60413">
        <w:rPr>
          <w:rFonts w:ascii="Times New Roman" w:hAnsi="Times New Roman"/>
          <w:sz w:val="24"/>
          <w:szCs w:val="24"/>
        </w:rPr>
        <w:t xml:space="preserve">a. dobanzi debitoare, cu exceptia celor referitoare la granturi acordate sub forma unei subventii pentru dobanda sau a unei subventii pentru comisioanele de garantare; </w:t>
      </w:r>
    </w:p>
    <w:p w:rsidR="00C60413" w:rsidRDefault="000C0062" w:rsidP="00C60413">
      <w:pPr>
        <w:pStyle w:val="NoSpacing"/>
        <w:numPr>
          <w:ilvl w:val="1"/>
          <w:numId w:val="27"/>
        </w:numPr>
        <w:spacing w:line="360" w:lineRule="auto"/>
        <w:contextualSpacing/>
        <w:rPr>
          <w:rFonts w:ascii="Times New Roman" w:hAnsi="Times New Roman"/>
          <w:sz w:val="24"/>
          <w:szCs w:val="24"/>
        </w:rPr>
      </w:pPr>
      <w:r w:rsidRPr="00C60413">
        <w:rPr>
          <w:rFonts w:ascii="Times New Roman" w:hAnsi="Times New Roman"/>
          <w:sz w:val="24"/>
          <w:szCs w:val="24"/>
        </w:rPr>
        <w:t xml:space="preserve">b. achizitionarea de terenuri neconstruite si de terenuri construite; </w:t>
      </w:r>
    </w:p>
    <w:p w:rsidR="00C60413" w:rsidRDefault="000C0062" w:rsidP="00C60413">
      <w:pPr>
        <w:pStyle w:val="NoSpacing"/>
        <w:numPr>
          <w:ilvl w:val="1"/>
          <w:numId w:val="27"/>
        </w:numPr>
        <w:spacing w:line="360" w:lineRule="auto"/>
        <w:contextualSpacing/>
        <w:rPr>
          <w:rFonts w:ascii="Times New Roman" w:hAnsi="Times New Roman"/>
          <w:sz w:val="24"/>
          <w:szCs w:val="24"/>
        </w:rPr>
      </w:pPr>
      <w:r w:rsidRPr="00C60413">
        <w:rPr>
          <w:rFonts w:ascii="Times New Roman" w:hAnsi="Times New Roman"/>
          <w:sz w:val="24"/>
          <w:szCs w:val="24"/>
        </w:rPr>
        <w:t>c. taxa pe valoarea adaugata, cu exceptia cazului in care aceasta nu se poate recupera in temeiul legislatiei nationale privind TVA‐ul sau a prevederilor specifice pentru instrumente financiare.</w:t>
      </w:r>
    </w:p>
    <w:p w:rsidR="000C0062" w:rsidRPr="00C60413" w:rsidRDefault="000C0062" w:rsidP="00C60413">
      <w:pPr>
        <w:pStyle w:val="NoSpacing"/>
        <w:numPr>
          <w:ilvl w:val="0"/>
          <w:numId w:val="27"/>
        </w:numPr>
        <w:spacing w:line="360" w:lineRule="auto"/>
        <w:contextualSpacing/>
        <w:rPr>
          <w:rFonts w:ascii="Times New Roman" w:hAnsi="Times New Roman"/>
          <w:sz w:val="24"/>
          <w:szCs w:val="24"/>
        </w:rPr>
      </w:pPr>
      <w:r w:rsidRPr="00C60413">
        <w:rPr>
          <w:rFonts w:ascii="Times New Roman" w:hAnsi="Times New Roman"/>
          <w:sz w:val="24"/>
          <w:szCs w:val="24"/>
        </w:rPr>
        <w:t xml:space="preserve">Nu se vor finanta infrasructuri de tip rezidential </w:t>
      </w:r>
    </w:p>
    <w:p w:rsidR="000C0062" w:rsidRPr="00843FA0" w:rsidRDefault="000C0062" w:rsidP="00C60413">
      <w:pPr>
        <w:pStyle w:val="ListParagraph"/>
        <w:spacing w:after="0" w:line="360" w:lineRule="auto"/>
        <w:ind w:left="0"/>
        <w:jc w:val="both"/>
        <w:rPr>
          <w:rFonts w:ascii="Times New Roman" w:hAnsi="Times New Roman" w:cs="Times New Roman"/>
          <w:sz w:val="24"/>
          <w:szCs w:val="24"/>
        </w:rPr>
      </w:pPr>
      <w:r w:rsidRPr="00843FA0">
        <w:rPr>
          <w:rFonts w:ascii="Times New Roman" w:hAnsi="Times New Roman" w:cs="Times New Roman"/>
          <w:sz w:val="24"/>
          <w:szCs w:val="24"/>
        </w:rPr>
        <w:t>Au fost respectate prevederile aplicabile LEADER din H.G. nr. 226/2015 privind stabilirea cadrului general de implementare a masurilor PNDR – cap. 8.1 si fisa tehnica a sub-masurii 19.2.</w:t>
      </w:r>
    </w:p>
    <w:p w:rsidR="00C60413" w:rsidRDefault="00C60413" w:rsidP="00C60413">
      <w:pPr>
        <w:spacing w:after="0" w:line="360" w:lineRule="auto"/>
        <w:contextualSpacing/>
        <w:jc w:val="both"/>
        <w:rPr>
          <w:rFonts w:ascii="Times New Roman" w:hAnsi="Times New Roman" w:cs="Times New Roman"/>
          <w:b/>
          <w:sz w:val="24"/>
          <w:szCs w:val="24"/>
        </w:rPr>
      </w:pPr>
    </w:p>
    <w:p w:rsidR="000C0062" w:rsidRPr="00843FA0" w:rsidRDefault="000C0062" w:rsidP="00C60413">
      <w:pPr>
        <w:spacing w:after="0" w:line="360" w:lineRule="auto"/>
        <w:contextualSpacing/>
        <w:jc w:val="both"/>
        <w:rPr>
          <w:rFonts w:ascii="Times New Roman" w:hAnsi="Times New Roman" w:cs="Times New Roman"/>
          <w:b/>
          <w:sz w:val="24"/>
          <w:szCs w:val="24"/>
        </w:rPr>
      </w:pPr>
      <w:r w:rsidRPr="00843FA0">
        <w:rPr>
          <w:rFonts w:ascii="Times New Roman" w:hAnsi="Times New Roman" w:cs="Times New Roman"/>
          <w:b/>
          <w:sz w:val="24"/>
          <w:szCs w:val="24"/>
        </w:rPr>
        <w:t xml:space="preserve">Cheltuielile </w:t>
      </w:r>
      <w:r w:rsidR="00D11E5F" w:rsidRPr="00843FA0">
        <w:rPr>
          <w:rFonts w:ascii="Times New Roman" w:hAnsi="Times New Roman" w:cs="Times New Roman"/>
          <w:b/>
          <w:sz w:val="24"/>
          <w:szCs w:val="24"/>
        </w:rPr>
        <w:t>eligibile pentru</w:t>
      </w:r>
      <w:r w:rsidRPr="00843FA0">
        <w:rPr>
          <w:rFonts w:ascii="Times New Roman" w:hAnsi="Times New Roman" w:cs="Times New Roman"/>
          <w:b/>
          <w:sz w:val="24"/>
          <w:szCs w:val="24"/>
        </w:rPr>
        <w:t xml:space="preserve"> sprijin</w:t>
      </w:r>
    </w:p>
    <w:p w:rsidR="000C0062" w:rsidRPr="00843FA0" w:rsidRDefault="000C0062" w:rsidP="00C60413">
      <w:pPr>
        <w:spacing w:after="0" w:line="360" w:lineRule="auto"/>
        <w:contextualSpacing/>
        <w:jc w:val="both"/>
        <w:rPr>
          <w:rFonts w:ascii="Times New Roman" w:hAnsi="Times New Roman" w:cs="Times New Roman"/>
          <w:b/>
          <w:sz w:val="24"/>
          <w:szCs w:val="24"/>
        </w:rPr>
      </w:pPr>
    </w:p>
    <w:p w:rsidR="000C0062" w:rsidRPr="00843FA0" w:rsidRDefault="00D11E5F" w:rsidP="00C60413">
      <w:pPr>
        <w:pStyle w:val="ListParagraph"/>
        <w:spacing w:after="0" w:line="360" w:lineRule="auto"/>
        <w:ind w:left="0"/>
        <w:jc w:val="both"/>
        <w:rPr>
          <w:rFonts w:ascii="Times New Roman" w:hAnsi="Times New Roman" w:cs="Times New Roman"/>
          <w:b/>
          <w:sz w:val="24"/>
          <w:szCs w:val="24"/>
        </w:rPr>
      </w:pPr>
      <w:r w:rsidRPr="00843FA0">
        <w:rPr>
          <w:rFonts w:ascii="Times New Roman" w:hAnsi="Times New Roman" w:cs="Times New Roman"/>
          <w:b/>
          <w:sz w:val="24"/>
          <w:szCs w:val="24"/>
        </w:rPr>
        <w:t>Lucrari</w:t>
      </w:r>
      <w:r w:rsidR="000C0062" w:rsidRPr="00843FA0">
        <w:rPr>
          <w:rFonts w:ascii="Times New Roman" w:hAnsi="Times New Roman" w:cs="Times New Roman"/>
          <w:b/>
          <w:sz w:val="24"/>
          <w:szCs w:val="24"/>
        </w:rPr>
        <w:t xml:space="preserve"> de infiintare, modernizare sau reabilitare a urmatoarelor tipuri de investitii:</w:t>
      </w:r>
    </w:p>
    <w:p w:rsidR="000C0062" w:rsidRPr="00843FA0" w:rsidRDefault="000C0062" w:rsidP="00C60413">
      <w:pPr>
        <w:pStyle w:val="NoSpacing"/>
        <w:numPr>
          <w:ilvl w:val="0"/>
          <w:numId w:val="29"/>
        </w:numPr>
        <w:spacing w:line="360" w:lineRule="auto"/>
        <w:contextualSpacing/>
        <w:jc w:val="both"/>
        <w:rPr>
          <w:rFonts w:ascii="Times New Roman" w:hAnsi="Times New Roman"/>
          <w:sz w:val="24"/>
          <w:szCs w:val="24"/>
        </w:rPr>
      </w:pPr>
      <w:r w:rsidRPr="00843FA0">
        <w:rPr>
          <w:rFonts w:ascii="Times New Roman" w:hAnsi="Times New Roman"/>
          <w:sz w:val="24"/>
          <w:szCs w:val="24"/>
        </w:rPr>
        <w:t xml:space="preserve">crearea si modernizarea infrastructurii fizice de baza (drumuri comunale, retele publice de apa, de alimentare cu gaz, statii de transfer pentru deseuri, canalizare,); </w:t>
      </w:r>
    </w:p>
    <w:p w:rsidR="000C0062" w:rsidRPr="00843FA0" w:rsidRDefault="000C0062" w:rsidP="00C60413">
      <w:pPr>
        <w:pStyle w:val="NoSpacing"/>
        <w:numPr>
          <w:ilvl w:val="0"/>
          <w:numId w:val="29"/>
        </w:numPr>
        <w:spacing w:line="360" w:lineRule="auto"/>
        <w:contextualSpacing/>
        <w:jc w:val="both"/>
        <w:rPr>
          <w:rFonts w:ascii="Times New Roman" w:hAnsi="Times New Roman"/>
          <w:sz w:val="24"/>
          <w:szCs w:val="24"/>
        </w:rPr>
      </w:pPr>
      <w:r w:rsidRPr="00843FA0">
        <w:rPr>
          <w:rFonts w:ascii="Times New Roman" w:hAnsi="Times New Roman"/>
          <w:sz w:val="24"/>
          <w:szCs w:val="24"/>
        </w:rPr>
        <w:lastRenderedPageBreak/>
        <w:t>crearea si dezvoltarea serviciilor de baza pentru populatia din teritoriu ( spatii publice de recreere, cladiri publice, sisteme de producere si furnizare de energie din surse regenerabile,  infrastructura educationala, achizitionarea de utilaje si echipamente, asezaminte culturale);</w:t>
      </w:r>
    </w:p>
    <w:p w:rsidR="000C0062" w:rsidRPr="00843FA0" w:rsidRDefault="000C0062" w:rsidP="00C60413">
      <w:pPr>
        <w:pStyle w:val="NoSpacing"/>
        <w:numPr>
          <w:ilvl w:val="0"/>
          <w:numId w:val="29"/>
        </w:numPr>
        <w:spacing w:line="360" w:lineRule="auto"/>
        <w:contextualSpacing/>
        <w:jc w:val="both"/>
        <w:rPr>
          <w:rFonts w:ascii="Times New Roman" w:hAnsi="Times New Roman"/>
          <w:sz w:val="24"/>
          <w:szCs w:val="24"/>
        </w:rPr>
      </w:pPr>
      <w:r w:rsidRPr="00843FA0">
        <w:rPr>
          <w:rFonts w:ascii="Times New Roman" w:hAnsi="Times New Roman"/>
          <w:sz w:val="24"/>
          <w:szCs w:val="24"/>
        </w:rPr>
        <w:t>-investitii in diferite tipuri si forme de infrastructura sociala</w:t>
      </w:r>
    </w:p>
    <w:p w:rsidR="000C0062" w:rsidRPr="00843FA0" w:rsidRDefault="000C0062" w:rsidP="00C60413">
      <w:pPr>
        <w:pStyle w:val="NoSpacing"/>
        <w:numPr>
          <w:ilvl w:val="0"/>
          <w:numId w:val="29"/>
        </w:numPr>
        <w:spacing w:line="360" w:lineRule="auto"/>
        <w:contextualSpacing/>
        <w:jc w:val="both"/>
        <w:rPr>
          <w:rFonts w:ascii="Times New Roman" w:hAnsi="Times New Roman"/>
          <w:sz w:val="24"/>
          <w:szCs w:val="24"/>
        </w:rPr>
      </w:pPr>
      <w:r w:rsidRPr="00843FA0">
        <w:rPr>
          <w:rFonts w:ascii="Times New Roman" w:hAnsi="Times New Roman"/>
          <w:sz w:val="24"/>
          <w:szCs w:val="24"/>
        </w:rPr>
        <w:t>-investitii pentru dotarea serviciilor de urgenta</w:t>
      </w:r>
    </w:p>
    <w:p w:rsidR="000C0062" w:rsidRPr="00843FA0" w:rsidRDefault="000C0062" w:rsidP="00C60413">
      <w:pPr>
        <w:pStyle w:val="NoSpacing"/>
        <w:numPr>
          <w:ilvl w:val="0"/>
          <w:numId w:val="29"/>
        </w:numPr>
        <w:spacing w:line="360" w:lineRule="auto"/>
        <w:contextualSpacing/>
        <w:jc w:val="both"/>
        <w:rPr>
          <w:rFonts w:ascii="Times New Roman" w:hAnsi="Times New Roman"/>
          <w:sz w:val="24"/>
          <w:szCs w:val="24"/>
        </w:rPr>
      </w:pPr>
      <w:r w:rsidRPr="00843FA0">
        <w:rPr>
          <w:rFonts w:ascii="Times New Roman" w:hAnsi="Times New Roman"/>
          <w:sz w:val="24"/>
          <w:szCs w:val="24"/>
        </w:rPr>
        <w:t>-investitii in infrastructura de supraveghere publica a localitatilor</w:t>
      </w:r>
    </w:p>
    <w:p w:rsidR="000C0062" w:rsidRDefault="000C0062" w:rsidP="00C60413">
      <w:pPr>
        <w:pStyle w:val="NoSpacing"/>
        <w:spacing w:line="360" w:lineRule="auto"/>
        <w:contextualSpacing/>
        <w:jc w:val="both"/>
        <w:rPr>
          <w:rFonts w:ascii="Times New Roman" w:hAnsi="Times New Roman"/>
          <w:sz w:val="24"/>
          <w:szCs w:val="24"/>
        </w:rPr>
      </w:pPr>
      <w:r w:rsidRPr="00843FA0">
        <w:rPr>
          <w:rFonts w:ascii="Times New Roman" w:hAnsi="Times New Roman"/>
          <w:sz w:val="24"/>
          <w:szCs w:val="24"/>
        </w:rPr>
        <w:t>Investitiile noi sau cele care prevad modernizare, reablitarea  cladirilor publice, vor avea obligatoriu prevazute si investitii cu caracter social care sa contribuie in mod direct la crearea de conditii pentru unele categorii din cele incadrate la grupurile vulnerabile ( femei, batrani, persoane cu diziabilitati, copii)</w:t>
      </w:r>
    </w:p>
    <w:p w:rsidR="00C60413" w:rsidRPr="00843FA0" w:rsidRDefault="00C60413" w:rsidP="00C60413">
      <w:pPr>
        <w:pStyle w:val="NoSpacing"/>
        <w:spacing w:line="360" w:lineRule="auto"/>
        <w:contextualSpacing/>
        <w:jc w:val="both"/>
        <w:rPr>
          <w:rFonts w:ascii="Times New Roman" w:hAnsi="Times New Roman"/>
          <w:sz w:val="24"/>
          <w:szCs w:val="24"/>
        </w:rPr>
      </w:pPr>
    </w:p>
    <w:p w:rsidR="000C0062" w:rsidRPr="00843FA0" w:rsidRDefault="00C60413" w:rsidP="00C60413">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w:t>
      </w:r>
      <w:r w:rsidR="000C0062" w:rsidRPr="00843FA0">
        <w:rPr>
          <w:rFonts w:ascii="Times New Roman" w:eastAsia="Times New Roman" w:hAnsi="Times New Roman" w:cs="Times New Roman"/>
          <w:b/>
          <w:sz w:val="24"/>
          <w:szCs w:val="24"/>
        </w:rPr>
        <w:t>costurile neeligibile</w:t>
      </w:r>
      <w:r w:rsidR="000C0062" w:rsidRPr="00843FA0">
        <w:rPr>
          <w:rFonts w:ascii="Times New Roman" w:eastAsia="Times New Roman" w:hAnsi="Times New Roman" w:cs="Times New Roman"/>
          <w:sz w:val="24"/>
          <w:szCs w:val="24"/>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rsidR="000C0062" w:rsidRPr="00843FA0" w:rsidRDefault="000C0062" w:rsidP="00C60413">
      <w:pPr>
        <w:spacing w:after="0" w:line="360" w:lineRule="auto"/>
        <w:ind w:left="-540"/>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Daca in urma verificarii se constata ca cheltuielile eligibile si neeligibile sunt trecute in coloanele corespunzatoare acestora, expertul bifeaza DA in casuta corespunzatoare, in caz contrar bifeaza NU si işi motiveaza pozitia in linia prevazuta in acest scop la rubrica Observatii, aceste cheltuieli fiind neeligibile.</w:t>
      </w:r>
    </w:p>
    <w:p w:rsidR="000C0062" w:rsidRPr="00843FA0" w:rsidRDefault="000C0062" w:rsidP="00C60413">
      <w:pPr>
        <w:spacing w:after="0" w:line="360" w:lineRule="auto"/>
        <w:contextualSpacing/>
        <w:jc w:val="both"/>
        <w:rPr>
          <w:rFonts w:ascii="Times New Roman" w:eastAsia="Times New Roman" w:hAnsi="Times New Roman" w:cs="Times New Roman"/>
          <w:b/>
          <w:i/>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b/>
          <w:noProof/>
          <w:sz w:val="24"/>
          <w:szCs w:val="24"/>
          <w:u w:val="single"/>
          <w:lang w:bidi="ar-BH"/>
        </w:rPr>
      </w:pPr>
      <w:r w:rsidRPr="00843FA0">
        <w:rPr>
          <w:rFonts w:ascii="Times New Roman" w:eastAsia="Times New Roman" w:hAnsi="Times New Roman" w:cs="Times New Roman"/>
          <w:b/>
          <w:noProof/>
          <w:sz w:val="24"/>
          <w:szCs w:val="24"/>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843FA0">
        <w:rPr>
          <w:rFonts w:ascii="Times New Roman" w:hAnsi="Times New Roman" w:cs="Times New Roman"/>
          <w:sz w:val="24"/>
          <w:szCs w:val="24"/>
        </w:rPr>
        <w:t xml:space="preserve"> </w:t>
      </w:r>
      <w:r w:rsidRPr="00843FA0">
        <w:rPr>
          <w:rFonts w:ascii="Times New Roman" w:eastAsia="Times New Roman" w:hAnsi="Times New Roman" w:cs="Times New Roman"/>
          <w:b/>
          <w:noProof/>
          <w:sz w:val="24"/>
          <w:szCs w:val="24"/>
          <w:u w:val="single"/>
          <w:lang w:bidi="ar-BH"/>
        </w:rPr>
        <w:t xml:space="preserve">respectiv 5% </w:t>
      </w:r>
      <w:r w:rsidRPr="00843FA0">
        <w:rPr>
          <w:rFonts w:ascii="Times New Roman" w:eastAsia="Times New Roman" w:hAnsi="Times New Roman" w:cs="Times New Roman"/>
          <w:sz w:val="24"/>
          <w:szCs w:val="24"/>
        </w:rPr>
        <w:t>pentru proiectele care prevad investitii in achizitii, altele decât cele referitoare la constructii-montaj</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i/>
          <w:sz w:val="24"/>
          <w:szCs w:val="24"/>
        </w:rPr>
      </w:pPr>
    </w:p>
    <w:p w:rsidR="000C0062" w:rsidRPr="00843FA0" w:rsidRDefault="000C0062" w:rsidP="00C60413">
      <w:pPr>
        <w:spacing w:after="0" w:line="360" w:lineRule="auto"/>
        <w:ind w:firstLine="540"/>
        <w:contextualSpacing/>
        <w:jc w:val="both"/>
        <w:rPr>
          <w:rFonts w:ascii="Times New Roman" w:hAnsi="Times New Roman" w:cs="Times New Roman"/>
          <w:sz w:val="24"/>
          <w:szCs w:val="24"/>
          <w:lang w:eastAsia="fr-FR"/>
        </w:rPr>
      </w:pPr>
      <w:r w:rsidRPr="00843FA0">
        <w:rPr>
          <w:rFonts w:ascii="Times New Roman" w:hAnsi="Times New Roman" w:cs="Times New Roman"/>
          <w:sz w:val="24"/>
          <w:szCs w:val="24"/>
        </w:rPr>
        <w:t>Expertul verifica in bugetul indicativ daca valoarea cheltuielilor eligibile de la Cap. 3 &lt;</w:t>
      </w:r>
      <w:r w:rsidRPr="00843FA0">
        <w:rPr>
          <w:rFonts w:ascii="Times New Roman" w:hAnsi="Times New Roman" w:cs="Times New Roman"/>
          <w:b/>
          <w:bCs/>
          <w:sz w:val="24"/>
          <w:szCs w:val="24"/>
        </w:rPr>
        <w:t>10%</w:t>
      </w:r>
      <w:r w:rsidRPr="00843FA0">
        <w:rPr>
          <w:rFonts w:ascii="Times New Roman" w:hAnsi="Times New Roman" w:cs="Times New Roman"/>
          <w:sz w:val="24"/>
          <w:szCs w:val="24"/>
        </w:rPr>
        <w:t xml:space="preserve"> din (cheltuieli eligibile de la subcap 1.2 + subcap. 1.3 + subcap.</w:t>
      </w:r>
      <w:proofErr w:type="gramStart"/>
      <w:r w:rsidRPr="00843FA0">
        <w:rPr>
          <w:rFonts w:ascii="Times New Roman" w:hAnsi="Times New Roman" w:cs="Times New Roman"/>
          <w:sz w:val="24"/>
          <w:szCs w:val="24"/>
        </w:rPr>
        <w:t>2.+</w:t>
      </w:r>
      <w:proofErr w:type="gramEnd"/>
      <w:r w:rsidRPr="00843FA0">
        <w:rPr>
          <w:rFonts w:ascii="Times New Roman" w:hAnsi="Times New Roman" w:cs="Times New Roman"/>
          <w:sz w:val="24"/>
          <w:szCs w:val="24"/>
        </w:rPr>
        <w:t xml:space="preserve">Cap.4) </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Daca aceste costuri se incadreaza in procentele specificate mai sus, expertul bifeaza DA in caseta corespunzatoare, in caz contrar solicita corectarea bugetului indicativ prin formularul Fișa de solicitare a informatiilor suplimentare. </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Prin transmiterea formularului Fișa de solicitare a informatiilor suplimentare de catre solicitant cu bugetul corectat, expertul completeaza bugetul din FISA DE EVALUARE GENEREALA A PROIECTULUI si bifeaza DA cu diferente si işi motiveaza pozitia in linia prevazuta in acest scop la rubrica Observatii.</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In cazul in care nu se efectueaza corectura de catre </w:t>
      </w:r>
      <w:proofErr w:type="gramStart"/>
      <w:r w:rsidRPr="00843FA0">
        <w:rPr>
          <w:rFonts w:ascii="Times New Roman" w:hAnsi="Times New Roman" w:cs="Times New Roman"/>
          <w:sz w:val="24"/>
          <w:szCs w:val="24"/>
        </w:rPr>
        <w:t>solicitant ,expertul</w:t>
      </w:r>
      <w:proofErr w:type="gramEnd"/>
      <w:r w:rsidRPr="00843FA0">
        <w:rPr>
          <w:rFonts w:ascii="Times New Roman" w:hAnsi="Times New Roman" w:cs="Times New Roman"/>
          <w:sz w:val="24"/>
          <w:szCs w:val="24"/>
        </w:rPr>
        <w:t xml:space="preserve"> bifeaza  NU și işi motiveaza pozitia in linia prevazuta in acest scop la rubrica Observatii. </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Cererea de finantare este declarata eligibila prin bifarea casutei corespunzatoare DA/DA cu diferente.</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3.5. Cheltuielile diverse şi neprevazute (Cap. 5.3) din Bugetul indicativ nu sunt eligibile prin FEADR.</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z w:val="24"/>
          <w:szCs w:val="24"/>
        </w:rPr>
      </w:pP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Expertul verifica in bugetul indicativ daca valoarea cheltuielilor diverse şi neprevazute sunt trecute la rubrica neeligibil. </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Daca aceste costuri respecta conditia de mai sus, expertul bifeaza DA in caseta corespunzatoare, in caz contrar solicita corectarea bugetului indicativ prin formularul Fișa de solicitare a informatiilor suplimentare</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Prin transmiterea formularului Fișa de solicitare a informatiilor suplimentare de catre solicitant cu bugetul corectat, expertul completeaza bugetul din FISA DE EVALUARE GENERALA A PROIECTULUI si bifeaza DA cu diferente si işi motiveaza pozitia in linia prevazuta in acest scop la rubrica Observatii.</w:t>
      </w:r>
    </w:p>
    <w:p w:rsidR="000C0062" w:rsidRPr="00843FA0" w:rsidRDefault="000C0062" w:rsidP="00C60413">
      <w:pPr>
        <w:spacing w:after="0" w:line="360" w:lineRule="auto"/>
        <w:ind w:firstLine="540"/>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In cazul in care nu se efectueaza corectura de catre solicitant, expertul bifeaza NU si işi motiveaza pozitia in linia prevazuta in acest scop la rubrica Observatii. </w:t>
      </w:r>
    </w:p>
    <w:p w:rsidR="000C0062" w:rsidRDefault="000C0062" w:rsidP="00C60413">
      <w:pPr>
        <w:spacing w:after="12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Cererea de finantare este declarata eligibila prin bifarea casutei corespunzatoare DA/DA cu diferente.</w:t>
      </w:r>
    </w:p>
    <w:p w:rsidR="00C60413" w:rsidRPr="00843FA0" w:rsidRDefault="00C60413" w:rsidP="00C60413">
      <w:pPr>
        <w:spacing w:after="120" w:line="360" w:lineRule="auto"/>
        <w:contextualSpacing/>
        <w:jc w:val="both"/>
        <w:rPr>
          <w:rFonts w:ascii="Times New Roman" w:hAnsi="Times New Roman" w:cs="Times New Roman"/>
          <w:sz w:val="24"/>
          <w:szCs w:val="24"/>
        </w:rPr>
      </w:pP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 xml:space="preserve">3.6. TVA este corect incadrat in coloana cheltuielilor neeligibile/eligibile? </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verifica daca solicitantul a bifat casuta corespunzatoare in declaratia F.</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Daca solicitantul este platitor de TVA, valoarea TVA aferent cheltuielilo</w:t>
      </w:r>
      <w:r w:rsidR="00C60413">
        <w:rPr>
          <w:rFonts w:ascii="Times New Roman" w:eastAsia="Times New Roman" w:hAnsi="Times New Roman" w:cs="Times New Roman"/>
          <w:sz w:val="24"/>
          <w:szCs w:val="24"/>
        </w:rPr>
        <w:t xml:space="preserve">r eligibile purtatoare de TVA, </w:t>
      </w:r>
      <w:r w:rsidRPr="00843FA0">
        <w:rPr>
          <w:rFonts w:ascii="Times New Roman" w:eastAsia="Times New Roman" w:hAnsi="Times New Roman" w:cs="Times New Roman"/>
          <w:sz w:val="24"/>
          <w:szCs w:val="24"/>
        </w:rPr>
        <w:t>este trecuta in coloana cheltuielilor neeligibile?</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 </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Expertul verifica daca valoare TVA este trecuta in coloana cheltuielilor neeligibile, in cazul in care solicitantul a declarat ca este platitor de TVA, şi bifeaza DA in casuta corespunzatoare. </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va bifa casuta NU in cazul in care solicitantul este platitor de TVA şi valoarea TVA este trecuta in coloana cheltuielilor eligibile şi va opera modificarile in bugetul indicativ, motivându-şi decizia la rubrica Observatii.</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Daca solicitantul este neplatitor de TVA, valoarea TVA aferent cheltuielilor eligibile purtatoare de TVA, poate fi trecuta in coloana cheltuielilor eligibile sau neeligibile.</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Expertul va bifa DA in casuta corespunzatoare daca TVA este trecut in coloana cheltuielilor eligibile si verifica daca valoarea TVA se refera numai la valoarea cheltuielilor eligibile purtatoare de TVA. </w:t>
      </w:r>
    </w:p>
    <w:p w:rsidR="000C0062" w:rsidRPr="00843FA0" w:rsidRDefault="000C0062" w:rsidP="00C60413">
      <w:pPr>
        <w:spacing w:after="0" w:line="360" w:lineRule="auto"/>
        <w:contextualSpacing/>
        <w:jc w:val="both"/>
        <w:rPr>
          <w:rFonts w:ascii="Times New Roman" w:eastAsia="Times New Roman" w:hAnsi="Times New Roman" w:cs="Times New Roman"/>
          <w:i/>
          <w:sz w:val="24"/>
          <w:szCs w:val="24"/>
        </w:rPr>
      </w:pPr>
      <w:r w:rsidRPr="00843FA0">
        <w:rPr>
          <w:rFonts w:ascii="Times New Roman" w:eastAsia="Times New Roman" w:hAnsi="Times New Roman" w:cs="Times New Roman"/>
          <w:i/>
          <w:sz w:val="24"/>
          <w:szCs w:val="24"/>
        </w:rPr>
        <w:t xml:space="preserve"> In cazul identificarii unor diferente, expertul verifica corectitudinea valorii TVA şi bifeaza DA cu diferente şi va opera modificarile in bugetul indicativ, motivându-şi decizia la rubrica Observatii.</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z w:val="24"/>
          <w:szCs w:val="24"/>
        </w:rPr>
      </w:pPr>
    </w:p>
    <w:p w:rsidR="000C0062" w:rsidRDefault="000C0062" w:rsidP="00C60413">
      <w:pPr>
        <w:spacing w:after="0" w:line="360" w:lineRule="auto"/>
        <w:contextualSpacing/>
        <w:jc w:val="both"/>
        <w:rPr>
          <w:rFonts w:ascii="Times New Roman" w:hAnsi="Times New Roman" w:cs="Times New Roman"/>
          <w:b/>
          <w:sz w:val="24"/>
          <w:szCs w:val="24"/>
          <w:lang w:eastAsia="ro-RO"/>
        </w:rPr>
      </w:pPr>
      <w:r w:rsidRPr="00843FA0">
        <w:rPr>
          <w:rFonts w:ascii="Times New Roman" w:eastAsia="Times New Roman" w:hAnsi="Times New Roman" w:cs="Times New Roman"/>
          <w:b/>
          <w:bCs/>
          <w:sz w:val="24"/>
          <w:szCs w:val="24"/>
          <w:u w:val="single"/>
        </w:rPr>
        <w:t xml:space="preserve">4. Verificarea rezonabilitatii preturilor conform prevederilor art.8 </w:t>
      </w:r>
      <w:proofErr w:type="gramStart"/>
      <w:r w:rsidRPr="00843FA0">
        <w:rPr>
          <w:rFonts w:ascii="Times New Roman" w:eastAsia="Times New Roman" w:hAnsi="Times New Roman" w:cs="Times New Roman"/>
          <w:b/>
          <w:bCs/>
          <w:sz w:val="24"/>
          <w:szCs w:val="24"/>
          <w:u w:val="single"/>
        </w:rPr>
        <w:t>alin.(</w:t>
      </w:r>
      <w:proofErr w:type="gramEnd"/>
      <w:r w:rsidRPr="00843FA0">
        <w:rPr>
          <w:rFonts w:ascii="Times New Roman" w:eastAsia="Times New Roman" w:hAnsi="Times New Roman" w:cs="Times New Roman"/>
          <w:b/>
          <w:bCs/>
          <w:sz w:val="24"/>
          <w:szCs w:val="24"/>
          <w:u w:val="single"/>
        </w:rPr>
        <w:t xml:space="preserve">3) lit. (a) și (b) din HG226/2015, </w:t>
      </w:r>
      <w:r w:rsidRPr="00843FA0">
        <w:rPr>
          <w:rFonts w:ascii="Times New Roman" w:hAnsi="Times New Roman" w:cs="Times New Roman"/>
          <w:b/>
          <w:sz w:val="24"/>
          <w:szCs w:val="24"/>
          <w:lang w:eastAsia="ro-RO"/>
        </w:rPr>
        <w:t>cu modificarile şi completarile ulterioare</w:t>
      </w:r>
    </w:p>
    <w:p w:rsidR="00C60413" w:rsidRPr="00843FA0" w:rsidRDefault="00C60413" w:rsidP="00C60413">
      <w:pPr>
        <w:spacing w:after="0" w:line="360" w:lineRule="auto"/>
        <w:contextualSpacing/>
        <w:jc w:val="both"/>
        <w:rPr>
          <w:rFonts w:ascii="Times New Roman" w:eastAsia="Times New Roman" w:hAnsi="Times New Roman" w:cs="Times New Roman"/>
          <w:sz w:val="24"/>
          <w:szCs w:val="24"/>
          <w:u w:val="single"/>
        </w:rPr>
      </w:pP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 xml:space="preserve">4.1.  Categoria de </w:t>
      </w:r>
      <w:proofErr w:type="gramStart"/>
      <w:r w:rsidRPr="00843FA0">
        <w:rPr>
          <w:rFonts w:ascii="Times New Roman" w:eastAsia="Times New Roman" w:hAnsi="Times New Roman" w:cs="Times New Roman"/>
          <w:b/>
          <w:sz w:val="24"/>
          <w:szCs w:val="24"/>
          <w:u w:val="single"/>
        </w:rPr>
        <w:t>bunuri  se</w:t>
      </w:r>
      <w:proofErr w:type="gramEnd"/>
      <w:r w:rsidRPr="00843FA0">
        <w:rPr>
          <w:rFonts w:ascii="Times New Roman" w:eastAsia="Times New Roman" w:hAnsi="Times New Roman" w:cs="Times New Roman"/>
          <w:b/>
          <w:sz w:val="24"/>
          <w:szCs w:val="24"/>
          <w:u w:val="single"/>
        </w:rPr>
        <w:t xml:space="preserve"> regaseste in Baza de Date?</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verifica daca categoria de</w:t>
      </w:r>
      <w:r w:rsidR="00C60413">
        <w:rPr>
          <w:rFonts w:ascii="Times New Roman" w:eastAsia="Times New Roman" w:hAnsi="Times New Roman" w:cs="Times New Roman"/>
          <w:sz w:val="24"/>
          <w:szCs w:val="24"/>
        </w:rPr>
        <w:t xml:space="preserve"> bunuri din devizele pe obiecte</w:t>
      </w:r>
      <w:r w:rsidRPr="00843FA0">
        <w:rPr>
          <w:rFonts w:ascii="Times New Roman" w:eastAsia="Times New Roman" w:hAnsi="Times New Roman" w:cs="Times New Roman"/>
          <w:sz w:val="24"/>
          <w:szCs w:val="24"/>
        </w:rPr>
        <w:t xml:space="preserve"> se regaseste in Baza de date preturi de pe pagina de internet AFIR. Daca se regasesc, expertul bifeaza in caseta corespunzatoare DA.</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lastRenderedPageBreak/>
        <w:t>Daca categoria de bunuri nu se regaseste in Baza de date preturi, expertul bifeaza in caseta corespunzatoare NU.</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4.2. Daca la pct. 4.1. raspunsul este DA, sunt atasate extrasele tiparite din baza de date?</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Daca sunt ataşate extrasele tiparite din Baza de date, expertul bifeaza in caseta corespunzatoare DA, iar daca nu sunt ataşate expertul bifeaza NU şi printe</w:t>
      </w:r>
      <w:r w:rsidR="00C60413">
        <w:rPr>
          <w:rFonts w:ascii="Times New Roman" w:eastAsia="Times New Roman" w:hAnsi="Times New Roman" w:cs="Times New Roman"/>
          <w:sz w:val="24"/>
          <w:szCs w:val="24"/>
        </w:rPr>
        <w:t xml:space="preserve">aza din baza de date extrasele </w:t>
      </w:r>
      <w:r w:rsidRPr="00843FA0">
        <w:rPr>
          <w:rFonts w:ascii="Times New Roman" w:eastAsia="Times New Roman" w:hAnsi="Times New Roman" w:cs="Times New Roman"/>
          <w:sz w:val="24"/>
          <w:szCs w:val="24"/>
        </w:rPr>
        <w:t>relevante.</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z w:val="24"/>
          <w:szCs w:val="24"/>
          <w:u w:val="single"/>
        </w:rPr>
      </w:pPr>
    </w:p>
    <w:p w:rsidR="000C0062" w:rsidRPr="00843FA0" w:rsidRDefault="000C0062" w:rsidP="00C60413">
      <w:pPr>
        <w:spacing w:after="0" w:line="360" w:lineRule="auto"/>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 xml:space="preserve">4.3. Daca la pct. 4.1. raspunsul este DA, preturile utilizate pentru </w:t>
      </w:r>
      <w:r w:rsidR="00C60413">
        <w:rPr>
          <w:rFonts w:ascii="Times New Roman" w:eastAsia="Times New Roman" w:hAnsi="Times New Roman" w:cs="Times New Roman"/>
          <w:b/>
          <w:sz w:val="24"/>
          <w:szCs w:val="24"/>
          <w:u w:val="single"/>
        </w:rPr>
        <w:t>bunuri se incadreaza in maximul</w:t>
      </w:r>
      <w:r w:rsidRPr="00843FA0">
        <w:rPr>
          <w:rFonts w:ascii="Times New Roman" w:eastAsia="Times New Roman" w:hAnsi="Times New Roman" w:cs="Times New Roman"/>
          <w:b/>
          <w:sz w:val="24"/>
          <w:szCs w:val="24"/>
          <w:u w:val="single"/>
        </w:rPr>
        <w:t xml:space="preserve"> prevazut </w:t>
      </w:r>
      <w:proofErr w:type="gramStart"/>
      <w:r w:rsidRPr="00843FA0">
        <w:rPr>
          <w:rFonts w:ascii="Times New Roman" w:eastAsia="Times New Roman" w:hAnsi="Times New Roman" w:cs="Times New Roman"/>
          <w:b/>
          <w:sz w:val="24"/>
          <w:szCs w:val="24"/>
          <w:u w:val="single"/>
        </w:rPr>
        <w:t>in  Baza</w:t>
      </w:r>
      <w:proofErr w:type="gramEnd"/>
      <w:r w:rsidRPr="00843FA0">
        <w:rPr>
          <w:rFonts w:ascii="Times New Roman" w:eastAsia="Times New Roman" w:hAnsi="Times New Roman" w:cs="Times New Roman"/>
          <w:b/>
          <w:sz w:val="24"/>
          <w:szCs w:val="24"/>
          <w:u w:val="single"/>
        </w:rPr>
        <w:t xml:space="preserve"> de Date de preturi?</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verifica daca preturile se in</w:t>
      </w:r>
      <w:r w:rsidR="00C60413">
        <w:rPr>
          <w:rFonts w:ascii="Times New Roman" w:eastAsia="Times New Roman" w:hAnsi="Times New Roman" w:cs="Times New Roman"/>
          <w:sz w:val="24"/>
          <w:szCs w:val="24"/>
        </w:rPr>
        <w:t>cadreaza in maximul prevazut in</w:t>
      </w:r>
      <w:r w:rsidRPr="00843FA0">
        <w:rPr>
          <w:rFonts w:ascii="Times New Roman" w:eastAsia="Times New Roman" w:hAnsi="Times New Roman" w:cs="Times New Roman"/>
          <w:sz w:val="24"/>
          <w:szCs w:val="24"/>
        </w:rPr>
        <w:t xml:space="preserve"> Baza de Date de preturi pentru bunul respectiv, bifeaza in caseta corespunzatoare DA, suma acceptata de evaluator fiind cea din devize.</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Daca preturile nu se incadreaza </w:t>
      </w:r>
      <w:r w:rsidR="00C60413">
        <w:rPr>
          <w:rFonts w:ascii="Times New Roman" w:eastAsia="Times New Roman" w:hAnsi="Times New Roman" w:cs="Times New Roman"/>
          <w:sz w:val="24"/>
          <w:szCs w:val="24"/>
        </w:rPr>
        <w:t>in valorile maxime prevazute in</w:t>
      </w:r>
      <w:r w:rsidRPr="00843FA0">
        <w:rPr>
          <w:rFonts w:ascii="Times New Roman" w:eastAsia="Times New Roman" w:hAnsi="Times New Roman" w:cs="Times New Roman"/>
          <w:sz w:val="24"/>
          <w:szCs w:val="24"/>
        </w:rPr>
        <w:t xml:space="preserve"> Baza de Date de preturi pentru bunurile respective, expertul notifica solicitantul prin </w:t>
      </w:r>
      <w:r w:rsidRPr="00843FA0">
        <w:rPr>
          <w:rFonts w:ascii="Times New Roman" w:hAnsi="Times New Roman" w:cs="Times New Roman"/>
          <w:sz w:val="24"/>
          <w:szCs w:val="24"/>
        </w:rPr>
        <w:t>Fișa de solicitare a informatiilor suplimentare</w:t>
      </w:r>
      <w:r w:rsidRPr="00843FA0">
        <w:rPr>
          <w:rFonts w:ascii="Times New Roman" w:eastAsia="Times New Roman" w:hAnsi="Times New Roman" w:cs="Times New Roman"/>
          <w:sz w:val="24"/>
          <w:szCs w:val="24"/>
        </w:rPr>
        <w:t xml:space="preserve"> de diferenta dintre cele doua valori pentru modificarea bugetului indicativ/ devizului general cu valoare din baza de date pentru bunul/ bunurile respective. In urma raspunsului solicitantului expertul bifeaza in caseta corespunzatoare DA in cazul in care solicitantul si-a insusit valoarea din baza de date de preturi sau bifeaza in casuta corespunzatoare NU, daca solicitantul nu este de acord, cheltuiala trecându-</w:t>
      </w:r>
      <w:proofErr w:type="gramStart"/>
      <w:r w:rsidRPr="00843FA0">
        <w:rPr>
          <w:rFonts w:ascii="Times New Roman" w:eastAsia="Times New Roman" w:hAnsi="Times New Roman" w:cs="Times New Roman"/>
          <w:sz w:val="24"/>
          <w:szCs w:val="24"/>
        </w:rPr>
        <w:t>se  pe</w:t>
      </w:r>
      <w:proofErr w:type="gramEnd"/>
      <w:r w:rsidRPr="00843FA0">
        <w:rPr>
          <w:rFonts w:ascii="Times New Roman" w:eastAsia="Times New Roman" w:hAnsi="Times New Roman" w:cs="Times New Roman"/>
          <w:sz w:val="24"/>
          <w:szCs w:val="24"/>
        </w:rPr>
        <w:t xml:space="preserve"> neeligibil.</w:t>
      </w:r>
    </w:p>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 xml:space="preserve">4.4. Pentru lucrari, exista in SF/DALI declaratia proiectantului semnata şi ştampilata privind sursa de preturi? </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verifica existenta prec</w:t>
      </w:r>
      <w:r w:rsidR="00C60413">
        <w:rPr>
          <w:rFonts w:ascii="Times New Roman" w:eastAsia="Times New Roman" w:hAnsi="Times New Roman" w:cs="Times New Roman"/>
          <w:sz w:val="24"/>
          <w:szCs w:val="24"/>
        </w:rPr>
        <w:t>izarilor proiectantului privind</w:t>
      </w:r>
      <w:r w:rsidRPr="00843FA0">
        <w:rPr>
          <w:rFonts w:ascii="Times New Roman" w:eastAsia="Times New Roman" w:hAnsi="Times New Roman" w:cs="Times New Roman"/>
          <w:sz w:val="24"/>
          <w:szCs w:val="24"/>
        </w:rPr>
        <w:t xml:space="preserve"> sursa de preturi din Studiul de fezabilitate, daca declaratia este semnata şi ştampilata </w:t>
      </w:r>
      <w:proofErr w:type="gramStart"/>
      <w:r w:rsidRPr="00843FA0">
        <w:rPr>
          <w:rFonts w:ascii="Times New Roman" w:eastAsia="Times New Roman" w:hAnsi="Times New Roman" w:cs="Times New Roman"/>
          <w:sz w:val="24"/>
          <w:szCs w:val="24"/>
        </w:rPr>
        <w:t>şi  bifeaza</w:t>
      </w:r>
      <w:proofErr w:type="gramEnd"/>
      <w:r w:rsidRPr="00843FA0">
        <w:rPr>
          <w:rFonts w:ascii="Times New Roman" w:eastAsia="Times New Roman" w:hAnsi="Times New Roman" w:cs="Times New Roman"/>
          <w:sz w:val="24"/>
          <w:szCs w:val="24"/>
        </w:rPr>
        <w:t xml:space="preserve"> in caseta corespunzatoare DA sau NU.  </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Daca proiectantul nu a indicat sursa de preturi pentru lucrari, expertul inştiinteaza solicitantul prin formularul </w:t>
      </w:r>
      <w:r w:rsidRPr="00843FA0">
        <w:rPr>
          <w:rFonts w:ascii="Times New Roman" w:hAnsi="Times New Roman" w:cs="Times New Roman"/>
          <w:sz w:val="24"/>
          <w:szCs w:val="24"/>
        </w:rPr>
        <w:t>Fișa de solicitare a informatiilor suplimentare</w:t>
      </w:r>
      <w:r w:rsidRPr="00843FA0">
        <w:rPr>
          <w:rFonts w:ascii="Times New Roman" w:eastAsia="Times New Roman" w:hAnsi="Times New Roman" w:cs="Times New Roman"/>
          <w:sz w:val="24"/>
          <w:szCs w:val="24"/>
        </w:rPr>
        <w:t xml:space="preserve"> pentru trimiterea declaratiei proiectantului privind sursa de preturi, mentionând ca daca aceasta nu este transmisa, cheltuielile devin neeligibile. Dupa primirea declaratiei proiectantului privind sursa de preturi, expertul </w:t>
      </w:r>
      <w:r w:rsidRPr="00843FA0">
        <w:rPr>
          <w:rFonts w:ascii="Times New Roman" w:eastAsia="Times New Roman" w:hAnsi="Times New Roman" w:cs="Times New Roman"/>
          <w:sz w:val="24"/>
          <w:szCs w:val="24"/>
        </w:rPr>
        <w:lastRenderedPageBreak/>
        <w:t>bifeaza DA. Daca in urma solicitarii de informatii, solicitantul nu furnizeaza declaratia proiectantului privind sursa de preturi, cheltuielile corespunzatoare devin neeligibile şi expertul modifica bugetul indicativ respectiv valoarea totala eligibila proiectului, i</w:t>
      </w:r>
      <w:r w:rsidR="00C60413">
        <w:rPr>
          <w:rFonts w:ascii="Times New Roman" w:eastAsia="Times New Roman" w:hAnsi="Times New Roman" w:cs="Times New Roman"/>
          <w:sz w:val="24"/>
          <w:szCs w:val="24"/>
        </w:rPr>
        <w:t>n sensul diminuarii acestuia cu</w:t>
      </w:r>
      <w:r w:rsidRPr="00843FA0">
        <w:rPr>
          <w:rFonts w:ascii="Times New Roman" w:eastAsia="Times New Roman" w:hAnsi="Times New Roman" w:cs="Times New Roman"/>
          <w:sz w:val="24"/>
          <w:szCs w:val="24"/>
        </w:rPr>
        <w:t xml:space="preserve"> costurile corespunzatoare.</w:t>
      </w:r>
    </w:p>
    <w:p w:rsidR="000C0062" w:rsidRPr="00843FA0" w:rsidRDefault="000C0062" w:rsidP="00C60413">
      <w:pPr>
        <w:spacing w:after="0" w:line="360" w:lineRule="auto"/>
        <w:contextualSpacing/>
        <w:jc w:val="both"/>
        <w:rPr>
          <w:rFonts w:ascii="Times New Roman" w:eastAsia="Times New Roman" w:hAnsi="Times New Roman" w:cs="Times New Roman"/>
          <w:b/>
          <w:i/>
          <w:sz w:val="24"/>
          <w:szCs w:val="24"/>
        </w:rPr>
      </w:pPr>
      <w:r w:rsidRPr="00843FA0">
        <w:rPr>
          <w:rFonts w:ascii="Times New Roman" w:eastAsia="Times New Roman" w:hAnsi="Times New Roman" w:cs="Times New Roman"/>
          <w:sz w:val="24"/>
          <w:szCs w:val="24"/>
        </w:rPr>
        <w:t>In situatia in care o parte din bunuri/servicii se regasesc in baza de date şi pentru celelalte se prezinta oferte, se bifeaza da şi la pct. 4.1 şi la pct.4.4., iar la rubrica Observatii expertul va mentiona ca preturile pentru bunuri/serviciile sunt incluse in cheltuieli.</w:t>
      </w:r>
    </w:p>
    <w:p w:rsidR="000C0062" w:rsidRPr="00843FA0" w:rsidRDefault="000C0062" w:rsidP="00C60413">
      <w:pPr>
        <w:keepNext/>
        <w:keepLines/>
        <w:spacing w:before="200" w:after="0" w:line="360" w:lineRule="auto"/>
        <w:contextualSpacing/>
        <w:jc w:val="both"/>
        <w:outlineLvl w:val="1"/>
        <w:rPr>
          <w:rFonts w:ascii="Times New Roman" w:eastAsia="Times New Roman" w:hAnsi="Times New Roman" w:cs="Times New Roman"/>
          <w:b/>
          <w:bCs/>
          <w:sz w:val="24"/>
          <w:szCs w:val="24"/>
        </w:rPr>
      </w:pPr>
      <w:r w:rsidRPr="00843FA0">
        <w:rPr>
          <w:rFonts w:ascii="Times New Roman" w:eastAsia="Times New Roman" w:hAnsi="Times New Roman" w:cs="Times New Roman"/>
          <w:b/>
          <w:bCs/>
          <w:sz w:val="24"/>
          <w:szCs w:val="24"/>
        </w:rPr>
        <w:t xml:space="preserve">4.5.  La fundamentarea costului investitiei </w:t>
      </w:r>
      <w:r w:rsidR="00C60413">
        <w:rPr>
          <w:rFonts w:ascii="Times New Roman" w:eastAsia="Times New Roman" w:hAnsi="Times New Roman" w:cs="Times New Roman"/>
          <w:b/>
          <w:bCs/>
          <w:sz w:val="24"/>
          <w:szCs w:val="24"/>
        </w:rPr>
        <w:t>de baza s-a tinut cont</w:t>
      </w:r>
      <w:r w:rsidRPr="00843FA0">
        <w:rPr>
          <w:rFonts w:ascii="Times New Roman" w:eastAsia="Times New Roman" w:hAnsi="Times New Roman" w:cs="Times New Roman"/>
          <w:b/>
          <w:bCs/>
          <w:sz w:val="24"/>
          <w:szCs w:val="24"/>
        </w:rPr>
        <w:t xml:space="preserve"> de standardul de cost </w:t>
      </w:r>
      <w:proofErr w:type="gramStart"/>
      <w:r w:rsidRPr="00843FA0">
        <w:rPr>
          <w:rFonts w:ascii="Times New Roman" w:eastAsia="Times New Roman" w:hAnsi="Times New Roman" w:cs="Times New Roman"/>
          <w:b/>
          <w:bCs/>
          <w:sz w:val="24"/>
          <w:szCs w:val="24"/>
        </w:rPr>
        <w:t>stabilit  prin</w:t>
      </w:r>
      <w:proofErr w:type="gramEnd"/>
      <w:r w:rsidRPr="00843FA0">
        <w:rPr>
          <w:rFonts w:ascii="Times New Roman" w:eastAsia="Times New Roman" w:hAnsi="Times New Roman" w:cs="Times New Roman"/>
          <w:b/>
          <w:bCs/>
          <w:sz w:val="24"/>
          <w:szCs w:val="24"/>
        </w:rPr>
        <w:t xml:space="preserve"> HG 363/2010 cu completarile şi modificarile ulterioare? </w:t>
      </w:r>
    </w:p>
    <w:p w:rsidR="000C0062" w:rsidRPr="00843FA0" w:rsidRDefault="000C0062" w:rsidP="00C60413">
      <w:pPr>
        <w:keepNext/>
        <w:keepLines/>
        <w:spacing w:before="200" w:after="0" w:line="360" w:lineRule="auto"/>
        <w:contextualSpacing/>
        <w:jc w:val="both"/>
        <w:outlineLvl w:val="1"/>
        <w:rPr>
          <w:rFonts w:ascii="Times New Roman" w:eastAsia="Times New Roman" w:hAnsi="Times New Roman" w:cs="Times New Roman"/>
          <w:bCs/>
          <w:sz w:val="24"/>
          <w:szCs w:val="24"/>
        </w:rPr>
      </w:pPr>
      <w:r w:rsidRPr="00843FA0">
        <w:rPr>
          <w:rFonts w:ascii="Times New Roman" w:eastAsia="Times New Roman" w:hAnsi="Times New Roman" w:cs="Times New Roman"/>
          <w:b/>
          <w:bCs/>
          <w:sz w:val="24"/>
          <w:szCs w:val="24"/>
        </w:rPr>
        <w:t xml:space="preserve">Conform prevederilor art.8 alin. (3) lit.(c) din HG nr.226/2015 cu mdificarile și completarile ulterioare, </w:t>
      </w:r>
      <w:r w:rsidRPr="00843FA0">
        <w:rPr>
          <w:rFonts w:ascii="Times New Roman" w:eastAsia="Times New Roman" w:hAnsi="Times New Roman" w:cs="Times New Roman"/>
          <w:bCs/>
          <w:sz w:val="24"/>
          <w:szCs w:val="24"/>
        </w:rPr>
        <w:t>expertul compara costurile utilizate pentru intocmirea devizelor pe obiect aferente capitolului 4 al devizului general, cu valoarea costurilor standard stabilite prin HG nr.363/2010 cu completarile şi modificarile ulterioare</w:t>
      </w:r>
      <w:r w:rsidRPr="00843FA0" w:rsidDel="00A2695B">
        <w:rPr>
          <w:rFonts w:ascii="Times New Roman" w:eastAsia="Times New Roman" w:hAnsi="Times New Roman" w:cs="Times New Roman"/>
          <w:bCs/>
          <w:sz w:val="24"/>
          <w:szCs w:val="24"/>
        </w:rPr>
        <w:t xml:space="preserve"> </w:t>
      </w:r>
      <w:r w:rsidRPr="00843FA0">
        <w:rPr>
          <w:rFonts w:ascii="Times New Roman" w:eastAsia="Times New Roman" w:hAnsi="Times New Roman" w:cs="Times New Roman"/>
          <w:bCs/>
          <w:sz w:val="24"/>
          <w:szCs w:val="24"/>
        </w:rPr>
        <w:t>pentru lucrari de investitii. In situatia in care valoarea unitara din cererea de fi</w:t>
      </w:r>
      <w:r w:rsidR="00C60413">
        <w:rPr>
          <w:rFonts w:ascii="Times New Roman" w:eastAsia="Times New Roman" w:hAnsi="Times New Roman" w:cs="Times New Roman"/>
          <w:bCs/>
          <w:sz w:val="24"/>
          <w:szCs w:val="24"/>
        </w:rPr>
        <w:t>nantare este mai mare decât cea</w:t>
      </w:r>
      <w:r w:rsidRPr="00843FA0">
        <w:rPr>
          <w:rFonts w:ascii="Times New Roman" w:eastAsia="Times New Roman" w:hAnsi="Times New Roman" w:cs="Times New Roman"/>
          <w:bCs/>
          <w:sz w:val="24"/>
          <w:szCs w:val="24"/>
        </w:rPr>
        <w:t xml:space="preserve"> stabilita prin HG 363/2010 cu completarile şi modificarile ulterioare</w:t>
      </w:r>
      <w:r w:rsidRPr="00843FA0" w:rsidDel="00A2695B">
        <w:rPr>
          <w:rFonts w:ascii="Times New Roman" w:eastAsia="Times New Roman" w:hAnsi="Times New Roman" w:cs="Times New Roman"/>
          <w:bCs/>
          <w:sz w:val="24"/>
          <w:szCs w:val="24"/>
        </w:rPr>
        <w:t xml:space="preserve"> </w:t>
      </w:r>
      <w:r w:rsidRPr="00843FA0">
        <w:rPr>
          <w:rFonts w:ascii="Times New Roman" w:eastAsia="Times New Roman" w:hAnsi="Times New Roman" w:cs="Times New Roman"/>
          <w:b/>
          <w:bCs/>
          <w:sz w:val="24"/>
          <w:szCs w:val="24"/>
          <w:u w:val="single"/>
        </w:rPr>
        <w:t xml:space="preserve">pentru acelaşi </w:t>
      </w:r>
      <w:r w:rsidR="00D11E5F" w:rsidRPr="00843FA0">
        <w:rPr>
          <w:rFonts w:ascii="Times New Roman" w:eastAsia="Times New Roman" w:hAnsi="Times New Roman" w:cs="Times New Roman"/>
          <w:b/>
          <w:bCs/>
          <w:sz w:val="24"/>
          <w:szCs w:val="24"/>
          <w:u w:val="single"/>
        </w:rPr>
        <w:t>tip de</w:t>
      </w:r>
      <w:r w:rsidRPr="00843FA0">
        <w:rPr>
          <w:rFonts w:ascii="Times New Roman" w:eastAsia="Times New Roman" w:hAnsi="Times New Roman" w:cs="Times New Roman"/>
          <w:b/>
          <w:bCs/>
          <w:sz w:val="24"/>
          <w:szCs w:val="24"/>
          <w:u w:val="single"/>
        </w:rPr>
        <w:t xml:space="preserve"> investitie</w:t>
      </w:r>
      <w:r w:rsidRPr="00843FA0">
        <w:rPr>
          <w:rFonts w:ascii="Times New Roman" w:eastAsia="Times New Roman" w:hAnsi="Times New Roman" w:cs="Times New Roman"/>
          <w:bCs/>
          <w:sz w:val="24"/>
          <w:szCs w:val="24"/>
        </w:rPr>
        <w:t>, se solicita justificari privind fundamentarea costurilor adoptate şi, dupa caz, elaborarea de devize pe obiect distincte pentru categoriile de lucrari incluse in calculul costului dupa cum urmeaza:</w:t>
      </w:r>
    </w:p>
    <w:p w:rsidR="000C0062" w:rsidRPr="00843FA0" w:rsidRDefault="000C0062" w:rsidP="00C60413">
      <w:pPr>
        <w:spacing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 xml:space="preserve">Expertul compara valoarea costurilor C+M din bugetul propus in cererea de finantare, cu valoarea costurilor standard stabilite </w:t>
      </w:r>
      <w:r w:rsidRPr="00843FA0">
        <w:rPr>
          <w:rFonts w:ascii="Times New Roman" w:eastAsia="Times New Roman" w:hAnsi="Times New Roman" w:cs="Times New Roman"/>
          <w:bCs/>
          <w:sz w:val="24"/>
          <w:szCs w:val="24"/>
        </w:rPr>
        <w:t>prin HG 363/2010 cu completarile şi modificarile ulterioare,</w:t>
      </w:r>
      <w:r w:rsidRPr="00843FA0" w:rsidDel="00A2695B">
        <w:rPr>
          <w:rFonts w:ascii="Times New Roman" w:eastAsia="Times New Roman" w:hAnsi="Times New Roman" w:cs="Times New Roman"/>
          <w:bCs/>
          <w:sz w:val="24"/>
          <w:szCs w:val="24"/>
        </w:rPr>
        <w:t xml:space="preserve"> </w:t>
      </w:r>
      <w:r w:rsidRPr="00843FA0">
        <w:rPr>
          <w:rFonts w:ascii="Times New Roman" w:hAnsi="Times New Roman" w:cs="Times New Roman"/>
          <w:sz w:val="24"/>
          <w:szCs w:val="24"/>
        </w:rPr>
        <w:t>pentru lucrari de investitii. In situatia in care valoarea unitara din cererea de fi</w:t>
      </w:r>
      <w:r w:rsidR="00C60413">
        <w:rPr>
          <w:rFonts w:ascii="Times New Roman" w:hAnsi="Times New Roman" w:cs="Times New Roman"/>
          <w:sz w:val="24"/>
          <w:szCs w:val="24"/>
        </w:rPr>
        <w:t>nantare este mai mare decât cea</w:t>
      </w:r>
      <w:r w:rsidRPr="00843FA0">
        <w:rPr>
          <w:rFonts w:ascii="Times New Roman" w:hAnsi="Times New Roman" w:cs="Times New Roman"/>
          <w:sz w:val="24"/>
          <w:szCs w:val="24"/>
        </w:rPr>
        <w:t xml:space="preserve"> stabilita </w:t>
      </w:r>
      <w:r w:rsidRPr="00843FA0">
        <w:rPr>
          <w:rFonts w:ascii="Times New Roman" w:eastAsia="Times New Roman" w:hAnsi="Times New Roman" w:cs="Times New Roman"/>
          <w:bCs/>
          <w:sz w:val="24"/>
          <w:szCs w:val="24"/>
        </w:rPr>
        <w:t>prin HG 363/2010 cu completarile şi modificarile ulterioare,</w:t>
      </w:r>
      <w:r w:rsidRPr="00843FA0" w:rsidDel="00A2695B">
        <w:rPr>
          <w:rFonts w:ascii="Times New Roman" w:eastAsia="Times New Roman" w:hAnsi="Times New Roman" w:cs="Times New Roman"/>
          <w:bCs/>
          <w:sz w:val="24"/>
          <w:szCs w:val="24"/>
        </w:rPr>
        <w:t xml:space="preserve"> </w:t>
      </w:r>
      <w:r w:rsidR="00C60413">
        <w:rPr>
          <w:rFonts w:ascii="Times New Roman" w:hAnsi="Times New Roman" w:cs="Times New Roman"/>
          <w:sz w:val="24"/>
          <w:szCs w:val="24"/>
        </w:rPr>
        <w:t>pentru acelaşi tip</w:t>
      </w:r>
      <w:r w:rsidRPr="00843FA0">
        <w:rPr>
          <w:rFonts w:ascii="Times New Roman" w:hAnsi="Times New Roman" w:cs="Times New Roman"/>
          <w:sz w:val="24"/>
          <w:szCs w:val="24"/>
        </w:rPr>
        <w:t xml:space="preserve"> de investitie, se solicita justificari privind fundamentarea costurilor adoptate şi, dupa caz, elaborarea de devize pe obiect distincte pentru categoriile de lucrari incluse in calculul costului dupa cum urmeaza:</w:t>
      </w:r>
    </w:p>
    <w:p w:rsidR="000C0062" w:rsidRPr="00843FA0" w:rsidRDefault="000C0062" w:rsidP="00C60413">
      <w:pPr>
        <w:spacing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w:t>
      </w:r>
      <w:r w:rsidRPr="00843FA0">
        <w:rPr>
          <w:rFonts w:ascii="Times New Roman" w:hAnsi="Times New Roman" w:cs="Times New Roman"/>
          <w:sz w:val="24"/>
          <w:szCs w:val="24"/>
        </w:rPr>
        <w:tab/>
        <w:t>In cazul in care expertul constata ca valorile C+M din bugetul</w:t>
      </w:r>
      <w:r w:rsidR="00C60413">
        <w:rPr>
          <w:rFonts w:ascii="Times New Roman" w:hAnsi="Times New Roman" w:cs="Times New Roman"/>
          <w:sz w:val="24"/>
          <w:szCs w:val="24"/>
        </w:rPr>
        <w:t xml:space="preserve"> propus in cererea de finantare</w:t>
      </w:r>
      <w:r w:rsidRPr="00843FA0">
        <w:rPr>
          <w:rFonts w:ascii="Times New Roman" w:hAnsi="Times New Roman" w:cs="Times New Roman"/>
          <w:sz w:val="24"/>
          <w:szCs w:val="24"/>
        </w:rPr>
        <w:t xml:space="preserve"> prezinta o abatere de pana la 10% in plus fata de costul de referinta, pentru investitiile noi si de pana la 15% in cazul interventiilor la lucrarile existente, va considera proiectul eligibil fara a incepe o aprofundare a rezultatului;</w:t>
      </w:r>
    </w:p>
    <w:p w:rsidR="000C0062" w:rsidRPr="00843FA0" w:rsidRDefault="000C0062" w:rsidP="00C60413">
      <w:pPr>
        <w:spacing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w:t>
      </w:r>
      <w:r w:rsidRPr="00843FA0">
        <w:rPr>
          <w:rFonts w:ascii="Times New Roman" w:hAnsi="Times New Roman" w:cs="Times New Roman"/>
          <w:sz w:val="24"/>
          <w:szCs w:val="24"/>
        </w:rPr>
        <w:tab/>
        <w:t xml:space="preserve"> In cazul in care expertul constata ca valorile C+M din bugetul propus in cererea de finantare  prezinta o abatere cuprinsa intre 10/15% si 30% in plus fata de costul de referinta, va </w:t>
      </w:r>
      <w:r w:rsidRPr="00843FA0">
        <w:rPr>
          <w:rFonts w:ascii="Times New Roman" w:hAnsi="Times New Roman" w:cs="Times New Roman"/>
          <w:sz w:val="24"/>
          <w:szCs w:val="24"/>
        </w:rPr>
        <w:lastRenderedPageBreak/>
        <w:t>efectua o analiza aprofundata a proiectului pentru verificarea valorilor C+M pe baza elementelor specifice din cadrul acestuia pentru fiecare obiect de investitie la care se constata depasiri ale costurilor specific stabilite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w:t>
      </w:r>
      <w:r w:rsidR="00C60413">
        <w:rPr>
          <w:rFonts w:ascii="Times New Roman" w:hAnsi="Times New Roman" w:cs="Times New Roman"/>
          <w:sz w:val="24"/>
          <w:szCs w:val="24"/>
        </w:rPr>
        <w:t>tificate in mod corespunzator.</w:t>
      </w:r>
    </w:p>
    <w:p w:rsidR="000C0062" w:rsidRPr="00843FA0" w:rsidRDefault="00C60413" w:rsidP="00C6041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Decizia luata va fi justificata in detaliu (</w:t>
      </w:r>
      <w:r w:rsidR="000C0062" w:rsidRPr="00843FA0">
        <w:rPr>
          <w:rFonts w:ascii="Times New Roman" w:hAnsi="Times New Roman" w:cs="Times New Roman"/>
          <w:sz w:val="24"/>
          <w:szCs w:val="24"/>
        </w:rPr>
        <w:t>pentru fiecare obiect de investitie analizat)</w:t>
      </w:r>
      <w:r>
        <w:rPr>
          <w:rFonts w:ascii="Times New Roman" w:hAnsi="Times New Roman" w:cs="Times New Roman"/>
          <w:sz w:val="24"/>
          <w:szCs w:val="24"/>
        </w:rPr>
        <w:t xml:space="preserve"> </w:t>
      </w:r>
      <w:r w:rsidR="000C0062" w:rsidRPr="00843FA0">
        <w:rPr>
          <w:rFonts w:ascii="Times New Roman" w:hAnsi="Times New Roman" w:cs="Times New Roman"/>
          <w:sz w:val="24"/>
          <w:szCs w:val="24"/>
        </w:rPr>
        <w:t xml:space="preserve">la rubrica observatii din fisa de evaluare generala a proiectului; </w:t>
      </w:r>
    </w:p>
    <w:p w:rsidR="000C0062" w:rsidRPr="00843FA0" w:rsidRDefault="000C0062" w:rsidP="00C60413">
      <w:pPr>
        <w:spacing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-In cazul in care expertul constata ca valorile C+M din bugetul</w:t>
      </w:r>
      <w:r w:rsidR="00C60413">
        <w:rPr>
          <w:rFonts w:ascii="Times New Roman" w:hAnsi="Times New Roman" w:cs="Times New Roman"/>
          <w:sz w:val="24"/>
          <w:szCs w:val="24"/>
        </w:rPr>
        <w:t xml:space="preserve"> propus in cererea de finantare prezinta o abatere peste 30%</w:t>
      </w:r>
      <w:r w:rsidRPr="00843FA0">
        <w:rPr>
          <w:rFonts w:ascii="Times New Roman" w:hAnsi="Times New Roman" w:cs="Times New Roman"/>
          <w:sz w:val="24"/>
          <w:szCs w:val="24"/>
        </w:rPr>
        <w:t xml:space="preserve"> in plus fata de costul d</w:t>
      </w:r>
      <w:r w:rsidR="00C60413">
        <w:rPr>
          <w:rFonts w:ascii="Times New Roman" w:hAnsi="Times New Roman" w:cs="Times New Roman"/>
          <w:sz w:val="24"/>
          <w:szCs w:val="24"/>
        </w:rPr>
        <w:t>e referinta, va efectua aceeasi</w:t>
      </w:r>
      <w:r w:rsidRPr="00843FA0">
        <w:rPr>
          <w:rFonts w:ascii="Times New Roman" w:hAnsi="Times New Roman" w:cs="Times New Roman"/>
          <w:sz w:val="24"/>
          <w:szCs w:val="24"/>
        </w:rPr>
        <w:t xml:space="preserve"> analiza aprofundata a proiectului ca in cazul de mai sus si va transmite proiectul impreuna cu analiza efectuata, cu punctul sau de vedere</w:t>
      </w:r>
    </w:p>
    <w:p w:rsidR="000C0062" w:rsidRPr="00843FA0" w:rsidRDefault="00C60413" w:rsidP="00C6041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functie de</w:t>
      </w:r>
      <w:r w:rsidR="000C0062" w:rsidRPr="00843FA0">
        <w:rPr>
          <w:rFonts w:ascii="Times New Roman" w:hAnsi="Times New Roman" w:cs="Times New Roman"/>
          <w:sz w:val="24"/>
          <w:szCs w:val="24"/>
        </w:rPr>
        <w:t xml:space="preserve"> analiza efectuata, expertul ajusteaza, daca este cazul, bugetul indicativ şi notifica solicitantul despre aceste modificari. Motivele care au condus la modificarile bugetului vor fi mentionate la rubrica Observatii.  </w:t>
      </w:r>
    </w:p>
    <w:p w:rsidR="000C0062" w:rsidRPr="00843FA0" w:rsidRDefault="000C0062" w:rsidP="00C60413">
      <w:pPr>
        <w:spacing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In cazul in care solicitantul refuza insusirea modificarilor decise de catre expertul CRFIR proiectul va fi declarant neeligibil.</w:t>
      </w:r>
    </w:p>
    <w:p w:rsidR="000C0062" w:rsidRPr="00843FA0" w:rsidRDefault="000C0062" w:rsidP="00C60413">
      <w:pPr>
        <w:spacing w:line="360" w:lineRule="auto"/>
        <w:contextualSpacing/>
        <w:jc w:val="both"/>
        <w:rPr>
          <w:rFonts w:ascii="Times New Roman" w:eastAsia="SimSun" w:hAnsi="Times New Roman" w:cs="Times New Roman"/>
          <w:b/>
          <w:bCs/>
          <w:sz w:val="24"/>
          <w:szCs w:val="24"/>
          <w:u w:val="single"/>
          <w:lang w:eastAsia="fr-FR"/>
        </w:rPr>
      </w:pPr>
      <w:r w:rsidRPr="00843FA0">
        <w:rPr>
          <w:rFonts w:ascii="Times New Roman" w:eastAsia="SimSun" w:hAnsi="Times New Roman" w:cs="Times New Roman"/>
          <w:b/>
          <w:bCs/>
          <w:sz w:val="24"/>
          <w:szCs w:val="24"/>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0C0062" w:rsidRPr="00843FA0" w:rsidTr="00B46757">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keepNext/>
              <w:spacing w:after="0" w:line="360" w:lineRule="auto"/>
              <w:ind w:left="-540" w:firstLine="540"/>
              <w:contextualSpacing/>
              <w:jc w:val="both"/>
              <w:outlineLvl w:val="0"/>
              <w:rPr>
                <w:rFonts w:ascii="Times New Roman" w:eastAsia="Times New Roman" w:hAnsi="Times New Roman" w:cs="Times New Roman"/>
                <w:b/>
                <w:bCs/>
                <w:sz w:val="24"/>
                <w:szCs w:val="24"/>
              </w:rPr>
            </w:pPr>
            <w:r w:rsidRPr="00843FA0">
              <w:rPr>
                <w:rFonts w:ascii="Times New Roman" w:eastAsia="Times New Roman" w:hAnsi="Times New Roman" w:cs="Times New Roman"/>
                <w:b/>
                <w:bCs/>
                <w:sz w:val="24"/>
                <w:szCs w:val="24"/>
              </w:rPr>
              <w:t>Plan Financiar Totalizator SubMasura 7.2</w:t>
            </w:r>
          </w:p>
        </w:tc>
      </w:tr>
      <w:tr w:rsidR="000C0062" w:rsidRPr="00843FA0" w:rsidTr="00B46757">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spacing w:after="0"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spacing w:after="0"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Total proiect</w:t>
            </w:r>
          </w:p>
        </w:tc>
      </w:tr>
      <w:tr w:rsidR="000C0062" w:rsidRPr="00843FA0" w:rsidTr="00B46757">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spacing w:after="0" w:line="360" w:lineRule="auto"/>
              <w:ind w:left="-540" w:firstLine="540"/>
              <w:contextualSpacing/>
              <w:jc w:val="center"/>
              <w:rPr>
                <w:rFonts w:ascii="Times New Roman" w:eastAsia="Times New Roman" w:hAnsi="Times New Roman" w:cs="Times New Roman"/>
                <w:snapToGrid w:val="0"/>
                <w:sz w:val="24"/>
                <w:szCs w:val="24"/>
              </w:rPr>
            </w:pPr>
            <w:r w:rsidRPr="00843FA0">
              <w:rPr>
                <w:rFonts w:ascii="Times New Roman" w:eastAsia="Times New Roman" w:hAnsi="Times New Roman" w:cs="Times New Roman"/>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3</w:t>
            </w:r>
          </w:p>
        </w:tc>
      </w:tr>
      <w:tr w:rsidR="000C0062" w:rsidRPr="00843FA0" w:rsidTr="00B46757">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jc w:val="center"/>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Euro</w:t>
            </w:r>
          </w:p>
        </w:tc>
      </w:tr>
      <w:tr w:rsidR="000C0062" w:rsidRPr="00843FA0" w:rsidTr="00C60413">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b/>
                <w:snapToGrid w:val="0"/>
                <w:sz w:val="24"/>
                <w:szCs w:val="24"/>
              </w:rPr>
            </w:pPr>
            <w:r w:rsidRPr="00843FA0">
              <w:rPr>
                <w:rFonts w:ascii="Times New Roman" w:hAnsi="Times New Roman" w:cs="Times New Roman"/>
                <w:b/>
                <w:snapToGrid w:val="0"/>
                <w:sz w:val="24"/>
                <w:szCs w:val="24"/>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b/>
                <w:snapToGrid w:val="0"/>
                <w:sz w:val="24"/>
                <w:szCs w:val="24"/>
              </w:rPr>
            </w:pPr>
            <w:r w:rsidRPr="00843FA0">
              <w:rPr>
                <w:rFonts w:ascii="Times New Roman" w:hAnsi="Times New Roman" w:cs="Times New Roman"/>
                <w:b/>
                <w:snapToGrid w:val="0"/>
                <w:sz w:val="24"/>
                <w:szCs w:val="24"/>
              </w:rPr>
              <w:t>2. Cofinantare privata,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snapToGrid w:val="0"/>
                <w:sz w:val="24"/>
                <w:szCs w:val="24"/>
              </w:rPr>
            </w:pPr>
            <w:r w:rsidRPr="00843FA0">
              <w:rPr>
                <w:rFonts w:ascii="Times New Roman" w:hAnsi="Times New Roman" w:cs="Times New Roman"/>
                <w:snapToGrid w:val="0"/>
                <w:sz w:val="24"/>
                <w:szCs w:val="24"/>
              </w:rPr>
              <w:t xml:space="preserve">    </w:t>
            </w:r>
            <w:proofErr w:type="gramStart"/>
            <w:r w:rsidRPr="00843FA0">
              <w:rPr>
                <w:rFonts w:ascii="Times New Roman" w:hAnsi="Times New Roman" w:cs="Times New Roman"/>
                <w:snapToGrid w:val="0"/>
                <w:sz w:val="24"/>
                <w:szCs w:val="24"/>
              </w:rPr>
              <w:t>2.1  -</w:t>
            </w:r>
            <w:proofErr w:type="gramEnd"/>
            <w:r w:rsidRPr="00843FA0">
              <w:rPr>
                <w:rFonts w:ascii="Times New Roman" w:hAnsi="Times New Roman" w:cs="Times New Roman"/>
                <w:snapToGrid w:val="0"/>
                <w:sz w:val="24"/>
                <w:szCs w:val="24"/>
              </w:rPr>
              <w:t xml:space="preserve"> autofinantare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snapToGrid w:val="0"/>
                <w:sz w:val="24"/>
                <w:szCs w:val="24"/>
              </w:rPr>
            </w:pPr>
            <w:r w:rsidRPr="00843FA0">
              <w:rPr>
                <w:rFonts w:ascii="Times New Roman" w:hAnsi="Times New Roman" w:cs="Times New Roman"/>
                <w:snapToGrid w:val="0"/>
                <w:sz w:val="24"/>
                <w:szCs w:val="24"/>
              </w:rPr>
              <w:lastRenderedPageBreak/>
              <w:t xml:space="preserve">    </w:t>
            </w:r>
            <w:proofErr w:type="gramStart"/>
            <w:r w:rsidRPr="00843FA0">
              <w:rPr>
                <w:rFonts w:ascii="Times New Roman" w:hAnsi="Times New Roman" w:cs="Times New Roman"/>
                <w:snapToGrid w:val="0"/>
                <w:sz w:val="24"/>
                <w:szCs w:val="24"/>
              </w:rPr>
              <w:t>2.2  -</w:t>
            </w:r>
            <w:proofErr w:type="gramEnd"/>
            <w:r w:rsidRPr="00843FA0">
              <w:rPr>
                <w:rFonts w:ascii="Times New Roman" w:hAnsi="Times New Roman" w:cs="Times New Roman"/>
                <w:snapToGrid w:val="0"/>
                <w:sz w:val="24"/>
                <w:szCs w:val="24"/>
              </w:rPr>
              <w:t xml:space="preserve"> imprumuturi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b/>
                <w:snapToGrid w:val="0"/>
                <w:sz w:val="24"/>
                <w:szCs w:val="24"/>
              </w:rPr>
            </w:pPr>
            <w:r w:rsidRPr="00843FA0">
              <w:rPr>
                <w:rFonts w:ascii="Times New Roman" w:eastAsia="Times New Roman" w:hAnsi="Times New Roman" w:cs="Times New Roman"/>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snapToGrid w:val="0"/>
                <w:sz w:val="24"/>
                <w:szCs w:val="24"/>
              </w:rPr>
            </w:pPr>
            <w:r w:rsidRPr="00843FA0">
              <w:rPr>
                <w:rFonts w:ascii="Times New Roman" w:eastAsia="Times New Roman" w:hAnsi="Times New Roman" w:cs="Times New Roman"/>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snapToGrid w:val="0"/>
                <w:sz w:val="24"/>
                <w:szCs w:val="24"/>
              </w:rPr>
            </w:pPr>
            <w:r w:rsidRPr="00843FA0">
              <w:rPr>
                <w:rFonts w:ascii="Times New Roman" w:eastAsia="Times New Roman" w:hAnsi="Times New Roman" w:cs="Times New Roman"/>
                <w:snapToGrid w:val="0"/>
                <w:sz w:val="24"/>
                <w:szCs w:val="24"/>
              </w:rPr>
              <w:t>Procent contributie publica</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snapToGrid w:val="0"/>
                <w:sz w:val="24"/>
                <w:szCs w:val="24"/>
              </w:rPr>
            </w:pPr>
            <w:r w:rsidRPr="00843FA0">
              <w:rPr>
                <w:rFonts w:ascii="Times New Roman" w:eastAsia="Times New Roman" w:hAnsi="Times New Roman" w:cs="Times New Roman"/>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r w:rsidR="000C0062" w:rsidRPr="00843FA0" w:rsidTr="00C60413">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0C0062" w:rsidRPr="00843FA0" w:rsidRDefault="000C0062" w:rsidP="00C60413">
            <w:pPr>
              <w:pBdr>
                <w:left w:val="single" w:sz="8" w:space="0" w:color="auto"/>
              </w:pBdr>
              <w:spacing w:before="100" w:beforeAutospacing="1" w:after="0" w:afterAutospacing="1" w:line="360" w:lineRule="auto"/>
              <w:ind w:left="-540" w:firstLine="540"/>
              <w:contextualSpacing/>
              <w:rPr>
                <w:rFonts w:ascii="Times New Roman" w:eastAsia="Times New Roman" w:hAnsi="Times New Roman" w:cs="Times New Roman"/>
                <w:snapToGrid w:val="0"/>
                <w:sz w:val="24"/>
                <w:szCs w:val="24"/>
              </w:rPr>
            </w:pPr>
            <w:r w:rsidRPr="00843FA0">
              <w:rPr>
                <w:rFonts w:ascii="Times New Roman" w:eastAsia="Times New Roman" w:hAnsi="Times New Roman" w:cs="Times New Roman"/>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napToGrid w:val="0"/>
                <w:sz w:val="24"/>
                <w:szCs w:val="24"/>
              </w:rPr>
            </w:pPr>
          </w:p>
        </w:tc>
      </w:tr>
    </w:tbl>
    <w:p w:rsidR="000C0062" w:rsidRPr="00843FA0" w:rsidRDefault="000C0062" w:rsidP="00C60413">
      <w:pPr>
        <w:spacing w:line="360" w:lineRule="auto"/>
        <w:contextualSpacing/>
        <w:jc w:val="both"/>
        <w:rPr>
          <w:rFonts w:ascii="Times New Roman" w:eastAsia="SimSun" w:hAnsi="Times New Roman" w:cs="Times New Roman"/>
          <w:b/>
          <w:bCs/>
          <w:sz w:val="24"/>
          <w:szCs w:val="24"/>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8"/>
      </w:tblGrid>
      <w:tr w:rsidR="000C0062" w:rsidRPr="00843FA0" w:rsidTr="00B46757">
        <w:trPr>
          <w:trHeight w:val="1927"/>
        </w:trPr>
        <w:tc>
          <w:tcPr>
            <w:tcW w:w="5000" w:type="pct"/>
            <w:tcBorders>
              <w:top w:val="single" w:sz="4" w:space="0" w:color="auto"/>
              <w:left w:val="nil"/>
              <w:bottom w:val="nil"/>
              <w:right w:val="nil"/>
            </w:tcBorders>
            <w:shd w:val="clear" w:color="auto" w:fill="auto"/>
          </w:tcPr>
          <w:p w:rsidR="000C0062" w:rsidRPr="00843FA0" w:rsidRDefault="000C0062" w:rsidP="00C60413">
            <w:pPr>
              <w:keepNext/>
              <w:spacing w:after="0" w:line="360" w:lineRule="auto"/>
              <w:ind w:left="-540" w:firstLine="540"/>
              <w:contextualSpacing/>
              <w:jc w:val="both"/>
              <w:outlineLvl w:val="8"/>
              <w:rPr>
                <w:rFonts w:ascii="Times New Roman" w:eastAsia="SimSun" w:hAnsi="Times New Roman" w:cs="Times New Roman"/>
                <w:sz w:val="24"/>
                <w:szCs w:val="24"/>
                <w:lang w:eastAsia="fr-FR"/>
              </w:rPr>
            </w:pPr>
          </w:p>
          <w:p w:rsidR="000C0062" w:rsidRPr="00843FA0" w:rsidRDefault="000C0062" w:rsidP="00C60413">
            <w:pPr>
              <w:numPr>
                <w:ilvl w:val="12"/>
                <w:numId w:val="0"/>
              </w:numPr>
              <w:tabs>
                <w:tab w:val="right" w:pos="10207"/>
              </w:tabs>
              <w:spacing w:after="0" w:line="360" w:lineRule="auto"/>
              <w:ind w:right="-2"/>
              <w:contextualSpacing/>
              <w:rPr>
                <w:rFonts w:ascii="Times New Roman" w:eastAsia="Times New Roman" w:hAnsi="Times New Roman" w:cs="Times New Roman"/>
                <w:b/>
                <w:bCs/>
                <w:sz w:val="24"/>
                <w:szCs w:val="24"/>
                <w:lang w:eastAsia="fr-FR"/>
              </w:rPr>
            </w:pPr>
            <w:r w:rsidRPr="00843FA0">
              <w:rPr>
                <w:rFonts w:ascii="Times New Roman" w:eastAsia="Times New Roman" w:hAnsi="Times New Roman" w:cs="Times New Roman"/>
                <w:b/>
                <w:bCs/>
                <w:sz w:val="24"/>
                <w:szCs w:val="24"/>
              </w:rPr>
              <w:t>Formule de calcul:                                               Restrictii</w:t>
            </w:r>
          </w:p>
          <w:p w:rsidR="000C0062" w:rsidRPr="00843FA0" w:rsidRDefault="000C0062" w:rsidP="00C60413">
            <w:pPr>
              <w:numPr>
                <w:ilvl w:val="12"/>
                <w:numId w:val="0"/>
              </w:numPr>
              <w:tabs>
                <w:tab w:val="right" w:pos="10207"/>
              </w:tabs>
              <w:spacing w:after="0" w:line="360" w:lineRule="auto"/>
              <w:ind w:right="-2"/>
              <w:contextualSpacing/>
              <w:rPr>
                <w:rFonts w:ascii="Times New Roman" w:eastAsia="Times New Roman" w:hAnsi="Times New Roman" w:cs="Times New Roman"/>
                <w:sz w:val="24"/>
                <w:szCs w:val="24"/>
                <w:lang w:eastAsia="fr-FR"/>
              </w:rPr>
            </w:pPr>
            <w:r w:rsidRPr="00843FA0">
              <w:rPr>
                <w:rFonts w:ascii="Times New Roman" w:eastAsia="Times New Roman" w:hAnsi="Times New Roman" w:cs="Times New Roman"/>
                <w:sz w:val="24"/>
                <w:szCs w:val="24"/>
              </w:rPr>
              <w:t>Col.3 = col.1 + col.2                 R.1, col.1= Procent contributie publica</w:t>
            </w:r>
            <w:r w:rsidRPr="00843FA0" w:rsidDel="002F124B">
              <w:rPr>
                <w:rFonts w:ascii="Times New Roman" w:eastAsia="Times New Roman" w:hAnsi="Times New Roman" w:cs="Times New Roman"/>
                <w:sz w:val="24"/>
                <w:szCs w:val="24"/>
              </w:rPr>
              <w:t xml:space="preserve"> </w:t>
            </w:r>
            <w:r w:rsidRPr="00843FA0">
              <w:rPr>
                <w:rFonts w:ascii="Times New Roman" w:eastAsia="Times New Roman" w:hAnsi="Times New Roman" w:cs="Times New Roman"/>
                <w:sz w:val="24"/>
                <w:szCs w:val="24"/>
              </w:rPr>
              <w:t>x R. 4, col.1</w:t>
            </w:r>
          </w:p>
          <w:p w:rsidR="000C0062" w:rsidRPr="00843FA0" w:rsidRDefault="00C60413" w:rsidP="00C60413">
            <w:pPr>
              <w:numPr>
                <w:ilvl w:val="12"/>
                <w:numId w:val="0"/>
              </w:numPr>
              <w:tabs>
                <w:tab w:val="right" w:pos="10207"/>
              </w:tabs>
              <w:spacing w:after="0" w:line="360" w:lineRule="auto"/>
              <w:ind w:right="-2"/>
              <w:contextualSpacing/>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rPr>
              <w:t xml:space="preserve"> R.4</w:t>
            </w:r>
            <w:r w:rsidR="000C0062" w:rsidRPr="00843FA0">
              <w:rPr>
                <w:rFonts w:ascii="Times New Roman" w:eastAsia="Times New Roman" w:hAnsi="Times New Roman" w:cs="Times New Roman"/>
                <w:sz w:val="24"/>
                <w:szCs w:val="24"/>
              </w:rPr>
              <w:t xml:space="preserve"> = R.1 + R.2 + R.3                                               </w:t>
            </w:r>
          </w:p>
          <w:p w:rsidR="000C0062" w:rsidRPr="00843FA0" w:rsidRDefault="000C0062" w:rsidP="00C60413">
            <w:pPr>
              <w:overflowPunct w:val="0"/>
              <w:autoSpaceDE w:val="0"/>
              <w:autoSpaceDN w:val="0"/>
              <w:adjustRightInd w:val="0"/>
              <w:spacing w:after="0" w:line="360" w:lineRule="auto"/>
              <w:ind w:left="-540" w:firstLine="540"/>
              <w:contextualSpacing/>
              <w:jc w:val="center"/>
              <w:textAlignment w:val="baseline"/>
              <w:rPr>
                <w:rFonts w:ascii="Times New Roman" w:eastAsia="Times New Roman" w:hAnsi="Times New Roman" w:cs="Times New Roman"/>
                <w:bCs/>
                <w:sz w:val="24"/>
                <w:szCs w:val="24"/>
                <w:lang w:eastAsia="fr-FR"/>
              </w:rPr>
            </w:pPr>
            <w:r w:rsidRPr="00843FA0">
              <w:rPr>
                <w:rFonts w:ascii="Times New Roman" w:eastAsia="Times New Roman" w:hAnsi="Times New Roman" w:cs="Times New Roman"/>
                <w:sz w:val="24"/>
                <w:szCs w:val="24"/>
              </w:rPr>
              <w:t xml:space="preserve">R.2 = R.2.1 + R.2.2           </w:t>
            </w:r>
            <w:r w:rsidRPr="00843FA0">
              <w:rPr>
                <w:rFonts w:ascii="Times New Roman" w:eastAsia="Times New Roman" w:hAnsi="Times New Roman" w:cs="Times New Roman"/>
                <w:i/>
                <w:sz w:val="24"/>
                <w:szCs w:val="24"/>
              </w:rPr>
              <w:t>Procent avans = Avans solicitat / Ajutor public nerambursabil*100</w:t>
            </w:r>
          </w:p>
        </w:tc>
      </w:tr>
    </w:tbl>
    <w:p w:rsidR="000C0062" w:rsidRPr="00843FA0" w:rsidRDefault="000C0062" w:rsidP="00C60413">
      <w:pPr>
        <w:spacing w:after="0" w:line="360" w:lineRule="auto"/>
        <w:ind w:left="-540" w:firstLine="540"/>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 xml:space="preserve">5.1 Planul financiar este corect completat şi respecta gradul de interventie publica? </w:t>
      </w:r>
    </w:p>
    <w:p w:rsidR="000C0062" w:rsidRPr="00843FA0" w:rsidRDefault="000C0062" w:rsidP="00C60413">
      <w:pPr>
        <w:spacing w:before="240" w:after="24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verifica daca:</w:t>
      </w:r>
    </w:p>
    <w:p w:rsidR="000C0062" w:rsidRPr="00843FA0" w:rsidRDefault="000C0062" w:rsidP="00C60413">
      <w:pPr>
        <w:pStyle w:val="ListParagraph"/>
        <w:numPr>
          <w:ilvl w:val="0"/>
          <w:numId w:val="8"/>
        </w:numPr>
        <w:spacing w:before="240" w:after="240" w:line="360" w:lineRule="auto"/>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Planul financiar este completat corect.</w:t>
      </w:r>
    </w:p>
    <w:p w:rsidR="000C0062" w:rsidRPr="00843FA0" w:rsidRDefault="000C0062" w:rsidP="00C60413">
      <w:pPr>
        <w:pStyle w:val="ListParagraph"/>
        <w:numPr>
          <w:ilvl w:val="0"/>
          <w:numId w:val="8"/>
        </w:numPr>
        <w:spacing w:before="240" w:after="240" w:line="360" w:lineRule="auto"/>
        <w:jc w:val="both"/>
        <w:rPr>
          <w:rFonts w:ascii="Times New Roman" w:eastAsia="Times New Roman" w:hAnsi="Times New Roman" w:cs="Times New Roman"/>
          <w:i/>
          <w:sz w:val="24"/>
          <w:szCs w:val="24"/>
        </w:rPr>
      </w:pPr>
      <w:r w:rsidRPr="00843FA0">
        <w:rPr>
          <w:rFonts w:ascii="Times New Roman" w:eastAsia="Times New Roman" w:hAnsi="Times New Roman" w:cs="Times New Roman"/>
          <w:sz w:val="24"/>
          <w:szCs w:val="24"/>
        </w:rPr>
        <w:t>in cazul proiectelor de apa/apa uzata, expertul verifica daca gradul de interventie (intensitatea) este calculat in functie de indicatorul venitul actualizat net (VAN) rezultat din analiza cost beneficiu şi este de max. 100 %.</w:t>
      </w:r>
    </w:p>
    <w:p w:rsidR="000C0062" w:rsidRPr="00843FA0" w:rsidRDefault="000C0062" w:rsidP="00C60413">
      <w:pPr>
        <w:tabs>
          <w:tab w:val="left" w:pos="-540"/>
        </w:tabs>
        <w:spacing w:after="0" w:line="360" w:lineRule="auto"/>
        <w:contextualSpacing/>
        <w:jc w:val="both"/>
        <w:rPr>
          <w:rFonts w:ascii="Times New Roman" w:eastAsia="Times New Roman" w:hAnsi="Times New Roman" w:cs="Times New Roman"/>
          <w:b/>
          <w:sz w:val="24"/>
          <w:szCs w:val="24"/>
        </w:rPr>
      </w:pPr>
      <w:r w:rsidRPr="00843FA0">
        <w:rPr>
          <w:rFonts w:ascii="Times New Roman" w:eastAsia="Times New Roman" w:hAnsi="Times New Roman" w:cs="Times New Roman"/>
          <w:sz w:val="24"/>
          <w:szCs w:val="24"/>
        </w:rPr>
        <w:t xml:space="preserve">In cazul proiectelor care vizeaza investitii in modernizarea infrastructurii de apa/apa uzata aplicate de autoritatile publice locale, pentru stabilirea intensitatii sprijinului expertul verifica in Analiza Cost Beneficiu care completeaza Documentatiile de Avizare pentru </w:t>
      </w:r>
      <w:proofErr w:type="gramStart"/>
      <w:r w:rsidRPr="00843FA0">
        <w:rPr>
          <w:rFonts w:ascii="Times New Roman" w:eastAsia="Times New Roman" w:hAnsi="Times New Roman" w:cs="Times New Roman"/>
          <w:sz w:val="24"/>
          <w:szCs w:val="24"/>
        </w:rPr>
        <w:t>Lucrari  de</w:t>
      </w:r>
      <w:proofErr w:type="gramEnd"/>
      <w:r w:rsidRPr="00843FA0">
        <w:rPr>
          <w:rFonts w:ascii="Times New Roman" w:eastAsia="Times New Roman" w:hAnsi="Times New Roman" w:cs="Times New Roman"/>
          <w:sz w:val="24"/>
          <w:szCs w:val="24"/>
        </w:rPr>
        <w:t xml:space="preserve"> Interventii daca gradul de interventie (intensitatea) este calculat corect. </w:t>
      </w:r>
      <w:r w:rsidRPr="00843FA0">
        <w:rPr>
          <w:rFonts w:ascii="Times New Roman" w:eastAsia="Times New Roman" w:hAnsi="Times New Roman" w:cs="Times New Roman"/>
          <w:b/>
          <w:sz w:val="24"/>
          <w:szCs w:val="24"/>
        </w:rPr>
        <w:t>In cazul proiectelor de apa /apa uzata se verifica daca:</w:t>
      </w:r>
    </w:p>
    <w:p w:rsidR="000C0062" w:rsidRPr="00843FA0" w:rsidRDefault="000C0062" w:rsidP="00C60413">
      <w:pPr>
        <w:numPr>
          <w:ilvl w:val="0"/>
          <w:numId w:val="7"/>
        </w:numPr>
        <w:tabs>
          <w:tab w:val="left" w:pos="-540"/>
        </w:tabs>
        <w:spacing w:after="0" w:line="360" w:lineRule="auto"/>
        <w:contextualSpacing/>
        <w:jc w:val="both"/>
        <w:rPr>
          <w:rFonts w:ascii="Times New Roman" w:eastAsia="Times New Roman" w:hAnsi="Times New Roman" w:cs="Times New Roman"/>
          <w:i/>
          <w:sz w:val="24"/>
          <w:szCs w:val="24"/>
        </w:rPr>
      </w:pPr>
      <w:r w:rsidRPr="00843FA0">
        <w:rPr>
          <w:rFonts w:ascii="Times New Roman" w:eastAsia="Times New Roman" w:hAnsi="Times New Roman" w:cs="Times New Roman"/>
          <w:i/>
          <w:sz w:val="24"/>
          <w:szCs w:val="24"/>
        </w:rPr>
        <w:t>venitul actualizat net (VAN) este ≤ 0, intensitatea sprijinului va fi de 100%;</w:t>
      </w:r>
    </w:p>
    <w:p w:rsidR="000C0062" w:rsidRPr="00843FA0" w:rsidRDefault="000C0062" w:rsidP="00C60413">
      <w:pPr>
        <w:numPr>
          <w:ilvl w:val="0"/>
          <w:numId w:val="7"/>
        </w:numPr>
        <w:tabs>
          <w:tab w:val="left" w:pos="-540"/>
        </w:tabs>
        <w:spacing w:after="0" w:line="360" w:lineRule="auto"/>
        <w:contextualSpacing/>
        <w:jc w:val="both"/>
        <w:rPr>
          <w:rFonts w:ascii="Times New Roman" w:eastAsia="Times New Roman" w:hAnsi="Times New Roman" w:cs="Times New Roman"/>
          <w:i/>
          <w:sz w:val="24"/>
          <w:szCs w:val="24"/>
        </w:rPr>
      </w:pPr>
      <w:r w:rsidRPr="00843FA0">
        <w:rPr>
          <w:rFonts w:ascii="Times New Roman" w:eastAsia="Times New Roman" w:hAnsi="Times New Roman" w:cs="Times New Roman"/>
          <w:i/>
          <w:sz w:val="24"/>
          <w:szCs w:val="24"/>
        </w:rPr>
        <w:t>venitul actualizat net (VAN) este &gt; 0, intensitatea sprijinului va fi de pâna la 100%.</w:t>
      </w:r>
    </w:p>
    <w:p w:rsidR="000C0062" w:rsidRPr="00843FA0" w:rsidRDefault="000C0062" w:rsidP="00C60413">
      <w:pPr>
        <w:tabs>
          <w:tab w:val="left" w:pos="-540"/>
        </w:tabs>
        <w:spacing w:after="0" w:line="360" w:lineRule="auto"/>
        <w:contextualSpacing/>
        <w:jc w:val="both"/>
        <w:rPr>
          <w:rFonts w:ascii="Times New Roman" w:eastAsia="Times New Roman" w:hAnsi="Times New Roman" w:cs="Times New Roman"/>
          <w:i/>
          <w:sz w:val="24"/>
          <w:szCs w:val="24"/>
        </w:rPr>
      </w:pPr>
    </w:p>
    <w:p w:rsidR="000C0062" w:rsidRPr="00843FA0" w:rsidRDefault="000C0062" w:rsidP="00C60413">
      <w:pPr>
        <w:tabs>
          <w:tab w:val="left" w:pos="-540"/>
        </w:tabs>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lastRenderedPageBreak/>
        <w:t xml:space="preserve">In situatia in care VAN &gt; 0, expertul verifica daca intensitatea este calculata in conformitate cu modelul din Anexa 4 - </w:t>
      </w:r>
      <w:r w:rsidRPr="00843FA0">
        <w:rPr>
          <w:rFonts w:ascii="Times New Roman" w:eastAsia="Times New Roman" w:hAnsi="Times New Roman" w:cs="Times New Roman"/>
          <w:i/>
          <w:sz w:val="24"/>
          <w:szCs w:val="24"/>
        </w:rPr>
        <w:t>Recomandari privind elaborarea Analizei Cost-Beneficiu</w:t>
      </w:r>
      <w:r w:rsidRPr="00843FA0">
        <w:rPr>
          <w:rFonts w:ascii="Times New Roman" w:eastAsia="Times New Roman" w:hAnsi="Times New Roman" w:cs="Times New Roman"/>
          <w:b/>
          <w:sz w:val="24"/>
          <w:szCs w:val="24"/>
        </w:rPr>
        <w:t>.</w:t>
      </w:r>
    </w:p>
    <w:p w:rsidR="000C0062" w:rsidRPr="00843FA0" w:rsidRDefault="000C0062" w:rsidP="00C60413">
      <w:pPr>
        <w:tabs>
          <w:tab w:val="left" w:pos="-540"/>
        </w:tabs>
        <w:spacing w:after="0" w:line="360" w:lineRule="auto"/>
        <w:contextualSpacing/>
        <w:jc w:val="both"/>
        <w:rPr>
          <w:rFonts w:ascii="Times New Roman" w:eastAsia="Times New Roman" w:hAnsi="Times New Roman" w:cs="Times New Roman"/>
          <w:i/>
          <w:sz w:val="24"/>
          <w:szCs w:val="24"/>
        </w:rPr>
      </w:pPr>
    </w:p>
    <w:p w:rsidR="000C0062" w:rsidRDefault="000C0062" w:rsidP="00C60413">
      <w:pPr>
        <w:tabs>
          <w:tab w:val="left" w:pos="-540"/>
        </w:tabs>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In cazul proiectelor care vizeaza infrastuctura educationala/sociala, expertul verifica daca gradul de interventie (intensitatea) sprijinului public este e 100% in cazul proiectelor depuse de comune și de 80% in cazul proiectelor depuse de O</w:t>
      </w:r>
      <w:r w:rsidR="00C60413">
        <w:rPr>
          <w:rFonts w:ascii="Times New Roman" w:eastAsia="Times New Roman" w:hAnsi="Times New Roman" w:cs="Times New Roman"/>
          <w:sz w:val="24"/>
          <w:szCs w:val="24"/>
        </w:rPr>
        <w:t>NG.</w:t>
      </w:r>
    </w:p>
    <w:p w:rsidR="000C0062" w:rsidRPr="00843FA0" w:rsidRDefault="000C0062" w:rsidP="00C60413">
      <w:pPr>
        <w:tabs>
          <w:tab w:val="left" w:pos="-540"/>
        </w:tabs>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In situatia in care proiectul indeplinește conditiile de mai sus expertul bifeaza in caseta corespunzatoare DA, in caz contrar expertul bifeaza in caseta corespunzatoare NU şi işi motiveaza pozitia in linia prevazuta in acest scop la rubrica Observatii.</w:t>
      </w:r>
    </w:p>
    <w:p w:rsidR="000C0062" w:rsidRPr="00843FA0" w:rsidRDefault="000C0062" w:rsidP="00C60413">
      <w:pPr>
        <w:spacing w:after="0" w:line="360" w:lineRule="auto"/>
        <w:ind w:firstLine="540"/>
        <w:contextualSpacing/>
        <w:jc w:val="both"/>
        <w:rPr>
          <w:rFonts w:ascii="Times New Roman" w:eastAsia="Times New Roman" w:hAnsi="Times New Roman" w:cs="Times New Roman"/>
          <w:b/>
          <w:sz w:val="24"/>
          <w:szCs w:val="24"/>
        </w:rPr>
      </w:pPr>
    </w:p>
    <w:p w:rsidR="000C0062" w:rsidRPr="00843FA0" w:rsidRDefault="000C0062" w:rsidP="00C60413">
      <w:pPr>
        <w:spacing w:after="0" w:line="360" w:lineRule="auto"/>
        <w:ind w:firstLine="540"/>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5.2 Proiectul se incadreaza in plafonul maxim al sprijinului public nerambursabil?</w:t>
      </w:r>
    </w:p>
    <w:p w:rsidR="000C0062" w:rsidRPr="00843FA0" w:rsidRDefault="000C0062" w:rsidP="00C60413">
      <w:pPr>
        <w:spacing w:after="0" w:line="360" w:lineRule="auto"/>
        <w:ind w:firstLine="540"/>
        <w:contextualSpacing/>
        <w:jc w:val="both"/>
        <w:rPr>
          <w:rFonts w:ascii="Times New Roman" w:eastAsia="Times New Roman" w:hAnsi="Times New Roman" w:cs="Times New Roman"/>
          <w:sz w:val="24"/>
          <w:szCs w:val="24"/>
        </w:rPr>
      </w:pPr>
    </w:p>
    <w:p w:rsidR="000C0062" w:rsidRPr="00843FA0" w:rsidRDefault="000C0062" w:rsidP="00C60413">
      <w:pPr>
        <w:spacing w:after="0" w:line="360" w:lineRule="auto"/>
        <w:ind w:firstLine="540"/>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Expertul verifica in Planul financiar, rândul „Ajutor public nerambursabil”, coloana 1, daca cheltuielile eligibile corespund cu plafonul maxim precizat in fișa tehnica a sub-masurii şi sunt in conformitate cu conditiile precizate, dupa cum urmeaza:</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lang w:eastAsia="ro-RO"/>
        </w:rPr>
      </w:pPr>
      <w:r w:rsidRPr="00843FA0">
        <w:rPr>
          <w:rFonts w:ascii="Times New Roman" w:eastAsia="Times New Roman" w:hAnsi="Times New Roman" w:cs="Times New Roman"/>
          <w:sz w:val="24"/>
          <w:szCs w:val="24"/>
          <w:lang w:eastAsia="ro-RO"/>
        </w:rPr>
        <w:t xml:space="preserve">Sprijinul public nerambursabil acordat in cadrul acestei sub-masuri va fi </w:t>
      </w:r>
      <w:r w:rsidRPr="00843FA0">
        <w:rPr>
          <w:rFonts w:ascii="Times New Roman" w:eastAsia="Times New Roman" w:hAnsi="Times New Roman" w:cs="Times New Roman"/>
          <w:b/>
          <w:bCs/>
          <w:sz w:val="24"/>
          <w:szCs w:val="24"/>
          <w:lang w:eastAsia="ro-RO"/>
        </w:rPr>
        <w:t xml:space="preserve">100% din totalul cheltuielilor eligibile </w:t>
      </w:r>
      <w:r w:rsidRPr="00843FA0">
        <w:rPr>
          <w:rFonts w:ascii="Times New Roman" w:eastAsia="Times New Roman" w:hAnsi="Times New Roman" w:cs="Times New Roman"/>
          <w:sz w:val="24"/>
          <w:szCs w:val="24"/>
          <w:lang w:eastAsia="ro-RO"/>
        </w:rPr>
        <w:t xml:space="preserve">pentru proiectele aplicate de autoritatile publice locale si </w:t>
      </w:r>
      <w:r w:rsidRPr="00843FA0">
        <w:rPr>
          <w:rFonts w:ascii="Times New Roman" w:eastAsia="Times New Roman" w:hAnsi="Times New Roman" w:cs="Times New Roman"/>
          <w:b/>
          <w:bCs/>
          <w:sz w:val="24"/>
          <w:szCs w:val="24"/>
          <w:lang w:eastAsia="ro-RO"/>
        </w:rPr>
        <w:t>de pâna la 100% in cazul proiectelor de apa / apa uzata, sub rezerva aplicarii art. 61 din R (UE) nr. 1303 / 2013, iar in cazul ONG sprijinul public nerambursabil va fi de 80% din totalul cheltuielilor eligibile</w:t>
      </w:r>
      <w:r w:rsidRPr="00843FA0">
        <w:rPr>
          <w:rFonts w:ascii="Times New Roman" w:eastAsia="Times New Roman" w:hAnsi="Times New Roman" w:cs="Times New Roman"/>
          <w:sz w:val="24"/>
          <w:szCs w:val="24"/>
          <w:lang w:eastAsia="ro-RO"/>
        </w:rPr>
        <w:t> și nu va depași:</w:t>
      </w:r>
      <w:r w:rsidRPr="00843FA0">
        <w:rPr>
          <w:rFonts w:ascii="Times New Roman" w:eastAsia="Times New Roman" w:hAnsi="Times New Roman" w:cs="Times New Roman"/>
          <w:b/>
          <w:noProof/>
          <w:spacing w:val="1"/>
          <w:sz w:val="24"/>
          <w:szCs w:val="24"/>
          <w:lang w:eastAsia="ro-RO"/>
        </w:rPr>
        <w:t xml:space="preserve"> </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lang w:eastAsia="ro-RO"/>
        </w:rPr>
      </w:pPr>
    </w:p>
    <w:p w:rsidR="000C0062" w:rsidRPr="00843FA0" w:rsidRDefault="00F62401" w:rsidP="00C60413">
      <w:pPr>
        <w:numPr>
          <w:ilvl w:val="0"/>
          <w:numId w:val="5"/>
        </w:numPr>
        <w:spacing w:after="0" w:line="360" w:lineRule="auto"/>
        <w:ind w:left="0" w:firstLine="0"/>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180.</w:t>
      </w:r>
      <w:bookmarkStart w:id="7" w:name="_GoBack"/>
      <w:bookmarkEnd w:id="7"/>
      <w:r w:rsidR="000C0062" w:rsidRPr="00843FA0">
        <w:rPr>
          <w:rFonts w:ascii="Times New Roman" w:eastAsia="Times New Roman" w:hAnsi="Times New Roman" w:cs="Times New Roman"/>
          <w:sz w:val="24"/>
          <w:szCs w:val="24"/>
          <w:lang w:eastAsia="ro-RO"/>
        </w:rPr>
        <w:t>000 euro/beneficiar</w:t>
      </w:r>
    </w:p>
    <w:p w:rsidR="000C0062" w:rsidRPr="00843FA0" w:rsidRDefault="00C60413" w:rsidP="00C60413">
      <w:pPr>
        <w:spacing w:after="0" w:line="36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Daca</w:t>
      </w:r>
      <w:r w:rsidR="000C0062" w:rsidRPr="00843FA0">
        <w:rPr>
          <w:rFonts w:ascii="Times New Roman" w:eastAsia="Times New Roman" w:hAnsi="Times New Roman" w:cs="Times New Roman"/>
          <w:sz w:val="24"/>
          <w:szCs w:val="24"/>
        </w:rPr>
        <w:t xml:space="preserve"> valoarea eligibila a proiectului se incadreaza in plafonul maxim al sprijinului public nerambursabil, expertul bifeaza in caseta corespunzatoare DA.</w:t>
      </w:r>
    </w:p>
    <w:p w:rsidR="000C0062" w:rsidRPr="00843FA0" w:rsidRDefault="000C0062" w:rsidP="00C60413">
      <w:pPr>
        <w:tabs>
          <w:tab w:val="left" w:pos="-540"/>
        </w:tabs>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Daca valoarea eligibila a proiectului depasește plafonul maxim al sprijinului public nerambursabil, expertul bifeaza in caseta corespunzatoare NU şi işi motiveaza pozitia in linia prevazuta in acest scop la rubrica Observatii.</w:t>
      </w:r>
    </w:p>
    <w:p w:rsidR="000C0062" w:rsidRPr="00843FA0" w:rsidRDefault="000C0062" w:rsidP="00C60413">
      <w:pPr>
        <w:tabs>
          <w:tab w:val="left" w:pos="0"/>
        </w:tabs>
        <w:spacing w:after="0" w:line="360" w:lineRule="auto"/>
        <w:ind w:firstLine="540"/>
        <w:contextualSpacing/>
        <w:jc w:val="both"/>
        <w:rPr>
          <w:rFonts w:ascii="Times New Roman" w:eastAsia="Times New Roman" w:hAnsi="Times New Roman" w:cs="Times New Roman"/>
          <w:sz w:val="24"/>
          <w:szCs w:val="24"/>
        </w:rPr>
      </w:pPr>
    </w:p>
    <w:p w:rsidR="000C0062" w:rsidRDefault="000C0062" w:rsidP="00C60413">
      <w:pPr>
        <w:tabs>
          <w:tab w:val="left" w:pos="0"/>
        </w:tabs>
        <w:spacing w:after="0" w:line="360" w:lineRule="auto"/>
        <w:contextualSpacing/>
        <w:jc w:val="both"/>
        <w:rPr>
          <w:rFonts w:ascii="Times New Roman" w:eastAsia="Times New Roman" w:hAnsi="Times New Roman" w:cs="Times New Roman"/>
          <w:b/>
          <w:sz w:val="24"/>
          <w:szCs w:val="24"/>
          <w:u w:val="single"/>
        </w:rPr>
      </w:pPr>
      <w:r w:rsidRPr="00843FA0">
        <w:rPr>
          <w:rFonts w:ascii="Times New Roman" w:eastAsia="Times New Roman" w:hAnsi="Times New Roman" w:cs="Times New Roman"/>
          <w:b/>
          <w:sz w:val="24"/>
          <w:szCs w:val="24"/>
          <w:u w:val="single"/>
        </w:rPr>
        <w:t>5.3 Avansul solicitat se incadreaza intr-un cuantum de pâna la 50% din ajutorul public nerambursabil?</w:t>
      </w:r>
    </w:p>
    <w:p w:rsidR="00C60413" w:rsidRPr="00843FA0" w:rsidRDefault="00C60413" w:rsidP="00C60413">
      <w:pPr>
        <w:tabs>
          <w:tab w:val="left" w:pos="0"/>
        </w:tabs>
        <w:spacing w:after="0" w:line="360" w:lineRule="auto"/>
        <w:contextualSpacing/>
        <w:jc w:val="both"/>
        <w:rPr>
          <w:rFonts w:ascii="Times New Roman" w:eastAsia="Times New Roman" w:hAnsi="Times New Roman" w:cs="Times New Roman"/>
          <w:b/>
          <w:sz w:val="24"/>
          <w:szCs w:val="24"/>
          <w:u w:val="single"/>
        </w:rPr>
      </w:pP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Expertul verifica daca avansul cerut de catre solicitant reprezinta cel mult 50% din ajutorul public pentru investitii. Daca da, expertul inscrie valoarea in Planul financiar şi bifeaza caseta DA, in caz contrar solicita corectarea bugetului indicativ prin formularul Fișa de solicitare a informatiilor suplimentare</w:t>
      </w: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Prin transmiterea formularului Fișa de solicitare a informatiilor suplimentare de catre solicitant cu bugetul corectat, expertul inscrie valoarea in Planul financiar și bifeaza DA cu diferente și işi motiveaza pozitia in linia prevazuta in acest scop la rubrica Observatii.</w:t>
      </w: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In cazul in care nu se efectueaza corectura de catre solicitant, expertul bifeaza NU și işi motiveaza pozitia in linia prevazuta in acest scop la rubrica Observatii.</w:t>
      </w:r>
    </w:p>
    <w:p w:rsidR="000C0062" w:rsidRPr="00843FA0" w:rsidRDefault="000C0062" w:rsidP="00C60413">
      <w:pPr>
        <w:spacing w:after="0" w:line="360" w:lineRule="auto"/>
        <w:ind w:left="180"/>
        <w:contextualSpacing/>
        <w:jc w:val="both"/>
        <w:rPr>
          <w:rFonts w:ascii="Times New Roman" w:hAnsi="Times New Roman" w:cs="Times New Roman"/>
          <w:sz w:val="24"/>
          <w:szCs w:val="24"/>
        </w:rPr>
      </w:pPr>
    </w:p>
    <w:p w:rsidR="000C0062" w:rsidRPr="00843FA0" w:rsidRDefault="000C0062" w:rsidP="00C60413">
      <w:pPr>
        <w:spacing w:after="0" w:line="360" w:lineRule="auto"/>
        <w:contextualSpacing/>
        <w:jc w:val="both"/>
        <w:rPr>
          <w:rFonts w:ascii="Times New Roman" w:hAnsi="Times New Roman" w:cs="Times New Roman"/>
          <w:sz w:val="24"/>
          <w:szCs w:val="24"/>
        </w:rPr>
      </w:pPr>
      <w:r w:rsidRPr="00843FA0">
        <w:rPr>
          <w:rFonts w:ascii="Times New Roman" w:hAnsi="Times New Roman" w:cs="Times New Roman"/>
          <w:sz w:val="24"/>
          <w:szCs w:val="24"/>
        </w:rPr>
        <w:t>In cazul in care potentialul beneficiar nu a solicitat avans, expertul bifeaza caseta Nu este cazul.</w:t>
      </w:r>
    </w:p>
    <w:p w:rsidR="000C0062" w:rsidRPr="00843FA0" w:rsidRDefault="000C0062" w:rsidP="00C60413">
      <w:pPr>
        <w:spacing w:after="0" w:line="360" w:lineRule="auto"/>
        <w:ind w:left="180" w:right="148"/>
        <w:contextualSpacing/>
        <w:jc w:val="both"/>
        <w:rPr>
          <w:rFonts w:ascii="Times New Roman" w:eastAsia="Times New Roman" w:hAnsi="Times New Roman" w:cs="Times New Roman"/>
          <w:b/>
          <w:bCs/>
          <w:iCs/>
          <w:sz w:val="24"/>
          <w:szCs w:val="24"/>
        </w:rPr>
      </w:pPr>
    </w:p>
    <w:p w:rsidR="000C0062" w:rsidRPr="00843FA0" w:rsidRDefault="000C0062" w:rsidP="00C60413">
      <w:pPr>
        <w:spacing w:after="0" w:line="360" w:lineRule="auto"/>
        <w:ind w:right="148"/>
        <w:contextualSpacing/>
        <w:jc w:val="both"/>
        <w:rPr>
          <w:rFonts w:ascii="Times New Roman" w:eastAsia="Times New Roman" w:hAnsi="Times New Roman" w:cs="Times New Roman"/>
          <w:b/>
          <w:bCs/>
          <w:iCs/>
          <w:sz w:val="24"/>
          <w:szCs w:val="24"/>
        </w:rPr>
      </w:pPr>
      <w:r w:rsidRPr="00843FA0">
        <w:rPr>
          <w:rFonts w:ascii="Times New Roman" w:eastAsia="Times New Roman" w:hAnsi="Times New Roman" w:cs="Times New Roman"/>
          <w:b/>
          <w:bCs/>
          <w:iCs/>
          <w:sz w:val="24"/>
          <w:szCs w:val="24"/>
        </w:rPr>
        <w:t>6. Verificarea incadrarii proiectului in Domeniile de Interventie</w:t>
      </w:r>
    </w:p>
    <w:p w:rsidR="000C0062" w:rsidRPr="00843FA0" w:rsidRDefault="000C0062" w:rsidP="00C60413">
      <w:pPr>
        <w:spacing w:after="0" w:line="360" w:lineRule="auto"/>
        <w:ind w:left="180" w:right="148"/>
        <w:contextualSpacing/>
        <w:jc w:val="both"/>
        <w:rPr>
          <w:rFonts w:ascii="Times New Roman" w:eastAsia="Times New Roman" w:hAnsi="Times New Roman" w:cs="Times New Roman"/>
          <w:b/>
          <w:bCs/>
          <w:iCs/>
          <w:sz w:val="24"/>
          <w:szCs w:val="24"/>
        </w:rPr>
      </w:pPr>
    </w:p>
    <w:p w:rsidR="000C0062" w:rsidRPr="00843FA0" w:rsidRDefault="000C0062" w:rsidP="00C60413">
      <w:pPr>
        <w:spacing w:after="0" w:line="360" w:lineRule="auto"/>
        <w:ind w:right="148"/>
        <w:contextualSpacing/>
        <w:jc w:val="both"/>
        <w:rPr>
          <w:rFonts w:ascii="Times New Roman" w:eastAsia="Times New Roman" w:hAnsi="Times New Roman" w:cs="Times New Roman"/>
          <w:bCs/>
          <w:iCs/>
          <w:sz w:val="24"/>
          <w:szCs w:val="24"/>
        </w:rPr>
      </w:pPr>
      <w:r w:rsidRPr="00843FA0">
        <w:rPr>
          <w:rFonts w:ascii="Times New Roman" w:eastAsia="Times New Roman" w:hAnsi="Times New Roman" w:cs="Times New Roman"/>
          <w:bCs/>
          <w:iCs/>
          <w:sz w:val="24"/>
          <w:szCs w:val="24"/>
        </w:rPr>
        <w:t>Expertul va verifica incadrarea proiectului in Domeniul de Interventie specific</w:t>
      </w:r>
      <w:r w:rsidR="00C60413">
        <w:rPr>
          <w:rFonts w:ascii="Times New Roman" w:eastAsia="Times New Roman" w:hAnsi="Times New Roman" w:cs="Times New Roman"/>
          <w:bCs/>
          <w:iCs/>
          <w:sz w:val="24"/>
          <w:szCs w:val="24"/>
        </w:rPr>
        <w:t xml:space="preserve"> componentei din cadrul masurii</w:t>
      </w:r>
      <w:r w:rsidRPr="00843FA0">
        <w:rPr>
          <w:rFonts w:ascii="Times New Roman" w:eastAsia="Times New Roman" w:hAnsi="Times New Roman" w:cs="Times New Roman"/>
          <w:bCs/>
          <w:iCs/>
          <w:sz w:val="24"/>
          <w:szCs w:val="24"/>
        </w:rPr>
        <w:t>.</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eastAsia="Times New Roman" w:hAnsi="Times New Roman" w:cs="Times New Roman"/>
          <w:sz w:val="24"/>
          <w:szCs w:val="24"/>
        </w:rPr>
        <w:t xml:space="preserve">Expertul verifica incadrarea proiectului in alocarea financiara aferenta teritoriului in care se implementeaza proiectul.  </w:t>
      </w:r>
    </w:p>
    <w:p w:rsidR="000C0062" w:rsidRPr="00843FA0" w:rsidRDefault="000C0062" w:rsidP="00C60413">
      <w:pPr>
        <w:spacing w:after="0" w:line="360" w:lineRule="auto"/>
        <w:contextualSpacing/>
        <w:jc w:val="both"/>
        <w:rPr>
          <w:rFonts w:ascii="Times New Roman" w:eastAsia="Times New Roman" w:hAnsi="Times New Roman" w:cs="Times New Roman"/>
          <w:sz w:val="24"/>
          <w:szCs w:val="24"/>
        </w:rPr>
      </w:pPr>
      <w:r w:rsidRPr="00843FA0">
        <w:rPr>
          <w:rFonts w:ascii="Times New Roman" w:hAnsi="Times New Roman" w:cs="Times New Roman"/>
          <w:sz w:val="24"/>
          <w:szCs w:val="24"/>
        </w:rPr>
        <w:t xml:space="preserve">Proiectul va fi obligatoriu incadrat in alocarea financiara aferenta teritoriului in care se implementeaza proiectul, respectiv „Restul teritoriului”, „Zona montana” </w:t>
      </w:r>
    </w:p>
    <w:p w:rsidR="000C0062" w:rsidRPr="00843FA0" w:rsidRDefault="000C0062" w:rsidP="00C60413">
      <w:pPr>
        <w:spacing w:after="0" w:line="360" w:lineRule="auto"/>
        <w:ind w:right="148"/>
        <w:contextualSpacing/>
        <w:jc w:val="both"/>
        <w:rPr>
          <w:rFonts w:ascii="Times New Roman" w:hAnsi="Times New Roman" w:cs="Times New Roman"/>
          <w:i/>
          <w:sz w:val="24"/>
          <w:szCs w:val="24"/>
        </w:rPr>
      </w:pPr>
      <w:r w:rsidRPr="00843FA0">
        <w:rPr>
          <w:rFonts w:ascii="Times New Roman" w:hAnsi="Times New Roman" w:cs="Times New Roman"/>
          <w:sz w:val="24"/>
          <w:szCs w:val="24"/>
        </w:rPr>
        <w:t>Pentru investitiile care se incadreaza</w:t>
      </w:r>
      <w:r w:rsidR="00C60413">
        <w:rPr>
          <w:rFonts w:ascii="Times New Roman" w:hAnsi="Times New Roman" w:cs="Times New Roman"/>
          <w:sz w:val="24"/>
          <w:szCs w:val="24"/>
        </w:rPr>
        <w:t xml:space="preserve"> in Zona Montana se va verifica</w:t>
      </w:r>
      <w:r w:rsidRPr="00843FA0">
        <w:rPr>
          <w:rFonts w:ascii="Times New Roman" w:hAnsi="Times New Roman" w:cs="Times New Roman"/>
          <w:sz w:val="24"/>
          <w:szCs w:val="24"/>
        </w:rPr>
        <w:t xml:space="preserve"> - Anexa 3 </w:t>
      </w:r>
      <w:r w:rsidRPr="00843FA0">
        <w:rPr>
          <w:rFonts w:ascii="Times New Roman" w:hAnsi="Times New Roman" w:cs="Times New Roman"/>
          <w:i/>
          <w:sz w:val="24"/>
          <w:szCs w:val="24"/>
        </w:rPr>
        <w:t>– Lista UAT din Zona Montana</w:t>
      </w:r>
    </w:p>
    <w:p w:rsidR="000C0062" w:rsidRPr="00843FA0" w:rsidRDefault="000C0062" w:rsidP="00C60413">
      <w:pPr>
        <w:spacing w:after="0" w:line="360" w:lineRule="auto"/>
        <w:ind w:right="148"/>
        <w:contextualSpacing/>
        <w:jc w:val="both"/>
        <w:rPr>
          <w:rFonts w:ascii="Times New Roman" w:hAnsi="Times New Roman" w:cs="Times New Roman"/>
          <w:sz w:val="24"/>
          <w:szCs w:val="24"/>
        </w:rPr>
      </w:pPr>
    </w:p>
    <w:p w:rsidR="000C0062" w:rsidRDefault="000C0062" w:rsidP="00C60413">
      <w:pPr>
        <w:spacing w:after="0" w:line="360" w:lineRule="auto"/>
        <w:ind w:right="148"/>
        <w:contextualSpacing/>
        <w:jc w:val="both"/>
        <w:rPr>
          <w:rFonts w:ascii="Times New Roman" w:eastAsia="Times New Roman" w:hAnsi="Times New Roman" w:cs="Times New Roman"/>
          <w:b/>
          <w:sz w:val="24"/>
          <w:szCs w:val="24"/>
        </w:rPr>
      </w:pPr>
      <w:r w:rsidRPr="00843FA0">
        <w:rPr>
          <w:rFonts w:ascii="Times New Roman" w:eastAsia="Times New Roman" w:hAnsi="Times New Roman" w:cs="Times New Roman"/>
          <w:b/>
          <w:sz w:val="24"/>
          <w:szCs w:val="24"/>
        </w:rPr>
        <w:t>In cazul in care proiectul a fost incadrat greșit, expertul va bifa casuta DA şi proiectul va fi declarat neconform şi nu va intra in etapa de selectie. In situatia contrara expertul va bifa NU</w:t>
      </w:r>
    </w:p>
    <w:p w:rsidR="000C0062" w:rsidRPr="0070590F" w:rsidRDefault="000C0062" w:rsidP="0070590F">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bCs/>
          <w:iCs/>
          <w:sz w:val="24"/>
          <w:szCs w:val="24"/>
          <w:u w:val="single"/>
          <w:lang w:eastAsia="fr-FR"/>
        </w:rPr>
      </w:pPr>
      <w:r w:rsidRPr="00843FA0">
        <w:rPr>
          <w:rFonts w:ascii="Times New Roman" w:eastAsia="Times New Roman" w:hAnsi="Times New Roman" w:cs="Times New Roman"/>
          <w:b/>
          <w:bCs/>
          <w:iCs/>
          <w:sz w:val="24"/>
          <w:szCs w:val="24"/>
          <w:u w:val="single"/>
          <w:lang w:eastAsia="fr-FR"/>
        </w:rPr>
        <w:t>7. Verificare</w:t>
      </w:r>
      <w:r w:rsidR="0070590F">
        <w:rPr>
          <w:rFonts w:ascii="Times New Roman" w:eastAsia="Times New Roman" w:hAnsi="Times New Roman" w:cs="Times New Roman"/>
          <w:b/>
          <w:bCs/>
          <w:iCs/>
          <w:sz w:val="24"/>
          <w:szCs w:val="24"/>
          <w:u w:val="single"/>
          <w:lang w:eastAsia="fr-FR"/>
        </w:rPr>
        <w:t>a Indicatorilor de Monitorizare</w:t>
      </w:r>
    </w:p>
    <w:p w:rsidR="006C2439" w:rsidRPr="00843FA0" w:rsidRDefault="000C0062" w:rsidP="0070590F">
      <w:pPr>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r w:rsidRPr="00843FA0">
        <w:rPr>
          <w:rFonts w:ascii="Times New Roman" w:eastAsia="Times New Roman" w:hAnsi="Times New Roman" w:cs="Times New Roman"/>
          <w:bCs/>
          <w:iCs/>
          <w:sz w:val="24"/>
          <w:szCs w:val="24"/>
          <w:lang w:eastAsia="fr-FR"/>
        </w:rPr>
        <w:t>Se verifica daca indicatorii din cererea de finantare sunt corecti, in caz contrar se completeaza tabelul cu informatia corecta.</w:t>
      </w:r>
    </w:p>
    <w:sectPr w:rsidR="006C2439" w:rsidRPr="00843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F47" w:rsidRDefault="00CB3F47">
      <w:pPr>
        <w:spacing w:after="0" w:line="240" w:lineRule="auto"/>
      </w:pPr>
      <w:r>
        <w:separator/>
      </w:r>
    </w:p>
  </w:endnote>
  <w:endnote w:type="continuationSeparator" w:id="0">
    <w:p w:rsidR="00CB3F47" w:rsidRDefault="00CB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296206"/>
      <w:docPartObj>
        <w:docPartGallery w:val="Page Numbers (Bottom of Page)"/>
        <w:docPartUnique/>
      </w:docPartObj>
    </w:sdtPr>
    <w:sdtEndPr>
      <w:rPr>
        <w:noProof/>
      </w:rPr>
    </w:sdtEndPr>
    <w:sdtContent>
      <w:p w:rsidR="001D260E" w:rsidRDefault="001D260E">
        <w:pPr>
          <w:pStyle w:val="Footer"/>
          <w:jc w:val="center"/>
        </w:pPr>
        <w:r>
          <w:fldChar w:fldCharType="begin"/>
        </w:r>
        <w:r>
          <w:instrText xml:space="preserve"> PAGE   \* MERGEFORMAT </w:instrText>
        </w:r>
        <w:r>
          <w:fldChar w:fldCharType="separate"/>
        </w:r>
        <w:r w:rsidR="00F62401">
          <w:rPr>
            <w:noProof/>
          </w:rPr>
          <w:t>30</w:t>
        </w:r>
        <w:r>
          <w:rPr>
            <w:noProof/>
          </w:rPr>
          <w:fldChar w:fldCharType="end"/>
        </w:r>
      </w:p>
    </w:sdtContent>
  </w:sdt>
  <w:p w:rsidR="001D260E" w:rsidRDefault="001D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F47" w:rsidRDefault="00CB3F47">
      <w:pPr>
        <w:spacing w:after="0" w:line="240" w:lineRule="auto"/>
      </w:pPr>
      <w:r>
        <w:separator/>
      </w:r>
    </w:p>
  </w:footnote>
  <w:footnote w:type="continuationSeparator" w:id="0">
    <w:p w:rsidR="00CB3F47" w:rsidRDefault="00CB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A0" w:rsidRPr="00B46757" w:rsidRDefault="00843FA0" w:rsidP="00D11E5F">
    <w:pPr>
      <w:pStyle w:val="Header"/>
      <w:spacing w:after="120"/>
      <w:ind w:left="-446"/>
    </w:pPr>
    <w:r>
      <w:rPr>
        <w:noProof/>
        <w:lang w:val="ro-RO" w:eastAsia="ro-RO"/>
      </w:rPr>
      <w:drawing>
        <wp:inline distT="0" distB="0" distL="0" distR="0" wp14:anchorId="1151B3F5" wp14:editId="06717E25">
          <wp:extent cx="6661228" cy="748665"/>
          <wp:effectExtent l="0" t="0" r="6350" b="0"/>
          <wp:docPr id="2" name="Picture 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550" cy="75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A7"/>
    <w:multiLevelType w:val="hybridMultilevel"/>
    <w:tmpl w:val="E7D6A034"/>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179"/>
    <w:multiLevelType w:val="hybridMultilevel"/>
    <w:tmpl w:val="0B844020"/>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60C"/>
    <w:multiLevelType w:val="multilevel"/>
    <w:tmpl w:val="5E4AA17A"/>
    <w:lvl w:ilvl="0">
      <w:start w:val="1"/>
      <w:numFmt w:val="bullet"/>
      <w:lvlText w:val="-"/>
      <w:lvlJc w:val="left"/>
      <w:pPr>
        <w:ind w:left="720" w:hanging="360"/>
      </w:pPr>
      <w:rPr>
        <w:rFonts w:ascii="Calibri" w:eastAsiaTheme="minorHAnsi" w:hAnsi="Calibri" w:cstheme="minorBid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5B38F1"/>
    <w:multiLevelType w:val="hybridMultilevel"/>
    <w:tmpl w:val="F8567C20"/>
    <w:lvl w:ilvl="0" w:tplc="577A5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E220D"/>
    <w:multiLevelType w:val="hybridMultilevel"/>
    <w:tmpl w:val="EB6AC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7C550E"/>
    <w:multiLevelType w:val="hybridMultilevel"/>
    <w:tmpl w:val="F6F0E32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C111646"/>
    <w:multiLevelType w:val="hybridMultilevel"/>
    <w:tmpl w:val="742C3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B066604"/>
    <w:multiLevelType w:val="hybridMultilevel"/>
    <w:tmpl w:val="B492BEFC"/>
    <w:lvl w:ilvl="0" w:tplc="EC947884">
      <w:start w:val="1"/>
      <w:numFmt w:val="bullet"/>
      <w:lvlText w:val="-"/>
      <w:lvlJc w:val="left"/>
      <w:pPr>
        <w:ind w:left="720" w:hanging="360"/>
      </w:pPr>
      <w:rPr>
        <w:rFonts w:ascii="Trebuchet MS" w:eastAsia="Times New Roman" w:hAnsi="Trebuchet MS" w:cs="Times New Roman" w:hint="default"/>
      </w:rPr>
    </w:lvl>
    <w:lvl w:ilvl="1" w:tplc="9D9C12BA">
      <w:start w:val="1"/>
      <w:numFmt w:val="bullet"/>
      <w:lvlText w:val="o"/>
      <w:lvlJc w:val="left"/>
      <w:pPr>
        <w:ind w:left="1440" w:hanging="360"/>
      </w:pPr>
      <w:rPr>
        <w:rFonts w:ascii="Courier New" w:hAnsi="Courier New" w:cs="Courier New" w:hint="default"/>
        <w:color w:val="FF000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EE5902"/>
    <w:multiLevelType w:val="hybridMultilevel"/>
    <w:tmpl w:val="B1DCB80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56C62"/>
    <w:multiLevelType w:val="hybridMultilevel"/>
    <w:tmpl w:val="82403E64"/>
    <w:lvl w:ilvl="0" w:tplc="C3148F3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3445D"/>
    <w:multiLevelType w:val="hybridMultilevel"/>
    <w:tmpl w:val="BCE0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CAD136A"/>
    <w:multiLevelType w:val="multilevel"/>
    <w:tmpl w:val="DE4830D8"/>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5F504EB2"/>
    <w:multiLevelType w:val="hybridMultilevel"/>
    <w:tmpl w:val="98740EB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F13CA"/>
    <w:multiLevelType w:val="hybridMultilevel"/>
    <w:tmpl w:val="A01850A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43227C"/>
    <w:multiLevelType w:val="hybridMultilevel"/>
    <w:tmpl w:val="19D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E4D33"/>
    <w:multiLevelType w:val="hybridMultilevel"/>
    <w:tmpl w:val="7018E6AE"/>
    <w:lvl w:ilvl="0" w:tplc="824E85C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27086"/>
    <w:multiLevelType w:val="hybridMultilevel"/>
    <w:tmpl w:val="E42C2DE6"/>
    <w:lvl w:ilvl="0" w:tplc="44FA8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92740B"/>
    <w:multiLevelType w:val="hybridMultilevel"/>
    <w:tmpl w:val="443E57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67739"/>
    <w:multiLevelType w:val="hybridMultilevel"/>
    <w:tmpl w:val="4B8CC6A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2782C61"/>
    <w:multiLevelType w:val="hybridMultilevel"/>
    <w:tmpl w:val="7D801A3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29B"/>
    <w:multiLevelType w:val="hybridMultilevel"/>
    <w:tmpl w:val="CD026DB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28"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8"/>
  </w:num>
  <w:num w:numId="5">
    <w:abstractNumId w:val="24"/>
  </w:num>
  <w:num w:numId="6">
    <w:abstractNumId w:val="28"/>
  </w:num>
  <w:num w:numId="7">
    <w:abstractNumId w:val="13"/>
  </w:num>
  <w:num w:numId="8">
    <w:abstractNumId w:val="27"/>
  </w:num>
  <w:num w:numId="9">
    <w:abstractNumId w:val="12"/>
  </w:num>
  <w:num w:numId="10">
    <w:abstractNumId w:val="19"/>
  </w:num>
  <w:num w:numId="11">
    <w:abstractNumId w:val="18"/>
  </w:num>
  <w:num w:numId="12">
    <w:abstractNumId w:val="3"/>
  </w:num>
  <w:num w:numId="13">
    <w:abstractNumId w:val="9"/>
  </w:num>
  <w:num w:numId="14">
    <w:abstractNumId w:val="21"/>
  </w:num>
  <w:num w:numId="15">
    <w:abstractNumId w:val="1"/>
  </w:num>
  <w:num w:numId="16">
    <w:abstractNumId w:val="0"/>
  </w:num>
  <w:num w:numId="17">
    <w:abstractNumId w:val="2"/>
  </w:num>
  <w:num w:numId="18">
    <w:abstractNumId w:val="5"/>
  </w:num>
  <w:num w:numId="19">
    <w:abstractNumId w:val="17"/>
  </w:num>
  <w:num w:numId="20">
    <w:abstractNumId w:val="10"/>
  </w:num>
  <w:num w:numId="21">
    <w:abstractNumId w:val="23"/>
  </w:num>
  <w:num w:numId="22">
    <w:abstractNumId w:val="16"/>
  </w:num>
  <w:num w:numId="23">
    <w:abstractNumId w:val="22"/>
  </w:num>
  <w:num w:numId="24">
    <w:abstractNumId w:val="26"/>
  </w:num>
  <w:num w:numId="25">
    <w:abstractNumId w:val="25"/>
  </w:num>
  <w:num w:numId="26">
    <w:abstractNumId w:val="14"/>
  </w:num>
  <w:num w:numId="27">
    <w:abstractNumId w:val="7"/>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62"/>
    <w:rsid w:val="0003776B"/>
    <w:rsid w:val="00086340"/>
    <w:rsid w:val="000C0062"/>
    <w:rsid w:val="000D6720"/>
    <w:rsid w:val="000E5598"/>
    <w:rsid w:val="00127243"/>
    <w:rsid w:val="001D260E"/>
    <w:rsid w:val="003B2463"/>
    <w:rsid w:val="003D13EB"/>
    <w:rsid w:val="00605747"/>
    <w:rsid w:val="00621288"/>
    <w:rsid w:val="0069077A"/>
    <w:rsid w:val="006C2439"/>
    <w:rsid w:val="0070590F"/>
    <w:rsid w:val="00843FA0"/>
    <w:rsid w:val="008E2EE7"/>
    <w:rsid w:val="00961C63"/>
    <w:rsid w:val="00AB3A94"/>
    <w:rsid w:val="00AC4AFF"/>
    <w:rsid w:val="00B46757"/>
    <w:rsid w:val="00BF693C"/>
    <w:rsid w:val="00C60413"/>
    <w:rsid w:val="00CA0480"/>
    <w:rsid w:val="00CB3F47"/>
    <w:rsid w:val="00CD3FD8"/>
    <w:rsid w:val="00D11E5F"/>
    <w:rsid w:val="00D75BC7"/>
    <w:rsid w:val="00DB307C"/>
    <w:rsid w:val="00F62401"/>
    <w:rsid w:val="00F7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0036"/>
  <w15:docId w15:val="{F8F1A5E2-41B7-4504-8104-5F7F816F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062"/>
  </w:style>
  <w:style w:type="paragraph" w:styleId="Heading1">
    <w:name w:val="heading 1"/>
    <w:basedOn w:val="Normal"/>
    <w:next w:val="Normal"/>
    <w:link w:val="Heading1Char"/>
    <w:qFormat/>
    <w:rsid w:val="000C0062"/>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0C0062"/>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aliases w:val=" Caracter,Caracter"/>
    <w:basedOn w:val="Normal"/>
    <w:next w:val="Normal"/>
    <w:link w:val="Heading3Char"/>
    <w:qFormat/>
    <w:rsid w:val="000C0062"/>
    <w:pPr>
      <w:keepNext/>
      <w:spacing w:after="0" w:line="240" w:lineRule="auto"/>
      <w:ind w:left="360"/>
      <w:jc w:val="both"/>
      <w:outlineLvl w:val="2"/>
    </w:pPr>
    <w:rPr>
      <w:rFonts w:ascii="Times New Roman" w:eastAsia="Times New Roman" w:hAnsi="Times New Roman" w:cs="Times New Roman"/>
      <w:b/>
      <w:bCs/>
      <w:i/>
      <w:iCs/>
      <w:sz w:val="24"/>
      <w:szCs w:val="20"/>
    </w:rPr>
  </w:style>
  <w:style w:type="paragraph" w:styleId="Heading4">
    <w:name w:val="heading 4"/>
    <w:basedOn w:val="Normal"/>
    <w:next w:val="Normal"/>
    <w:link w:val="Heading4Char"/>
    <w:qFormat/>
    <w:rsid w:val="000C0062"/>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0C0062"/>
    <w:pPr>
      <w:keepNext/>
      <w:spacing w:after="0" w:line="240" w:lineRule="auto"/>
      <w:jc w:val="center"/>
      <w:outlineLvl w:val="4"/>
    </w:pPr>
    <w:rPr>
      <w:rFonts w:ascii="Times New Roman" w:eastAsia="Times New Roman" w:hAnsi="Times New Roman" w:cs="Times New Roman"/>
      <w:b/>
      <w:sz w:val="24"/>
      <w:szCs w:val="20"/>
      <w:lang w:val="ro-RO"/>
    </w:rPr>
  </w:style>
  <w:style w:type="paragraph" w:styleId="Heading6">
    <w:name w:val="heading 6"/>
    <w:basedOn w:val="Normal"/>
    <w:next w:val="Normal"/>
    <w:link w:val="Heading6Char"/>
    <w:qFormat/>
    <w:rsid w:val="000C0062"/>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7">
    <w:name w:val="heading 7"/>
    <w:basedOn w:val="Normal"/>
    <w:next w:val="Normal"/>
    <w:link w:val="Heading7Char"/>
    <w:uiPriority w:val="99"/>
    <w:qFormat/>
    <w:rsid w:val="000C0062"/>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uiPriority w:val="99"/>
    <w:qFormat/>
    <w:rsid w:val="000C0062"/>
    <w:pPr>
      <w:keepNext/>
      <w:numPr>
        <w:numId w:val="2"/>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uiPriority w:val="99"/>
    <w:qFormat/>
    <w:rsid w:val="000C0062"/>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0C0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C0062"/>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0C0062"/>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0C0062"/>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C0062"/>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rsid w:val="000C0062"/>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uiPriority w:val="99"/>
    <w:rsid w:val="000C0062"/>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uiPriority w:val="99"/>
    <w:rsid w:val="000C0062"/>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0C0062"/>
    <w:rPr>
      <w:rFonts w:ascii="Times New Roman" w:eastAsia="Times New Roman" w:hAnsi="Times New Roman" w:cs="Times New Roman"/>
      <w:color w:val="000000"/>
      <w:sz w:val="24"/>
      <w:szCs w:val="20"/>
      <w:lang w:val="fr-FR" w:eastAsia="fr-FR"/>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C0062"/>
    <w:pPr>
      <w:ind w:left="720"/>
      <w:contextualSpacing/>
    </w:pPr>
  </w:style>
  <w:style w:type="table" w:styleId="TableGrid">
    <w:name w:val="Table Grid"/>
    <w:basedOn w:val="TableNormal"/>
    <w:uiPriority w:val="59"/>
    <w:rsid w:val="000C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C0062"/>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unhideWhenUsed/>
    <w:rsid w:val="000C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0062"/>
    <w:rPr>
      <w:rFonts w:ascii="Tahoma" w:hAnsi="Tahoma" w:cs="Tahoma"/>
      <w:sz w:val="16"/>
      <w:szCs w:val="16"/>
    </w:rPr>
  </w:style>
  <w:style w:type="paragraph" w:styleId="BodyText3">
    <w:name w:val="Body Text 3"/>
    <w:basedOn w:val="Normal"/>
    <w:link w:val="BodyText3Char"/>
    <w:uiPriority w:val="99"/>
    <w:unhideWhenUsed/>
    <w:rsid w:val="000C0062"/>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0C0062"/>
    <w:rPr>
      <w:rFonts w:ascii="Arial" w:eastAsia="Times New Roman" w:hAnsi="Arial" w:cs="Times New Roman"/>
      <w:sz w:val="16"/>
      <w:szCs w:val="16"/>
      <w:lang w:val="ro-RO"/>
    </w:rPr>
  </w:style>
  <w:style w:type="paragraph" w:customStyle="1" w:styleId="xl61">
    <w:name w:val="xl61"/>
    <w:basedOn w:val="Normal"/>
    <w:uiPriority w:val="99"/>
    <w:rsid w:val="000C006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0C0062"/>
    <w:rPr>
      <w:rFonts w:ascii="Calibri" w:eastAsia="Calibri" w:hAnsi="Calibri" w:cs="Times New Roman"/>
      <w:lang w:val="ro-RO"/>
    </w:rPr>
  </w:style>
  <w:style w:type="character" w:customStyle="1" w:styleId="Heading1Char">
    <w:name w:val="Heading 1 Char"/>
    <w:link w:val="Heading1"/>
    <w:rsid w:val="000C0062"/>
    <w:rPr>
      <w:rFonts w:ascii="Cambria" w:eastAsia="Times New Roman" w:hAnsi="Cambria" w:cs="Times New Roman"/>
      <w:b/>
      <w:bCs/>
      <w:color w:val="365F91"/>
      <w:sz w:val="28"/>
      <w:szCs w:val="28"/>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C0062"/>
  </w:style>
  <w:style w:type="paragraph" w:styleId="Header">
    <w:name w:val="header"/>
    <w:aliases w:val="Glava - napis, Char1,Char1,Char1 Char1,Char1 Char,Char1 Char1 Char, Char1 Char"/>
    <w:basedOn w:val="Normal"/>
    <w:link w:val="HeaderChar"/>
    <w:uiPriority w:val="99"/>
    <w:rsid w:val="000C0062"/>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 Char1 Char1,Char1 Char2,Char1 Char1 Char1,Char1 Char Char,Char1 Char1 Char Char, Char1 Char Char"/>
    <w:basedOn w:val="DefaultParagraphFont"/>
    <w:link w:val="Header"/>
    <w:uiPriority w:val="99"/>
    <w:rsid w:val="000C0062"/>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0C006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0062"/>
    <w:rPr>
      <w:rFonts w:ascii="Times New Roman" w:eastAsia="Times New Roman" w:hAnsi="Times New Roman" w:cs="Times New Roman"/>
      <w:sz w:val="24"/>
      <w:szCs w:val="24"/>
    </w:rPr>
  </w:style>
  <w:style w:type="paragraph" w:styleId="BodyText2">
    <w:name w:val="Body Text 2"/>
    <w:basedOn w:val="Normal"/>
    <w:link w:val="BodyText2Char"/>
    <w:uiPriority w:val="99"/>
    <w:rsid w:val="000C0062"/>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rsid w:val="000C0062"/>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uiPriority w:val="99"/>
    <w:qFormat/>
    <w:rsid w:val="000C0062"/>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uiPriority w:val="99"/>
    <w:rsid w:val="000C0062"/>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rsid w:val="000C006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C0062"/>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0C0062"/>
    <w:rPr>
      <w:vertAlign w:val="superscript"/>
    </w:rPr>
  </w:style>
  <w:style w:type="paragraph" w:customStyle="1" w:styleId="SubTitle2">
    <w:name w:val="SubTitle 2"/>
    <w:basedOn w:val="Normal"/>
    <w:uiPriority w:val="99"/>
    <w:rsid w:val="000C0062"/>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uiPriority w:val="99"/>
    <w:qFormat/>
    <w:rsid w:val="000C0062"/>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uiPriority w:val="99"/>
    <w:rsid w:val="000C0062"/>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0C0062"/>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0C0062"/>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rsid w:val="000C0062"/>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0C0062"/>
    <w:pPr>
      <w:spacing w:after="240" w:line="240" w:lineRule="auto"/>
      <w:ind w:left="482"/>
      <w:jc w:val="both"/>
    </w:pPr>
    <w:rPr>
      <w:rFonts w:ascii="Times New Roman" w:eastAsia="Times New Roman" w:hAnsi="Times New Roman" w:cs="Times New Roman"/>
      <w:sz w:val="24"/>
      <w:szCs w:val="20"/>
      <w:lang w:val="ro-RO" w:eastAsia="fr-FR"/>
    </w:rPr>
  </w:style>
  <w:style w:type="paragraph" w:styleId="BodyText">
    <w:name w:val="Body Text"/>
    <w:basedOn w:val="Normal"/>
    <w:link w:val="BodyTextChar"/>
    <w:uiPriority w:val="99"/>
    <w:rsid w:val="000C0062"/>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0C0062"/>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rsid w:val="000C0062"/>
    <w:pPr>
      <w:spacing w:after="0" w:line="240" w:lineRule="auto"/>
      <w:ind w:left="720" w:hanging="360"/>
      <w:jc w:val="both"/>
    </w:pPr>
    <w:rPr>
      <w:rFonts w:ascii="Times New Roman" w:eastAsia="Times New Roman" w:hAnsi="Times New Roman" w:cs="Times New Roman"/>
      <w:sz w:val="24"/>
      <w:szCs w:val="20"/>
      <w:lang w:val="ro-RO"/>
    </w:rPr>
  </w:style>
  <w:style w:type="character" w:customStyle="1" w:styleId="BodyTextIndentChar">
    <w:name w:val="Body Text Indent Char"/>
    <w:basedOn w:val="DefaultParagraphFont"/>
    <w:link w:val="BodyTextIndent"/>
    <w:uiPriority w:val="99"/>
    <w:rsid w:val="000C0062"/>
    <w:rPr>
      <w:rFonts w:ascii="Times New Roman" w:eastAsia="Times New Roman" w:hAnsi="Times New Roman" w:cs="Times New Roman"/>
      <w:sz w:val="24"/>
      <w:szCs w:val="20"/>
      <w:lang w:val="ro-RO"/>
    </w:rPr>
  </w:style>
  <w:style w:type="paragraph" w:customStyle="1" w:styleId="xl47">
    <w:name w:val="xl47"/>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0C0062"/>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0C0062"/>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uiPriority w:val="99"/>
    <w:rsid w:val="000C0062"/>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eastAsia="ro-RO"/>
    </w:rPr>
  </w:style>
  <w:style w:type="character" w:customStyle="1" w:styleId="BodyTextIndent3Char">
    <w:name w:val="Body Text Indent 3 Char"/>
    <w:basedOn w:val="DefaultParagraphFont"/>
    <w:link w:val="BodyTextIndent3"/>
    <w:uiPriority w:val="99"/>
    <w:rsid w:val="000C0062"/>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Caption">
    <w:name w:val="caption"/>
    <w:basedOn w:val="Normal"/>
    <w:next w:val="Normal"/>
    <w:uiPriority w:val="99"/>
    <w:qFormat/>
    <w:rsid w:val="000C0062"/>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0C0062"/>
    <w:pPr>
      <w:spacing w:after="0" w:line="240" w:lineRule="auto"/>
      <w:jc w:val="center"/>
    </w:pPr>
    <w:rPr>
      <w:rFonts w:ascii="Times New Roman" w:eastAsia="Times New Roman" w:hAnsi="Times New Roman" w:cs="Times New Roman"/>
      <w:b/>
      <w:bCs/>
      <w:sz w:val="24"/>
      <w:szCs w:val="24"/>
      <w:lang w:val="ro-RO" w:eastAsia="ro-RO"/>
    </w:rPr>
  </w:style>
  <w:style w:type="paragraph" w:styleId="TOC3">
    <w:name w:val="toc 3"/>
    <w:basedOn w:val="Normal"/>
    <w:next w:val="Normal"/>
    <w:autoRedefine/>
    <w:uiPriority w:val="39"/>
    <w:rsid w:val="000C0062"/>
    <w:pPr>
      <w:spacing w:after="0" w:line="240" w:lineRule="auto"/>
      <w:ind w:left="480"/>
    </w:pPr>
    <w:rPr>
      <w:rFonts w:ascii="Times New Roman" w:eastAsia="Times New Roman" w:hAnsi="Times New Roman" w:cs="Times New Roman"/>
      <w:i/>
      <w:iCs/>
      <w:sz w:val="24"/>
      <w:szCs w:val="24"/>
      <w:lang w:val="ro-RO"/>
    </w:rPr>
  </w:style>
  <w:style w:type="paragraph" w:styleId="CommentText">
    <w:name w:val="annotation text"/>
    <w:basedOn w:val="Normal"/>
    <w:link w:val="CommentTextChar"/>
    <w:uiPriority w:val="99"/>
    <w:rsid w:val="000C00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C0062"/>
    <w:rPr>
      <w:rFonts w:ascii="Times New Roman" w:eastAsia="Times New Roman" w:hAnsi="Times New Roman" w:cs="Times New Roman"/>
      <w:sz w:val="20"/>
      <w:szCs w:val="20"/>
    </w:rPr>
  </w:style>
  <w:style w:type="paragraph" w:customStyle="1" w:styleId="Stil1">
    <w:name w:val="Stil1"/>
    <w:basedOn w:val="Normal"/>
    <w:uiPriority w:val="99"/>
    <w:rsid w:val="000C006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0C006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0C0062"/>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0C0062"/>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0C0062"/>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0C0062"/>
    <w:rPr>
      <w:color w:val="0000FF"/>
      <w:u w:val="single"/>
    </w:rPr>
  </w:style>
  <w:style w:type="character" w:customStyle="1" w:styleId="CaracterCaracter">
    <w:name w:val="Caracter Caracter"/>
    <w:rsid w:val="000C0062"/>
    <w:rPr>
      <w:b/>
      <w:bCs/>
      <w:i/>
      <w:iCs/>
      <w:sz w:val="24"/>
      <w:lang w:val="ro-RO" w:eastAsia="en-US" w:bidi="ar-SA"/>
    </w:rPr>
  </w:style>
  <w:style w:type="character" w:styleId="PageNumber">
    <w:name w:val="page number"/>
    <w:basedOn w:val="DefaultParagraphFont"/>
    <w:rsid w:val="000C0062"/>
  </w:style>
  <w:style w:type="paragraph" w:styleId="BodyTextIndent2">
    <w:name w:val="Body Text Indent 2"/>
    <w:basedOn w:val="Normal"/>
    <w:link w:val="BodyTextIndent2Char"/>
    <w:uiPriority w:val="99"/>
    <w:rsid w:val="000C0062"/>
    <w:pPr>
      <w:spacing w:after="0" w:line="240" w:lineRule="auto"/>
      <w:ind w:left="348"/>
      <w:jc w:val="both"/>
    </w:pPr>
    <w:rPr>
      <w:rFonts w:ascii="Times New Roman" w:eastAsia="Times New Roman" w:hAnsi="Times New Roman" w:cs="Times New Roman"/>
      <w:color w:val="FF0000"/>
      <w:sz w:val="20"/>
      <w:szCs w:val="24"/>
    </w:rPr>
  </w:style>
  <w:style w:type="character" w:customStyle="1" w:styleId="BodyTextIndent2Char">
    <w:name w:val="Body Text Indent 2 Char"/>
    <w:basedOn w:val="DefaultParagraphFont"/>
    <w:link w:val="BodyTextIndent2"/>
    <w:uiPriority w:val="99"/>
    <w:rsid w:val="000C0062"/>
    <w:rPr>
      <w:rFonts w:ascii="Times New Roman" w:eastAsia="Times New Roman" w:hAnsi="Times New Roman" w:cs="Times New Roman"/>
      <w:color w:val="FF0000"/>
      <w:sz w:val="20"/>
      <w:szCs w:val="24"/>
    </w:rPr>
  </w:style>
  <w:style w:type="paragraph" w:styleId="TOC2">
    <w:name w:val="toc 2"/>
    <w:basedOn w:val="Normal"/>
    <w:next w:val="Normal"/>
    <w:autoRedefine/>
    <w:uiPriority w:val="39"/>
    <w:rsid w:val="000C0062"/>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0C006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0C0062"/>
    <w:rPr>
      <w:color w:val="800080"/>
      <w:u w:val="single"/>
    </w:rPr>
  </w:style>
  <w:style w:type="character" w:customStyle="1" w:styleId="titre1">
    <w:name w:val="titre1"/>
    <w:basedOn w:val="DefaultParagraphFont"/>
    <w:rsid w:val="000C0062"/>
  </w:style>
  <w:style w:type="paragraph" w:customStyle="1" w:styleId="Address">
    <w:name w:val="Address"/>
    <w:basedOn w:val="Normal"/>
    <w:uiPriority w:val="99"/>
    <w:rsid w:val="000C0062"/>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0C0062"/>
    <w:rPr>
      <w:rFonts w:ascii="Arial" w:hAnsi="Arial" w:cs="Arial"/>
      <w:color w:val="auto"/>
      <w:sz w:val="20"/>
      <w:szCs w:val="20"/>
    </w:rPr>
  </w:style>
  <w:style w:type="paragraph" w:customStyle="1" w:styleId="CaracterCharCharCharCharCaracter">
    <w:name w:val="Caracter Char Char Char Char Caracte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0C0062"/>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rsid w:val="000C0062"/>
    <w:rPr>
      <w:sz w:val="16"/>
      <w:szCs w:val="16"/>
    </w:rPr>
  </w:style>
  <w:style w:type="paragraph" w:styleId="CommentSubject">
    <w:name w:val="annotation subject"/>
    <w:basedOn w:val="CommentText"/>
    <w:next w:val="CommentText"/>
    <w:link w:val="CommentSubjectChar"/>
    <w:uiPriority w:val="99"/>
    <w:rsid w:val="000C0062"/>
    <w:rPr>
      <w:b/>
      <w:bCs/>
    </w:rPr>
  </w:style>
  <w:style w:type="character" w:customStyle="1" w:styleId="CommentSubjectChar">
    <w:name w:val="Comment Subject Char"/>
    <w:basedOn w:val="CommentTextChar"/>
    <w:link w:val="CommentSubject"/>
    <w:uiPriority w:val="99"/>
    <w:rsid w:val="000C0062"/>
    <w:rPr>
      <w:rFonts w:ascii="Times New Roman" w:eastAsia="Times New Roman" w:hAnsi="Times New Roman" w:cs="Times New Roman"/>
      <w:b/>
      <w:bCs/>
      <w:sz w:val="20"/>
      <w:szCs w:val="20"/>
    </w:rPr>
  </w:style>
  <w:style w:type="character" w:customStyle="1" w:styleId="tpt1">
    <w:name w:val="tpt1"/>
    <w:basedOn w:val="DefaultParagraphFont"/>
    <w:rsid w:val="000C0062"/>
  </w:style>
  <w:style w:type="character" w:customStyle="1" w:styleId="pt1">
    <w:name w:val="pt1"/>
    <w:rsid w:val="000C0062"/>
    <w:rPr>
      <w:b/>
      <w:bCs/>
      <w:color w:val="8F0000"/>
    </w:rPr>
  </w:style>
  <w:style w:type="paragraph" w:customStyle="1" w:styleId="CharCharCharChar">
    <w:name w:val="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0C006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0C0062"/>
    <w:pPr>
      <w:spacing w:before="105" w:after="105" w:line="240" w:lineRule="auto"/>
      <w:ind w:left="105" w:right="105"/>
    </w:pPr>
    <w:rPr>
      <w:rFonts w:ascii="Times New Roman" w:eastAsia="Times New Roman" w:hAnsi="Times New Roman" w:cs="Times New Roman"/>
      <w:color w:val="000000"/>
      <w:sz w:val="24"/>
      <w:szCs w:val="24"/>
      <w:lang w:val="en-GB"/>
    </w:rPr>
  </w:style>
  <w:style w:type="paragraph" w:styleId="DocumentMap">
    <w:name w:val="Document Map"/>
    <w:basedOn w:val="Normal"/>
    <w:link w:val="DocumentMapChar"/>
    <w:uiPriority w:val="99"/>
    <w:semiHidden/>
    <w:rsid w:val="000C0062"/>
    <w:pPr>
      <w:shd w:val="clear" w:color="auto" w:fill="000080"/>
      <w:spacing w:after="0" w:line="240" w:lineRule="auto"/>
    </w:pPr>
    <w:rPr>
      <w:rFonts w:ascii="Tahoma" w:eastAsia="Times New Roman" w:hAnsi="Tahoma" w:cs="Times New Roman"/>
      <w:sz w:val="24"/>
      <w:szCs w:val="24"/>
      <w:lang w:val="ro-RO"/>
    </w:rPr>
  </w:style>
  <w:style w:type="character" w:customStyle="1" w:styleId="DocumentMapChar">
    <w:name w:val="Document Map Char"/>
    <w:basedOn w:val="DefaultParagraphFont"/>
    <w:link w:val="DocumentMap"/>
    <w:uiPriority w:val="99"/>
    <w:semiHidden/>
    <w:rsid w:val="000C0062"/>
    <w:rPr>
      <w:rFonts w:ascii="Tahoma" w:eastAsia="Times New Roman" w:hAnsi="Tahoma" w:cs="Times New Roman"/>
      <w:sz w:val="24"/>
      <w:szCs w:val="24"/>
      <w:shd w:val="clear" w:color="auto" w:fill="000080"/>
      <w:lang w:val="ro-RO"/>
    </w:rPr>
  </w:style>
  <w:style w:type="paragraph" w:customStyle="1" w:styleId="FR1">
    <w:name w:val="FR1"/>
    <w:uiPriority w:val="99"/>
    <w:rsid w:val="000C006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0C0062"/>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0C0062"/>
  </w:style>
  <w:style w:type="paragraph" w:styleId="TOCHeading">
    <w:name w:val="TOC Heading"/>
    <w:basedOn w:val="Heading1"/>
    <w:next w:val="Normal"/>
    <w:uiPriority w:val="39"/>
    <w:semiHidden/>
    <w:unhideWhenUsed/>
    <w:qFormat/>
    <w:rsid w:val="000C0062"/>
    <w:pPr>
      <w:outlineLvl w:val="9"/>
    </w:pPr>
    <w:rPr>
      <w:lang w:val="en-US" w:eastAsia="ja-JP"/>
    </w:rPr>
  </w:style>
  <w:style w:type="character" w:customStyle="1" w:styleId="NormalWeb2Char">
    <w:name w:val="Normal (Web)2 Char"/>
    <w:link w:val="NormalWeb2"/>
    <w:rsid w:val="000C0062"/>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0C0062"/>
    <w:rPr>
      <w:b/>
      <w:bCs/>
      <w:smallCaps/>
      <w:color w:val="C0504D"/>
      <w:spacing w:val="5"/>
      <w:u w:val="single"/>
    </w:rPr>
  </w:style>
  <w:style w:type="numbering" w:customStyle="1" w:styleId="NoList11">
    <w:name w:val="No List11"/>
    <w:next w:val="NoList"/>
    <w:semiHidden/>
    <w:unhideWhenUsed/>
    <w:rsid w:val="000C0062"/>
  </w:style>
  <w:style w:type="paragraph" w:styleId="PlainText">
    <w:name w:val="Plain Text"/>
    <w:basedOn w:val="Normal"/>
    <w:link w:val="PlainTextChar"/>
    <w:uiPriority w:val="99"/>
    <w:unhideWhenUsed/>
    <w:rsid w:val="000C006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C0062"/>
    <w:rPr>
      <w:rFonts w:ascii="Consolas" w:eastAsia="Calibri" w:hAnsi="Consolas" w:cs="Times New Roman"/>
      <w:sz w:val="21"/>
      <w:szCs w:val="21"/>
    </w:rPr>
  </w:style>
  <w:style w:type="paragraph" w:customStyle="1" w:styleId="CharCharCharCharCharCharChar">
    <w:name w:val="Char Char Char Char Cha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0C0062"/>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0C006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C006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uiPriority w:val="99"/>
    <w:rsid w:val="000C0062"/>
    <w:rPr>
      <w:b/>
      <w:lang w:val="ro-RO"/>
    </w:rPr>
  </w:style>
  <w:style w:type="paragraph" w:customStyle="1" w:styleId="msolistparagraph0">
    <w:name w:val="msolistparagraph"/>
    <w:basedOn w:val="Normal"/>
    <w:uiPriority w:val="99"/>
    <w:rsid w:val="000C0062"/>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leNormal"/>
    <w:next w:val="TableGrid"/>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C0062"/>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0C0062"/>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0C0062"/>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0C0062"/>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0C0062"/>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0C0062"/>
    <w:pPr>
      <w:spacing w:after="100"/>
      <w:ind w:left="1760"/>
    </w:pPr>
    <w:rPr>
      <w:rFonts w:ascii="Calibri" w:eastAsia="Times New Roman" w:hAnsi="Calibri" w:cs="Times New Roman"/>
    </w:rPr>
  </w:style>
  <w:style w:type="paragraph" w:styleId="NormalWeb">
    <w:name w:val="Normal (Web)"/>
    <w:basedOn w:val="Normal"/>
    <w:uiPriority w:val="99"/>
    <w:semiHidden/>
    <w:unhideWhenUsed/>
    <w:rsid w:val="000C00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C0062"/>
    <w:rPr>
      <w:b/>
      <w:bCs/>
    </w:rPr>
  </w:style>
  <w:style w:type="numbering" w:customStyle="1" w:styleId="NoList2">
    <w:name w:val="No List2"/>
    <w:next w:val="NoList"/>
    <w:uiPriority w:val="99"/>
    <w:semiHidden/>
    <w:unhideWhenUsed/>
    <w:rsid w:val="000C0062"/>
  </w:style>
  <w:style w:type="character" w:customStyle="1" w:styleId="BalloonTextChar1">
    <w:name w:val="Balloon Text Char1"/>
    <w:uiPriority w:val="99"/>
    <w:semiHidden/>
    <w:rsid w:val="000C0062"/>
    <w:rPr>
      <w:rFonts w:ascii="Tahoma" w:eastAsia="Times New Roman" w:hAnsi="Tahoma" w:cs="Tahoma"/>
      <w:sz w:val="16"/>
      <w:szCs w:val="16"/>
    </w:rPr>
  </w:style>
  <w:style w:type="character" w:customStyle="1" w:styleId="BodyTextIndentChar1">
    <w:name w:val="Body Text Indent Char1"/>
    <w:uiPriority w:val="99"/>
    <w:semiHidden/>
    <w:rsid w:val="000C0062"/>
    <w:rPr>
      <w:rFonts w:ascii="Times New Roman" w:eastAsia="Times New Roman" w:hAnsi="Times New Roman"/>
      <w:sz w:val="24"/>
      <w:szCs w:val="24"/>
    </w:rPr>
  </w:style>
  <w:style w:type="character" w:customStyle="1" w:styleId="BodyTextIndent3Char1">
    <w:name w:val="Body Text Indent 3 Char1"/>
    <w:uiPriority w:val="99"/>
    <w:semiHidden/>
    <w:rsid w:val="000C0062"/>
    <w:rPr>
      <w:rFonts w:ascii="Times New Roman" w:eastAsia="Times New Roman" w:hAnsi="Times New Roman"/>
      <w:sz w:val="16"/>
      <w:szCs w:val="16"/>
    </w:rPr>
  </w:style>
  <w:style w:type="character" w:customStyle="1" w:styleId="CommentTextChar1">
    <w:name w:val="Comment Text Char1"/>
    <w:uiPriority w:val="99"/>
    <w:semiHidden/>
    <w:rsid w:val="000C0062"/>
    <w:rPr>
      <w:rFonts w:ascii="Times New Roman" w:eastAsia="Times New Roman" w:hAnsi="Times New Roman"/>
    </w:rPr>
  </w:style>
  <w:style w:type="character" w:customStyle="1" w:styleId="BodyTextIndent2Char1">
    <w:name w:val="Body Text Indent 2 Char1"/>
    <w:uiPriority w:val="99"/>
    <w:semiHidden/>
    <w:rsid w:val="000C0062"/>
    <w:rPr>
      <w:rFonts w:ascii="Times New Roman" w:eastAsia="Times New Roman" w:hAnsi="Times New Roman"/>
      <w:sz w:val="24"/>
      <w:szCs w:val="24"/>
    </w:rPr>
  </w:style>
  <w:style w:type="character" w:customStyle="1" w:styleId="CommentSubjectChar1">
    <w:name w:val="Comment Subject Char1"/>
    <w:uiPriority w:val="99"/>
    <w:semiHidden/>
    <w:rsid w:val="000C0062"/>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0C0062"/>
  </w:style>
  <w:style w:type="paragraph" w:customStyle="1" w:styleId="ZchnZchnCharCharChar">
    <w:name w:val="Zchn Zchn Char Char Cha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0C0062"/>
  </w:style>
  <w:style w:type="table" w:customStyle="1" w:styleId="TableGrid2">
    <w:name w:val="Table Grid2"/>
    <w:basedOn w:val="TableNormal"/>
    <w:next w:val="TableGrid"/>
    <w:uiPriority w:val="59"/>
    <w:rsid w:val="000C00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0C0062"/>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0C006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0C006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0C006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0C006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0C006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0C006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0C006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0C006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0C00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0C0062"/>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0C006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0C006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0C006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0C0062"/>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0C006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0C006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0C006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0C0062"/>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0C0062"/>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0C0062"/>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0C0062"/>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0C006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0C0062"/>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0C006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0C0062"/>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0C006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0C006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0C0062"/>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0C006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0C006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0C006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0C0062"/>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0C006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0C006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0C006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0C006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0C006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0C00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0C006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0C0062"/>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0C006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0C0062"/>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0C006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0C006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0C006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0C006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0C006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0C006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0C006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0C006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0C00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0C006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0C00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0C006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0C006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0C006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0C006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0C006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0C006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0C006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0C006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0C006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0C006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0C006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0C006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0C0062"/>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0C006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0C006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0C006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0C006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0C006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0C0062"/>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0C006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0C00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0C00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0C006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0C006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0C006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0C006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0C006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0C006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0C006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0C006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0C006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0C006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0C006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0C006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0C006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leNormal"/>
    <w:next w:val="TableGrid"/>
    <w:uiPriority w:val="59"/>
    <w:rsid w:val="000C0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0062"/>
    <w:rPr>
      <w:i/>
      <w:iCs/>
    </w:rPr>
  </w:style>
  <w:style w:type="character" w:customStyle="1" w:styleId="text10">
    <w:name w:val="text1"/>
    <w:basedOn w:val="DefaultParagraphFont"/>
    <w:rsid w:val="000C0062"/>
  </w:style>
  <w:style w:type="paragraph" w:styleId="z-TopofForm">
    <w:name w:val="HTML Top of Form"/>
    <w:basedOn w:val="Normal"/>
    <w:next w:val="Normal"/>
    <w:link w:val="z-TopofFormChar"/>
    <w:hidden/>
    <w:uiPriority w:val="99"/>
    <w:semiHidden/>
    <w:unhideWhenUsed/>
    <w:rsid w:val="000C0062"/>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0C006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0C006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0C0062"/>
    <w:rPr>
      <w:rFonts w:ascii="Arial" w:eastAsia="Times New Roman" w:hAnsi="Arial" w:cs="Times New Roman"/>
      <w:vanish/>
      <w:sz w:val="16"/>
      <w:szCs w:val="16"/>
    </w:rPr>
  </w:style>
  <w:style w:type="character" w:customStyle="1" w:styleId="Text1Char">
    <w:name w:val="Text 1 Char"/>
    <w:link w:val="Text1"/>
    <w:uiPriority w:val="99"/>
    <w:locked/>
    <w:rsid w:val="000C0062"/>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C0062"/>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0C0062"/>
    <w:rPr>
      <w:rFonts w:ascii="Times New Roman" w:eastAsia="Times New Roman" w:hAnsi="Times New Roman" w:cs="Times New Roman"/>
      <w:b/>
      <w:sz w:val="20"/>
      <w:szCs w:val="20"/>
      <w:u w:val="single"/>
      <w:lang w:val="fr-FR" w:eastAsia="fr-FR"/>
    </w:rPr>
  </w:style>
  <w:style w:type="character" w:customStyle="1" w:styleId="CharChar14">
    <w:name w:val="Char Char14"/>
    <w:rsid w:val="000C0062"/>
    <w:rPr>
      <w:rFonts w:ascii="Times New Roman" w:eastAsia="Times New Roman" w:hAnsi="Times New Roman" w:cs="Times New Roman"/>
      <w:sz w:val="24"/>
      <w:szCs w:val="24"/>
      <w:lang w:val="fr-FR" w:eastAsia="fr-FR"/>
    </w:rPr>
  </w:style>
  <w:style w:type="character" w:customStyle="1" w:styleId="CharChar141">
    <w:name w:val="Char Char141"/>
    <w:locked/>
    <w:rsid w:val="000C0062"/>
    <w:rPr>
      <w:sz w:val="24"/>
      <w:szCs w:val="24"/>
      <w:lang w:val="fr-FR" w:eastAsia="fr-FR" w:bidi="ar-SA"/>
    </w:rPr>
  </w:style>
  <w:style w:type="character" w:customStyle="1" w:styleId="do1">
    <w:name w:val="do1"/>
    <w:rsid w:val="000C0062"/>
    <w:rPr>
      <w:b/>
      <w:bCs/>
      <w:sz w:val="26"/>
      <w:szCs w:val="26"/>
    </w:rPr>
  </w:style>
  <w:style w:type="character" w:customStyle="1" w:styleId="arbore1">
    <w:name w:val="arbore1"/>
    <w:rsid w:val="000C0062"/>
    <w:rPr>
      <w:rFonts w:ascii="Arial" w:hAnsi="Arial" w:cs="Arial" w:hint="default"/>
      <w:strike w:val="0"/>
      <w:dstrike w:val="0"/>
      <w:color w:val="224870"/>
      <w:sz w:val="16"/>
      <w:szCs w:val="16"/>
      <w:u w:val="none"/>
      <w:effect w:val="none"/>
    </w:rPr>
  </w:style>
  <w:style w:type="numbering" w:customStyle="1" w:styleId="NoList111">
    <w:name w:val="No List111"/>
    <w:next w:val="NoList"/>
    <w:uiPriority w:val="99"/>
    <w:semiHidden/>
    <w:unhideWhenUsed/>
    <w:rsid w:val="000C0062"/>
  </w:style>
  <w:style w:type="numbering" w:customStyle="1" w:styleId="NoList1111">
    <w:name w:val="No List1111"/>
    <w:next w:val="NoList"/>
    <w:semiHidden/>
    <w:unhideWhenUsed/>
    <w:rsid w:val="000C0062"/>
  </w:style>
  <w:style w:type="character" w:customStyle="1" w:styleId="ar1">
    <w:name w:val="ar1"/>
    <w:rsid w:val="000C0062"/>
    <w:rPr>
      <w:b/>
      <w:bCs/>
      <w:color w:val="0000AF"/>
      <w:sz w:val="22"/>
      <w:szCs w:val="22"/>
    </w:rPr>
  </w:style>
  <w:style w:type="character" w:customStyle="1" w:styleId="Titlu3Caracter1">
    <w:name w:val="Titlu 3 Caracter1"/>
    <w:basedOn w:val="DefaultParagraphFont"/>
    <w:semiHidden/>
    <w:rsid w:val="000C0062"/>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DefaultParagraphFont"/>
    <w:semiHidden/>
    <w:rsid w:val="000C0062"/>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DefaultParagraphFont"/>
    <w:uiPriority w:val="99"/>
    <w:semiHidden/>
    <w:rsid w:val="000C0062"/>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0C0062"/>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0C0062"/>
  </w:style>
  <w:style w:type="paragraph" w:customStyle="1" w:styleId="TableParagraph">
    <w:name w:val="Table Paragraph"/>
    <w:basedOn w:val="Normal"/>
    <w:uiPriority w:val="1"/>
    <w:qFormat/>
    <w:rsid w:val="00D75BC7"/>
    <w:pPr>
      <w:widowControl w:val="0"/>
      <w:spacing w:after="0" w:line="240" w:lineRule="auto"/>
      <w:jc w:val="both"/>
    </w:pPr>
    <w:rPr>
      <w:rFonts w:ascii="Calibri" w:eastAsia="Calibri" w:hAnsi="Calibri"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6865">
      <w:bodyDiv w:val="1"/>
      <w:marLeft w:val="0"/>
      <w:marRight w:val="0"/>
      <w:marTop w:val="0"/>
      <w:marBottom w:val="0"/>
      <w:divBdr>
        <w:top w:val="none" w:sz="0" w:space="0" w:color="auto"/>
        <w:left w:val="none" w:sz="0" w:space="0" w:color="auto"/>
        <w:bottom w:val="none" w:sz="0" w:space="0" w:color="auto"/>
        <w:right w:val="none" w:sz="0" w:space="0" w:color="auto"/>
      </w:divBdr>
    </w:div>
    <w:div w:id="20559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7954</Words>
  <Characters>45339</Characters>
  <Application>Microsoft Office Word</Application>
  <DocSecurity>0</DocSecurity>
  <Lines>377</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MANDRUTESCU VLAD</cp:lastModifiedBy>
  <cp:revision>15</cp:revision>
  <dcterms:created xsi:type="dcterms:W3CDTF">2017-06-20T07:05:00Z</dcterms:created>
  <dcterms:modified xsi:type="dcterms:W3CDTF">2017-09-01T09:14:00Z</dcterms:modified>
</cp:coreProperties>
</file>